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71" w:lineRule="auto"/>
        <w:rPr/>
      </w:pPr>
      <w:r/>
    </w:p>
    <w:p>
      <w:pPr>
        <w:ind w:left="3019"/>
        <w:spacing w:before="123" w:line="534" w:lineRule="exact"/>
        <w:outlineLvl w:val="0"/>
        <w:rPr>
          <w:rFonts w:ascii="Noto Sans" w:hAnsi="Noto Sans" w:eastAsia="Noto Sans" w:cs="Noto Sans"/>
          <w:sz w:val="36"/>
          <w:szCs w:val="36"/>
        </w:rPr>
      </w:pPr>
      <w:r>
        <w:rPr>
          <w:rFonts w:ascii="Noto Sans" w:hAnsi="Noto Sans" w:eastAsia="Noto Sans" w:cs="Noto Sans"/>
          <w:sz w:val="36"/>
          <w:szCs w:val="36"/>
          <w:spacing w:val="-2"/>
          <w:position w:val="7"/>
        </w:rPr>
        <w:t>Mai</w:t>
      </w:r>
      <w:r>
        <w:rPr>
          <w:rFonts w:ascii="Noto Sans" w:hAnsi="Noto Sans" w:eastAsia="Noto Sans" w:cs="Noto Sans"/>
          <w:sz w:val="36"/>
          <w:szCs w:val="36"/>
          <w:spacing w:val="33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2"/>
          <w:position w:val="7"/>
        </w:rPr>
        <w:t>kyau,</w:t>
      </w:r>
      <w:r>
        <w:rPr>
          <w:rFonts w:ascii="Noto Sans" w:hAnsi="Noto Sans" w:eastAsia="Noto Sans" w:cs="Noto Sans"/>
          <w:sz w:val="36"/>
          <w:szCs w:val="36"/>
          <w:spacing w:val="32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2"/>
          <w:position w:val="7"/>
        </w:rPr>
        <w:t>mara</w:t>
      </w:r>
      <w:r>
        <w:rPr>
          <w:rFonts w:ascii="Noto Sans" w:hAnsi="Noto Sans" w:eastAsia="Noto Sans" w:cs="Noto Sans"/>
          <w:sz w:val="36"/>
          <w:szCs w:val="36"/>
          <w:spacing w:val="33"/>
          <w:position w:val="7"/>
        </w:rPr>
        <w:t xml:space="preserve"> </w:t>
      </w:r>
      <w:r>
        <w:rPr>
          <w:rFonts w:ascii="Noto Sans" w:hAnsi="Noto Sans" w:eastAsia="Noto Sans" w:cs="Noto Sans"/>
          <w:sz w:val="36"/>
          <w:szCs w:val="36"/>
          <w:spacing w:val="-2"/>
          <w:position w:val="7"/>
        </w:rPr>
        <w:t>kyau, cika</w:t>
      </w:r>
      <w:r>
        <w:rPr>
          <w:rFonts w:ascii="Noto Sans" w:hAnsi="Noto Sans" w:eastAsia="Noto Sans" w:cs="Noto Sans"/>
          <w:sz w:val="36"/>
          <w:szCs w:val="36"/>
          <w:spacing w:val="-3"/>
          <w:position w:val="7"/>
        </w:rPr>
        <w:t>kke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838"/>
        <w:spacing w:before="92" w:line="18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Santiago</w:t>
      </w:r>
      <w:r>
        <w:rPr>
          <w:rFonts w:ascii="Noto Sans" w:hAnsi="Noto Sans" w:eastAsia="Noto Sans" w:cs="Noto Sans"/>
          <w:sz w:val="27"/>
          <w:szCs w:val="27"/>
          <w:spacing w:val="20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Santiarai</w:t>
      </w:r>
    </w:p>
    <w:p>
      <w:pPr>
        <w:spacing w:line="186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27"/>
          <w:szCs w:val="2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16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kyau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halittar Allah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shirinsa</w:t>
      </w:r>
    </w:p>
    <w:p>
      <w:pPr>
        <w:ind w:left="1192"/>
        <w:spacing w:before="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A farkon, akwai Allah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kawai. Ya wanzu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kafin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lok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aci,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kafin sarari,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kafin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komai</w:t>
      </w:r>
    </w:p>
    <w:p>
      <w:pPr>
        <w:ind w:left="1169" w:right="1804"/>
        <w:spacing w:before="124" w:line="25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Mun sani.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Allahntakarsa,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halicci sararin sama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</w:t>
      </w:r>
      <w:r>
        <w:rPr>
          <w:rFonts w:ascii="Noto Sans" w:hAnsi="Noto Sans" w:eastAsia="Noto Sans" w:cs="Noto Sans"/>
          <w:sz w:val="23"/>
          <w:szCs w:val="23"/>
          <w:spacing w:val="-3"/>
        </w:rPr>
        <w:t>nta.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Farawa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1:31 ta 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"Allah ya ga duk 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yayi, 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kyau." Wannan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furucinya</w:t>
      </w:r>
    </w:p>
    <w:p>
      <w:pPr>
        <w:ind w:left="1166" w:right="1943"/>
        <w:spacing w:before="36" w:line="28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lalata alherin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halittar Allah.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 cikin girman tauraron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 zuwa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hikimar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halitta, aikin alherin Allah 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kammala,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jituwa.</w:t>
      </w:r>
    </w:p>
    <w:p>
      <w:pPr>
        <w:pStyle w:val="BodyText"/>
        <w:spacing w:line="381" w:lineRule="auto"/>
        <w:rPr/>
      </w:pPr>
      <w:r/>
    </w:p>
    <w:p>
      <w:pPr>
        <w:ind w:left="11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Alherin Allah 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 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niyyar 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ɗan adam.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icci Adamu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1147" w:right="1973" w:firstLine="9"/>
        <w:spacing w:before="19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Hauwa'u a cikin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hoton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kaunarsa,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rahama, zaman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lafiya, adalci, aminci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ikonyin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tunani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yanke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shawara. Ya sanya su a 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lambunAdnin,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cikakke</w:t>
      </w:r>
    </w:p>
    <w:p>
      <w:pPr>
        <w:ind w:left="1149" w:right="1867"/>
        <w:spacing w:before="154" w:line="279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dangantaka tare da shi.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Farawa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1:27 Tabbatar da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wannan: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 Allah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halicci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mutum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cikin siffar sa, cikin surar Allah ya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halicce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su;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namiji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halicce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su." 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Allah yayi </w:t>
      </w:r>
      <w:r>
        <w:rPr>
          <w:rFonts w:ascii="Noto Sans" w:hAnsi="Noto Sans" w:eastAsia="Noto Sans" w:cs="Noto Sans"/>
          <w:sz w:val="21"/>
          <w:szCs w:val="21"/>
        </w:rPr>
        <w:t>ba wai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 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halittarsa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 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cikin shirinsa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bil'adam</w:t>
      </w:r>
      <w:r>
        <w:rPr>
          <w:rFonts w:ascii="Noto Sans" w:hAnsi="Noto Sans" w:eastAsia="Noto Sans" w:cs="Noto Sans"/>
          <w:sz w:val="21"/>
          <w:szCs w:val="21"/>
          <w:spacing w:val="-1"/>
        </w:rPr>
        <w:t>a yayi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rayuwarsa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juna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155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Mummunan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position w:val="3"/>
        </w:rPr>
        <w:t>jaruntawa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zargi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halakashi</w:t>
      </w:r>
    </w:p>
    <w:p>
      <w:pPr>
        <w:ind w:left="1158"/>
        <w:spacing w:before="62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Labarin yana ɗaukar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ban tsoro tare da gabatarwar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ugunta.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Shaidan,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zarar wani</w:t>
      </w:r>
    </w:p>
    <w:p>
      <w:pPr>
        <w:ind w:left="1155"/>
        <w:spacing w:before="52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mala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ika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haske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, </w:t>
      </w: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fadi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daga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alheri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saboda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girman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kaiya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zama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sananniyaryaudarar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</w:p>
    <w:p>
      <w:pPr>
        <w:ind w:left="1155" w:right="1840"/>
        <w:spacing w:before="52" w:line="28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hallaka. A cikin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Ruya </w:t>
      </w:r>
      <w:r>
        <w:rPr>
          <w:rFonts w:ascii="Noto Sans" w:hAnsi="Noto Sans" w:eastAsia="Noto Sans" w:cs="Noto Sans"/>
          <w:sz w:val="21"/>
          <w:szCs w:val="21"/>
          <w:spacing w:val="-1"/>
        </w:rPr>
        <w:t>ta Yohanna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12: 9, 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"wannen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macijin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tsohon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macijin da 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 shaidan,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o Shaidan, wanda yake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duniya."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Ofishin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Shaidan</w:t>
      </w:r>
    </w:p>
    <w:p>
      <w:pPr>
        <w:ind w:left="1155" w:right="1955" w:hanging="7"/>
        <w:spacing w:before="40" w:line="28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shine zargin, yaudari,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halittar Allah.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 sakawa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a 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ƙoƙarinsa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jagorantar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 daga Allah 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zunubin.</w:t>
      </w:r>
    </w:p>
    <w:p>
      <w:pPr>
        <w:ind w:left="1148" w:right="1816" w:hanging="9"/>
        <w:spacing w:before="119" w:line="29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Tasirin Shaiɗanya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biyayya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Hauwa</w:t>
      </w:r>
      <w:r>
        <w:rPr>
          <w:rFonts w:ascii="Noto Sans" w:hAnsi="Noto Sans" w:eastAsia="Noto Sans" w:cs="Noto Sans"/>
          <w:sz w:val="23"/>
          <w:szCs w:val="23"/>
          <w:spacing w:val="-2"/>
        </w:rPr>
        <w:t>'u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Hauwa'u.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suka ci gaba dayaudarar 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itacen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-1"/>
        </w:rPr>
        <w:t>ramta,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duniya,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cikakkiyarjituwa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halittar Allah.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Romawa 5:12 sun 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daidai wann</w:t>
      </w:r>
      <w:r>
        <w:rPr>
          <w:rFonts w:ascii="Noto Sans" w:hAnsi="Noto Sans" w:eastAsia="Noto Sans" w:cs="Noto Sans"/>
          <w:sz w:val="23"/>
          <w:szCs w:val="23"/>
          <w:spacing w:val="-1"/>
        </w:rPr>
        <w:t>an, yana</w:t>
      </w:r>
    </w:p>
    <w:p>
      <w:pPr>
        <w:ind w:left="1156" w:right="2447" w:hanging="6"/>
        <w:spacing w:before="45" w:line="28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cewa,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mutuwa ta wurin zunubi,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ta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 ta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 saboda dukansu sun yi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zunubi."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148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Cikakke - Yesu,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 fa</w:t>
      </w:r>
      <w:r>
        <w:rPr>
          <w:rFonts w:ascii="Noto Sans" w:hAnsi="Noto Sans" w:eastAsia="Noto Sans" w:cs="Noto Sans"/>
          <w:sz w:val="18"/>
          <w:szCs w:val="18"/>
          <w:spacing w:val="-1"/>
        </w:rPr>
        <w:t>nsar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sakewa</w:t>
      </w:r>
    </w:p>
    <w:p>
      <w:pPr>
        <w:ind w:left="1137"/>
        <w:spacing w:before="9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tsakiyarhargitsi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zuciya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Allah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yana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shirin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fansa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aiko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hisansa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Yesu</w:t>
      </w:r>
    </w:p>
    <w:p>
      <w:pPr>
        <w:ind w:left="1150" w:right="2016" w:firstLine="9"/>
        <w:spacing w:before="28" w:line="26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Kristi,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cikakken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bayani don sulhu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bil'adama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kansa. Yesu, 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kowaya zo cikin duniya do</w:t>
      </w:r>
      <w:r>
        <w:rPr>
          <w:rFonts w:ascii="Noto Sans" w:hAnsi="Noto Sans" w:eastAsia="Noto Sans" w:cs="Noto Sans"/>
          <w:sz w:val="23"/>
          <w:szCs w:val="23"/>
          <w:spacing w:val="-1"/>
        </w:rPr>
        <w:t>n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ayyukan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shaidan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 Yahaya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Haihuwarsa,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da aka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spacing w:line="267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158" w:right="2317" w:hanging="3"/>
        <w:spacing w:before="61" w:line="29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Emmanuel,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nuna gaban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kasancewar Allah a cikinmu,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kawo fat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maidowa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fadi.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Mutuwar Yesu cikakke,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</w:t>
      </w:r>
      <w:r>
        <w:rPr>
          <w:rFonts w:ascii="Noto Sans" w:hAnsi="Noto Sans" w:eastAsia="Noto Sans" w:cs="Noto Sans"/>
          <w:sz w:val="23"/>
          <w:szCs w:val="23"/>
          <w:spacing w:val="-2"/>
        </w:rPr>
        <w:t>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gicciye,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matattu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 ceto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dawo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dukwaɗanda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-2"/>
        </w:rPr>
        <w:t>ka 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156"/>
        <w:spacing w:before="75" w:line="33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kumaya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bi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umurnin sa yayi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bafti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sma.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Baftisma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ita ce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kiran Allah ga Allah da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gafara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da</w:t>
      </w:r>
    </w:p>
    <w:p>
      <w:pPr>
        <w:ind w:left="1156"/>
        <w:spacing w:before="2" w:line="33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mutum da suka</w:t>
      </w:r>
      <w:r>
        <w:rPr>
          <w:rFonts w:ascii="Noto Sans" w:hAnsi="Noto Sans" w:eastAsia="Noto Sans" w:cs="Noto Sans"/>
          <w:sz w:val="22"/>
          <w:szCs w:val="22"/>
          <w:spacing w:val="3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mutu 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rayuwar zunubansu. Abin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gangaro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ne ta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hanyar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nutsuwa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cikin</w:t>
      </w:r>
    </w:p>
    <w:p>
      <w:pPr>
        <w:ind w:left="1140" w:right="1273" w:hanging="20"/>
        <w:spacing w:before="1" w:line="26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Jinin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hadayar Aashin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Kr</w:t>
      </w:r>
      <w:r>
        <w:rPr>
          <w:rFonts w:ascii="Noto Sans" w:hAnsi="Noto Sans" w:eastAsia="Noto Sans" w:cs="Noto Sans"/>
          <w:sz w:val="22"/>
          <w:szCs w:val="22"/>
          <w:spacing w:val="3"/>
        </w:rPr>
        <w:t>isti.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Kamar yadda aka ta daYesu, Allah yana ta 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abin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gaba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</w:t>
      </w:r>
      <w:r>
        <w:rPr>
          <w:rFonts w:ascii="Noto Sans" w:hAnsi="Noto Sans" w:eastAsia="Noto Sans" w:cs="Noto Sans"/>
          <w:sz w:val="22"/>
          <w:szCs w:val="22"/>
          <w:spacing w:val="18"/>
        </w:rPr>
        <w:t>ƙ</w:t>
      </w:r>
      <w:r>
        <w:rPr>
          <w:rFonts w:ascii="Noto Sans" w:hAnsi="Noto Sans" w:eastAsia="Noto Sans" w:cs="Noto Sans"/>
          <w:sz w:val="22"/>
          <w:szCs w:val="22"/>
        </w:rPr>
        <w:t>onka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ruwan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baftismaya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sabon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halitta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8"/>
        </w:rPr>
        <w:t>. (</w:t>
      </w:r>
      <w:r>
        <w:rPr>
          <w:rFonts w:ascii="Noto Sans" w:hAnsi="Noto Sans" w:eastAsia="Noto Sans" w:cs="Noto Sans"/>
          <w:sz w:val="22"/>
          <w:szCs w:val="22"/>
        </w:rPr>
        <w:t>Romawa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8"/>
        </w:rPr>
        <w:t>6: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8"/>
        </w:rPr>
        <w:t>4).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  </w:t>
      </w:r>
      <w:r>
        <w:rPr>
          <w:rFonts w:ascii="Noto Sans" w:hAnsi="Noto Sans" w:eastAsia="Noto Sans" w:cs="Noto Sans"/>
          <w:sz w:val="22"/>
          <w:szCs w:val="22"/>
          <w:spacing w:val="2"/>
        </w:rPr>
        <w:t>wurin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bangaskiya cikin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Kristi,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 da cikakken cikakken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gaban Allah,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abin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yabo</w:t>
      </w:r>
    </w:p>
    <w:p>
      <w:pPr>
        <w:ind w:left="1137" w:right="1362" w:firstLine="19"/>
        <w:spacing w:before="1" w:line="26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bane</w:t>
      </w:r>
      <w:r>
        <w:rPr>
          <w:rFonts w:ascii="Noto Sans" w:hAnsi="Noto Sans" w:eastAsia="Noto Sans" w:cs="Noto Sans"/>
          <w:sz w:val="22"/>
          <w:szCs w:val="22"/>
          <w:spacing w:val="11"/>
        </w:rPr>
        <w:t>.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alherinsa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Ibraniyawa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10:14).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gyara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sakamakon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zunubi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madawwami</w:t>
      </w:r>
      <w:r>
        <w:rPr>
          <w:rFonts w:ascii="Noto Sans" w:hAnsi="Noto Sans" w:eastAsia="Noto Sans" w:cs="Noto Sans"/>
          <w:sz w:val="22"/>
          <w:szCs w:val="22"/>
          <w:spacing w:val="17"/>
        </w:rPr>
        <w:t>. </w:t>
      </w:r>
      <w:r>
        <w:rPr>
          <w:rFonts w:ascii="Noto Sans" w:hAnsi="Noto Sans" w:eastAsia="Noto Sans" w:cs="Noto Sans"/>
          <w:sz w:val="22"/>
          <w:szCs w:val="22"/>
        </w:rPr>
        <w:t>Sab</w:t>
      </w:r>
      <w:r>
        <w:rPr>
          <w:rFonts w:ascii="Noto Sans" w:hAnsi="Noto Sans" w:eastAsia="Noto Sans" w:cs="Noto Sans"/>
          <w:sz w:val="22"/>
          <w:szCs w:val="22"/>
          <w:spacing w:val="17"/>
        </w:rPr>
        <w:t>õ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farko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7"/>
        </w:rPr>
        <w:t>ɗ</w:t>
      </w:r>
      <w:r>
        <w:rPr>
          <w:rFonts w:ascii="Noto Sans" w:hAnsi="Noto Sans" w:eastAsia="Noto Sans" w:cs="Noto Sans"/>
          <w:sz w:val="22"/>
          <w:szCs w:val="22"/>
        </w:rPr>
        <w:t>anda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</w:t>
      </w:r>
      <w:r>
        <w:rPr>
          <w:rFonts w:ascii="Noto Sans" w:hAnsi="Noto Sans" w:eastAsia="Noto Sans" w:cs="Noto Sans"/>
          <w:sz w:val="22"/>
          <w:szCs w:val="22"/>
          <w:spacing w:val="17"/>
        </w:rPr>
        <w:t>õ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zuwa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   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6"/>
        </w:rPr>
        <w:t>ɗ</w:t>
      </w:r>
      <w:r>
        <w:rPr>
          <w:rFonts w:ascii="Noto Sans" w:hAnsi="Noto Sans" w:eastAsia="Noto Sans" w:cs="Noto Sans"/>
          <w:sz w:val="22"/>
          <w:szCs w:val="22"/>
        </w:rPr>
        <w:t>anda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</w:t>
      </w:r>
      <w:r>
        <w:rPr>
          <w:rFonts w:ascii="Noto Sans" w:hAnsi="Noto Sans" w:eastAsia="Noto Sans" w:cs="Noto Sans"/>
          <w:sz w:val="22"/>
          <w:szCs w:val="22"/>
          <w:spacing w:val="16"/>
        </w:rPr>
        <w:t>õ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mulkinSa</w:t>
      </w:r>
      <w:r>
        <w:rPr>
          <w:rFonts w:ascii="Noto Sans" w:hAnsi="Noto Sans" w:eastAsia="Noto Sans" w:cs="Noto Sans"/>
          <w:sz w:val="22"/>
          <w:szCs w:val="22"/>
          <w:spacing w:val="16"/>
        </w:rPr>
        <w:t>.</w:t>
      </w:r>
    </w:p>
    <w:p>
      <w:pPr>
        <w:pStyle w:val="BodyText"/>
        <w:spacing w:line="393" w:lineRule="auto"/>
        <w:rPr/>
      </w:pPr>
      <w:r/>
    </w:p>
    <w:p>
      <w:pPr>
        <w:ind w:left="1156" w:right="1740" w:hanging="19"/>
        <w:spacing w:before="79" w:line="2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manufar sabuntawa a 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Ruya ta Yohanna 21: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kursiyin.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'" Shirin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koyaush</w:t>
      </w:r>
      <w:r>
        <w:rPr>
          <w:rFonts w:ascii="Noto Sans" w:hAnsi="Noto Sans" w:eastAsia="Noto Sans" w:cs="Noto Sans"/>
          <w:sz w:val="23"/>
          <w:szCs w:val="23"/>
          <w:spacing w:val="-2"/>
        </w:rPr>
        <w:t>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kammala. Waɗanda suke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karɓar Yesu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cetonsu zai zauna tare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sabuwar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sabuwar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ƙasa,</w:t>
      </w:r>
    </w:p>
    <w:p>
      <w:pPr>
        <w:ind w:left="1155"/>
        <w:spacing w:before="6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inda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babu wani ciwo, wahala,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ko z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unubi (Wahayin Yahaya 21: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1-4).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Labarin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halittar</w:t>
      </w:r>
    </w:p>
    <w:p>
      <w:pPr>
        <w:ind w:left="1146" w:right="1735" w:hanging="9"/>
        <w:spacing w:before="79" w:line="30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Allah, fada cikin zunubi, </w:t>
      </w:r>
      <w:r>
        <w:rPr>
          <w:rFonts w:ascii="Noto Sans" w:hAnsi="Noto Sans" w:eastAsia="Noto Sans" w:cs="Noto Sans"/>
          <w:sz w:val="23"/>
          <w:szCs w:val="23"/>
          <w:spacing w:val="-1"/>
        </w:rPr>
        <w:t>da fansa ta wurin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alherin Allah, tasirin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mugunta,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cikakken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aikin ceto.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matsayinmu,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"cikakke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sama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cikakke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(Matta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5:48)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bisa ga asalin Allah,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bangaskiya cikin</w:t>
      </w:r>
    </w:p>
    <w:p>
      <w:pPr>
        <w:ind w:left="1149" w:right="1859" w:hanging="12"/>
        <w:spacing w:before="64" w:line="29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Almasihu. Ta wurin Yesu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neman fatan gafara,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alkawarin wata sa</w:t>
      </w:r>
      <w:r>
        <w:rPr>
          <w:rFonts w:ascii="Noto Sans" w:hAnsi="Noto Sans" w:eastAsia="Noto Sans" w:cs="Noto Sans"/>
          <w:sz w:val="23"/>
          <w:szCs w:val="23"/>
          <w:spacing w:val="-2"/>
        </w:rPr>
        <w:t>buwar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duniya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alherin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sakeyin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mulki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2025-06-27T09:26:05Z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2025-06-27T14:26:13</vt:filetime>
  </property>
</Properties>
</file>