
<file path=[Content_Types].xml><?xml version="1.0" encoding="utf-8"?>
<Types xmlns="http://schemas.openxmlformats.org/package/2006/content-types">
  <Default Extension="jpeg" ContentType="image/jpe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B3B519" w14:textId="356A4110" w:rsidR="002E1B32" w:rsidRDefault="002E1B32"/>
    <w:p w14:paraId="66373534" w14:textId="77777777" w:rsidR="00643664" w:rsidRDefault="00BC65CC" w:rsidP="00D270BD">
      <w:pPr>
        <w:spacing w:after="0"/>
        <w:jc w:val="center"/>
        <w:rPr>
          <w:sz w:val="24"/>
          <w:szCs w:val="24"/>
        </w:rPr>
      </w:pPr>
      <w:bookmarkStart w:id="0" w:name="_Hlk138361796"/>
      <w:bookmarkStart w:id="1" w:name="_Hlk138422302"/>
      <w:r>
        <w:rPr>
          <w:noProof/>
        </w:rPr>
        <w:drawing>
          <wp:inline distT="0" distB="0" distL="0" distR="0" wp14:anchorId="751F19D0" wp14:editId="452E23C4">
            <wp:extent cx="6206006" cy="6637867"/>
            <wp:effectExtent l="0" t="0" r="444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34049" cy="6667862"/>
                    </a:xfrm>
                    <a:prstGeom prst="rect">
                      <a:avLst/>
                    </a:prstGeom>
                    <a:noFill/>
                    <a:ln>
                      <a:noFill/>
                    </a:ln>
                  </pic:spPr>
                </pic:pic>
              </a:graphicData>
            </a:graphic>
          </wp:inline>
        </w:drawing>
      </w:r>
    </w:p>
    <w:p w14:paraId="6F0103C7" w14:textId="77777777" w:rsidR="00BC65CC" w:rsidRDefault="00BC65CC" w:rsidP="00D270BD">
      <w:pPr>
        <w:spacing w:after="0"/>
        <w:jc w:val="center"/>
        <w:rPr>
          <w:sz w:val="24"/>
          <w:szCs w:val="24"/>
        </w:rPr>
      </w:pPr>
    </w:p>
    <w:p w14:paraId="14FACBC0" w14:textId="77777777" w:rsidR="00BC65CC" w:rsidRDefault="00BC65CC" w:rsidP="00D270BD">
      <w:pPr>
        <w:spacing w:after="0"/>
        <w:jc w:val="center"/>
        <w:rPr>
          <w:sz w:val="24"/>
          <w:szCs w:val="24"/>
        </w:rPr>
      </w:pPr>
    </w:p>
    <w:p w14:paraId="60B8BFB6" w14:textId="77777777" w:rsidR="00E06ED9" w:rsidRDefault="00E06ED9" w:rsidP="00D270BD">
      <w:pPr>
        <w:spacing w:after="0"/>
        <w:jc w:val="center"/>
        <w:rPr>
          <w:sz w:val="24"/>
          <w:szCs w:val="24"/>
        </w:rPr>
      </w:pPr>
      <w:r>
        <w:rPr>
          <w:sz w:val="24"/>
          <w:szCs w:val="24"/>
        </w:rPr>
        <w:t xml:space="preserve"> </w:t>
      </w:r>
    </w:p>
    <w:p w14:paraId="49AE2648" w14:textId="77777777" w:rsidR="00E06ED9" w:rsidRDefault="00E06ED9" w:rsidP="00D270BD">
      <w:pPr>
        <w:spacing w:after="0"/>
        <w:jc w:val="center"/>
        <w:rPr>
          <w:sz w:val="24"/>
          <w:szCs w:val="24"/>
        </w:rPr>
      </w:pPr>
    </w:p>
    <w:p w14:paraId="39BF8114" w14:textId="77777777" w:rsidR="00E06ED9" w:rsidRDefault="00E06ED9" w:rsidP="00D270BD">
      <w:pPr>
        <w:spacing w:after="0"/>
        <w:jc w:val="center"/>
        <w:rPr>
          <w:sz w:val="24"/>
          <w:szCs w:val="24"/>
        </w:rPr>
      </w:pPr>
    </w:p>
    <w:p w14:paraId="7467524C" w14:textId="02C7AD0B" w:rsidR="00BC65CC" w:rsidRDefault="00BC65CC" w:rsidP="00D270BD">
      <w:pPr>
        <w:spacing w:after="0"/>
        <w:jc w:val="center"/>
        <w:rPr>
          <w:sz w:val="24"/>
          <w:szCs w:val="24"/>
        </w:rPr>
      </w:pPr>
      <w:r>
        <w:rPr>
          <w:sz w:val="24"/>
          <w:szCs w:val="24"/>
        </w:rPr>
        <w:t>Randolph Dunn</w:t>
      </w:r>
    </w:p>
    <w:p w14:paraId="35C39473" w14:textId="77777777" w:rsidR="00E06ED9" w:rsidRDefault="00E06ED9" w:rsidP="00E06E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heme="minorHAnsi"/>
          <w:lang w:val="ms-MY" w:bidi="te-IN"/>
        </w:rPr>
      </w:pPr>
      <w:r>
        <w:rPr>
          <w:noProof/>
        </w:rPr>
        <w:lastRenderedPageBreak/>
        <w:drawing>
          <wp:inline distT="0" distB="0" distL="0" distR="0" wp14:anchorId="4916BF17" wp14:editId="08ADA36F">
            <wp:extent cx="733910" cy="593725"/>
            <wp:effectExtent l="0" t="0" r="9525" b="0"/>
            <wp:docPr id="8837302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41981" cy="600255"/>
                    </a:xfrm>
                    <a:prstGeom prst="rect">
                      <a:avLst/>
                    </a:prstGeom>
                    <a:noFill/>
                    <a:ln>
                      <a:noFill/>
                    </a:ln>
                  </pic:spPr>
                </pic:pic>
              </a:graphicData>
            </a:graphic>
          </wp:inline>
        </w:drawing>
      </w:r>
    </w:p>
    <w:p w14:paraId="2B22BD38" w14:textId="77777777" w:rsidR="00E06ED9" w:rsidRPr="00982D1A" w:rsidRDefault="00E06ED9" w:rsidP="00E06E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heme="minorHAnsi"/>
          <w:lang w:val="ms-MY" w:bidi="te-IN"/>
        </w:rPr>
      </w:pPr>
      <w:r w:rsidRPr="00982D1A">
        <w:rPr>
          <w:rFonts w:eastAsia="Times New Roman" w:cstheme="minorHAnsi"/>
          <w:lang w:val="ms-MY" w:bidi="te-IN"/>
        </w:rPr>
        <w:t>Institut Pengetahuan Alkitab Antarabangsa</w:t>
      </w:r>
    </w:p>
    <w:p w14:paraId="6EC1E515" w14:textId="77777777" w:rsidR="00E06ED9" w:rsidRPr="00B43098" w:rsidRDefault="00E06ED9" w:rsidP="00E06ED9">
      <w:pPr>
        <w:tabs>
          <w:tab w:val="left" w:pos="990"/>
        </w:tabs>
        <w:spacing w:line="276" w:lineRule="auto"/>
        <w:ind w:left="2610" w:hanging="2610"/>
        <w:jc w:val="center"/>
        <w:rPr>
          <w:rFonts w:cstheme="minorHAnsi"/>
          <w:b/>
          <w:bCs/>
          <w:lang w:val="ms-MY"/>
        </w:rPr>
      </w:pPr>
    </w:p>
    <w:p w14:paraId="1F7E4B5F" w14:textId="77777777" w:rsidR="00E06ED9" w:rsidRDefault="00E06ED9" w:rsidP="00E06E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r w:rsidRPr="00982D1A">
        <w:rPr>
          <w:rFonts w:eastAsia="Times New Roman" w:cstheme="minorHAnsi"/>
          <w:lang w:val="ms-MY" w:bidi="te-IN"/>
        </w:rPr>
        <w:t>Kenyataan Presiden</w:t>
      </w:r>
    </w:p>
    <w:p w14:paraId="4B1E2EFD" w14:textId="77777777" w:rsidR="00E06ED9" w:rsidRPr="00982D1A" w:rsidRDefault="00E06ED9" w:rsidP="00E06E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p>
    <w:p w14:paraId="5FFD7195" w14:textId="77777777" w:rsidR="00E06ED9" w:rsidRDefault="00E06ED9" w:rsidP="00E06E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r w:rsidRPr="00982D1A">
        <w:rPr>
          <w:rFonts w:eastAsia="Times New Roman" w:cstheme="minorHAnsi"/>
          <w:lang w:val="ms-MY" w:bidi="te-IN"/>
        </w:rPr>
        <w:t xml:space="preserve"> Kami mengesyorkan agar anda mempelajari Bible anda untuk menentukan ketepatan apa yang dinyatakan dalam pelajaran ini atau daripada mana-mana sumber lain. "Komentar" yang dibentangkan dalam pelajaran International Institute of Biblical Knowledge (IBKI) adalah pendapat pengarang atau penyusun. Pendapat sering mendapat laluan mereka ke dalam pelajaran audio, video, dan cetakan, serta ulasan Alkitab; dan, dalam ajaran pendakwah, pendeta, pendeta, imam atau rabbi.</w:t>
      </w:r>
    </w:p>
    <w:p w14:paraId="18FB3A85" w14:textId="77777777" w:rsidR="00E06ED9" w:rsidRPr="00982D1A" w:rsidRDefault="00E06ED9" w:rsidP="00E06E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p>
    <w:p w14:paraId="7900CE8A" w14:textId="77777777" w:rsidR="00E06ED9" w:rsidRPr="00982D1A" w:rsidRDefault="00E06ED9" w:rsidP="00E06E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r w:rsidRPr="00982D1A">
        <w:rPr>
          <w:rFonts w:eastAsia="Times New Roman" w:cstheme="minorHAnsi"/>
          <w:lang w:val="ms-MY" w:bidi="te-IN"/>
        </w:rPr>
        <w:t>Anda harus sentiasa mengesahkan semua komen, pendapat dan ajaran ini kerana adalah tanggungjawab ANDA untuk mencari, mengetahui dan melakukan kehendak Tuhan. Untuk menyemak kebenaran mana-mana pengajaran, baca terjemahan Bible yang berbeza, dan rujuk kamus dan leksikon Bible untuk mempelajari makna perkataan atau frasa yang tidak dikenali. Berhati-hati dengan sebarang definisi kamus, kerana kamus memberikan makna perkataan dan frasa daripada bahasa asal kepada penggunaan semasa. Makna perkataan dan frasa juga berubah mengikut peredaran masa. Juga, beberapa perkataan Yunani boleh diterjemahkan kepada satu perkataan, yang boleh memutarbelitkan makna asal.</w:t>
      </w:r>
    </w:p>
    <w:p w14:paraId="2F007640" w14:textId="77777777" w:rsidR="00E06ED9" w:rsidRDefault="00E06ED9" w:rsidP="00E06E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r w:rsidRPr="00982D1A">
        <w:rPr>
          <w:rFonts w:eastAsia="Times New Roman" w:cstheme="minorHAnsi"/>
          <w:lang w:val="ms-MY" w:bidi="te-IN"/>
        </w:rPr>
        <w:t>Izinkan Tuhan berbicara kepada anda dari Firman Kudus-Nya seperti yang tertulis dalam Alkitab.</w:t>
      </w:r>
    </w:p>
    <w:p w14:paraId="3FC5414D" w14:textId="77777777" w:rsidR="00E06ED9" w:rsidRPr="00982D1A" w:rsidRDefault="00E06ED9" w:rsidP="00E06E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p>
    <w:p w14:paraId="0D670ED4" w14:textId="77777777" w:rsidR="00E06ED9" w:rsidRPr="00982D1A" w:rsidRDefault="00E06ED9" w:rsidP="00E06E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r w:rsidRPr="00982D1A">
        <w:rPr>
          <w:rFonts w:eastAsia="Times New Roman" w:cstheme="minorHAnsi"/>
          <w:lang w:val="ms-MY" w:bidi="te-IN"/>
        </w:rPr>
        <w:t>IBKI memberikan kebenaran untuk memuat turun dan mengeluarkan semula bagi tujuan bukan komersial pelajaran secara keseluruhannya tanpa perubahan atau bayaran.</w:t>
      </w:r>
    </w:p>
    <w:p w14:paraId="45B0850D" w14:textId="77777777" w:rsidR="00E06ED9" w:rsidRPr="00982D1A" w:rsidRDefault="00E06ED9" w:rsidP="00E06E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p>
    <w:p w14:paraId="1FED19BE" w14:textId="77777777" w:rsidR="00E06ED9" w:rsidRDefault="00E06ED9" w:rsidP="00E06E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r w:rsidRPr="00982D1A">
        <w:rPr>
          <w:rFonts w:eastAsia="Times New Roman" w:cstheme="minorHAnsi"/>
          <w:lang w:val="ms-MY" w:bidi="te-IN"/>
        </w:rPr>
        <w:t>Randolph Dunn, Presiden</w:t>
      </w:r>
    </w:p>
    <w:p w14:paraId="66015594" w14:textId="77777777" w:rsidR="00E06ED9" w:rsidRPr="00982D1A" w:rsidRDefault="00E06ED9" w:rsidP="00E06E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p>
    <w:p w14:paraId="5C3CFA83" w14:textId="77777777" w:rsidR="00E06ED9" w:rsidRPr="00725B75" w:rsidRDefault="00E06ED9" w:rsidP="00E06ED9">
      <w:pPr>
        <w:rPr>
          <w:sz w:val="24"/>
          <w:szCs w:val="24"/>
          <w:lang w:val="es-ES_tradnl"/>
        </w:rPr>
      </w:pPr>
      <w:r w:rsidRPr="00982D1A">
        <w:rPr>
          <w:rFonts w:eastAsia="Times New Roman" w:cstheme="minorHAnsi"/>
          <w:lang w:val="ms-MY" w:bidi="te-IN"/>
        </w:rPr>
        <w:t>Hubungi kam</w:t>
      </w:r>
      <w:r>
        <w:rPr>
          <w:rFonts w:eastAsia="Times New Roman" w:cstheme="minorHAnsi"/>
          <w:lang w:val="ms-MY" w:bidi="te-IN"/>
        </w:rPr>
        <w:t>:</w:t>
      </w:r>
      <w:r w:rsidRPr="00982D1A">
        <w:rPr>
          <w:rFonts w:eastAsia="Times New Roman" w:cstheme="minorHAnsi"/>
          <w:lang w:val="ms-MY" w:bidi="te-IN"/>
        </w:rPr>
        <w:t>i</w:t>
      </w:r>
      <w:r w:rsidRPr="00725B75">
        <w:rPr>
          <w:sz w:val="24"/>
          <w:szCs w:val="24"/>
          <w:lang w:val="es-ES_tradnl"/>
        </w:rPr>
        <w:t xml:space="preserve"> vinay_coc@rediffmail.com</w:t>
      </w:r>
    </w:p>
    <w:p w14:paraId="2A635513" w14:textId="77777777" w:rsidR="00E06ED9" w:rsidRPr="00692237" w:rsidRDefault="00E06ED9" w:rsidP="00E06E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rynqvb"/>
          <w:sz w:val="24"/>
          <w:szCs w:val="24"/>
          <w:lang w:val="en"/>
        </w:rPr>
      </w:pPr>
      <w:r w:rsidRPr="00982D1A">
        <w:rPr>
          <w:rFonts w:eastAsia="Times New Roman" w:cstheme="minorHAnsi"/>
          <w:lang w:val="ms-MY" w:bidi="te-IN"/>
        </w:rPr>
        <w:t>Laman web: www.thebibleway.net/IBKI</w:t>
      </w:r>
      <w:r>
        <w:rPr>
          <w:rFonts w:eastAsia="Times New Roman" w:cstheme="minorHAnsi"/>
          <w:lang w:val="ms-MY" w:bidi="te-IN"/>
        </w:rPr>
        <w:t>Malay</w:t>
      </w:r>
      <w:r w:rsidRPr="00982D1A">
        <w:rPr>
          <w:rFonts w:eastAsia="Times New Roman" w:cstheme="minorHAnsi"/>
          <w:lang w:val="ms-MY" w:bidi="te-IN"/>
        </w:rPr>
        <w:t>.html</w:t>
      </w:r>
    </w:p>
    <w:p w14:paraId="3FC37971" w14:textId="77777777" w:rsidR="00E06ED9" w:rsidRDefault="00E06ED9" w:rsidP="00E06ED9"/>
    <w:p w14:paraId="2BBA7DBF" w14:textId="77777777" w:rsidR="00D270BD" w:rsidRDefault="00D270BD" w:rsidP="00EE0BF1">
      <w:pPr>
        <w:pStyle w:val="Default"/>
        <w:spacing w:line="360" w:lineRule="auto"/>
        <w:rPr>
          <w:rStyle w:val="Hyperlink"/>
          <w:rFonts w:asciiTheme="minorHAnsi" w:hAnsiTheme="minorHAnsi" w:cstheme="minorHAnsi"/>
          <w:sz w:val="20"/>
          <w:szCs w:val="20"/>
        </w:rPr>
      </w:pPr>
    </w:p>
    <w:p w14:paraId="2C76C2E8" w14:textId="77777777" w:rsidR="00D270BD" w:rsidRDefault="00D270BD" w:rsidP="00EE0BF1">
      <w:pPr>
        <w:pStyle w:val="Default"/>
        <w:spacing w:line="360" w:lineRule="auto"/>
        <w:rPr>
          <w:rStyle w:val="Hyperlink"/>
          <w:rFonts w:asciiTheme="minorHAnsi" w:hAnsiTheme="minorHAnsi" w:cstheme="minorHAnsi"/>
          <w:sz w:val="20"/>
          <w:szCs w:val="20"/>
        </w:rPr>
      </w:pPr>
    </w:p>
    <w:p w14:paraId="632012CC" w14:textId="77777777" w:rsidR="00BC65CC" w:rsidRPr="009D7CF2" w:rsidRDefault="00BC65CC" w:rsidP="00BC65CC">
      <w:pPr>
        <w:jc w:val="center"/>
        <w:rPr>
          <w:rFonts w:eastAsia="Calibri" w:cstheme="minorHAnsi"/>
          <w:b/>
          <w:bCs/>
          <w:sz w:val="36"/>
          <w:szCs w:val="36"/>
        </w:rPr>
      </w:pPr>
      <w:r w:rsidRPr="009D7CF2">
        <w:rPr>
          <w:rFonts w:eastAsia="Calibri" w:cstheme="minorHAnsi"/>
          <w:b/>
          <w:bCs/>
          <w:sz w:val="36"/>
          <w:szCs w:val="36"/>
        </w:rPr>
        <w:t>Bersatu Dalam Kristus</w:t>
      </w:r>
    </w:p>
    <w:p w14:paraId="607E181D" w14:textId="77777777" w:rsidR="00BC65CC" w:rsidRPr="009D7CF2" w:rsidRDefault="00BC65CC" w:rsidP="00BC65CC">
      <w:pPr>
        <w:rPr>
          <w:rFonts w:eastAsia="Calibri" w:cstheme="minorHAnsi"/>
          <w:sz w:val="24"/>
          <w:szCs w:val="24"/>
        </w:rPr>
      </w:pPr>
      <w:r w:rsidRPr="009D7CF2">
        <w:rPr>
          <w:rFonts w:eastAsia="Calibri" w:cstheme="minorHAnsi"/>
          <w:sz w:val="24"/>
          <w:szCs w:val="24"/>
        </w:rPr>
        <w:t>Pelajaran 1</w:t>
      </w:r>
    </w:p>
    <w:p w14:paraId="607001FA" w14:textId="77777777" w:rsidR="00BC65CC" w:rsidRPr="009D7CF2" w:rsidRDefault="00BC65CC" w:rsidP="00BC65CC">
      <w:pPr>
        <w:jc w:val="center"/>
        <w:rPr>
          <w:rFonts w:eastAsia="Calibri" w:cstheme="minorHAnsi"/>
          <w:b/>
          <w:bCs/>
          <w:sz w:val="24"/>
          <w:szCs w:val="24"/>
        </w:rPr>
      </w:pPr>
      <w:r w:rsidRPr="009D7CF2">
        <w:rPr>
          <w:rFonts w:eastAsia="Calibri" w:cstheme="minorHAnsi"/>
          <w:b/>
          <w:bCs/>
          <w:sz w:val="24"/>
          <w:szCs w:val="24"/>
        </w:rPr>
        <w:t>Yesus – Pribadi</w:t>
      </w:r>
    </w:p>
    <w:p w14:paraId="4408ADCF" w14:textId="77777777" w:rsidR="00BC65CC" w:rsidRPr="009D7CF2" w:rsidRDefault="00BC65CC" w:rsidP="00BC65CC">
      <w:pPr>
        <w:rPr>
          <w:rFonts w:eastAsia="Calibri" w:cstheme="minorHAnsi"/>
          <w:sz w:val="24"/>
          <w:szCs w:val="24"/>
        </w:rPr>
      </w:pPr>
      <w:r w:rsidRPr="009D7CF2">
        <w:rPr>
          <w:rFonts w:eastAsia="Calibri" w:cstheme="minorHAnsi"/>
          <w:sz w:val="24"/>
          <w:szCs w:val="24"/>
        </w:rPr>
        <w:t xml:space="preserve">Persekitaran di mana Yesus dilahirkan adalah masyarakat tertutup, orang yang menganggap diri mereka lebih tinggi daripada semua orang lain. Mereka sangat bangga menjadi Anak Abraham, umat pilihan Tuhan. 'Abraham adalah bapa kita' (Yohanes 8:38). Mereka mempunyai kebencian yang sangat besar terhadap orang Samaria kerana mereka menganggap mereka sebagai keturunan separuh, orang Yahudi yang telah meninggalkan Hukum Musa semasa tempoh </w:t>
      </w:r>
      <w:r w:rsidRPr="009D7CF2">
        <w:rPr>
          <w:rFonts w:eastAsia="Calibri" w:cstheme="minorHAnsi"/>
          <w:sz w:val="24"/>
          <w:szCs w:val="24"/>
        </w:rPr>
        <w:lastRenderedPageBreak/>
        <w:t>penawanan Babel. Kebencian mereka sangat besar sehingga mereka akan pergi keluar dari jalan mereka untuk tidak menjejakkan kaki di negeri orang Samaria. Penjajah Rom tidak berbeza dan mana-mana orang Yahudi yang dikaitkan dengan "penjajah itu" adalah "berdosa;" cth, Matius, pemungut cukai.</w:t>
      </w:r>
    </w:p>
    <w:p w14:paraId="1C00BDCF" w14:textId="77777777" w:rsidR="00BC65CC" w:rsidRPr="009D7CF2" w:rsidRDefault="00BC65CC" w:rsidP="00BC65CC">
      <w:pPr>
        <w:rPr>
          <w:rFonts w:eastAsia="Calibri" w:cstheme="minorHAnsi"/>
          <w:sz w:val="24"/>
          <w:szCs w:val="24"/>
        </w:rPr>
      </w:pPr>
      <w:r w:rsidRPr="009D7CF2">
        <w:rPr>
          <w:rFonts w:eastAsia="Calibri" w:cstheme="minorHAnsi"/>
          <w:sz w:val="24"/>
          <w:szCs w:val="24"/>
        </w:rPr>
        <w:t>Orang-orang Yahudi juga bersikap legal pada tahap tertinggi. Untuk mendapatkan janji Tuhan mereka percaya bahawa mereka mesti memenuhi undang-undang, tidak semestinya niat. Sebagai contoh, Musa meminta mereka memberikan persepuluhan dan memberikan persepuluhan. Untuk memastikan mereka memberikan persepuluhan tetapi tidak lebih, mereka mengira benih tumbuhan untuk memberikan persepuluh dan hanya sepersepuluh.</w:t>
      </w:r>
    </w:p>
    <w:p w14:paraId="637E7F58" w14:textId="77777777" w:rsidR="00BC65CC" w:rsidRPr="009D7CF2" w:rsidRDefault="00BC65CC" w:rsidP="00BC65CC">
      <w:pPr>
        <w:rPr>
          <w:rFonts w:eastAsia="Calibri" w:cstheme="minorHAnsi"/>
          <w:sz w:val="24"/>
          <w:szCs w:val="24"/>
        </w:rPr>
      </w:pPr>
      <w:r w:rsidRPr="009D7CF2">
        <w:rPr>
          <w:rFonts w:eastAsia="Calibri" w:cstheme="minorHAnsi"/>
          <w:sz w:val="24"/>
          <w:szCs w:val="24"/>
        </w:rPr>
        <w:t>Rom memerlukan orang Yahudi untuk membawa muatan askar sejauh satu batu. Jadi orang Yahudi meletakkan penanda untuk memastikan mereka tidak pergi lebih jauh. Ingat Yesus menyatakan bahawa jika seseorang memaksa anda pergi satu batu; pergilah bersama-sama dia berdua (Matius 5:41).</w:t>
      </w:r>
    </w:p>
    <w:p w14:paraId="06E8484F" w14:textId="77777777" w:rsidR="00BC65CC" w:rsidRPr="009D7CF2" w:rsidRDefault="00BC65CC" w:rsidP="00BC65CC">
      <w:pPr>
        <w:tabs>
          <w:tab w:val="left" w:pos="6750"/>
        </w:tabs>
        <w:ind w:right="18"/>
        <w:rPr>
          <w:rFonts w:eastAsia="Calibri" w:cstheme="minorHAnsi"/>
          <w:sz w:val="24"/>
          <w:szCs w:val="24"/>
        </w:rPr>
      </w:pPr>
      <w:r w:rsidRPr="009D7CF2">
        <w:rPr>
          <w:rFonts w:eastAsia="Calibri" w:cstheme="minorHAnsi"/>
          <w:sz w:val="24"/>
          <w:szCs w:val="24"/>
        </w:rPr>
        <w:t>Ke dalam budaya ini datang Yang Diurapi, Mesias, Kristus. Orang Yahudi percaya bahawa apabila Mesias datang Dia akan memulihkan kerajaan bumi Israel kepada 'hak yang diberikan Tuhan' untuk kuasa dan kehormatan. Mesias mereka akan menjadi Raja orang Yahudi dan memerintah seperti Daud.</w:t>
      </w:r>
    </w:p>
    <w:p w14:paraId="182AC369" w14:textId="77777777" w:rsidR="00BC65CC" w:rsidRPr="009D7CF2" w:rsidRDefault="00BC65CC" w:rsidP="00BC65CC">
      <w:pPr>
        <w:ind w:right="18"/>
        <w:rPr>
          <w:rFonts w:eastAsia="Calibri" w:cstheme="minorHAnsi"/>
          <w:sz w:val="24"/>
          <w:szCs w:val="24"/>
        </w:rPr>
      </w:pPr>
      <w:r w:rsidRPr="009D7CF2">
        <w:rPr>
          <w:rFonts w:eastAsia="Calibri" w:cstheme="minorHAnsi"/>
          <w:sz w:val="24"/>
          <w:szCs w:val="24"/>
        </w:rPr>
        <w:t>Yesus sering berbicara kepada orang Farisi yang sombong, mementingkan diri sendiri, dan mementingkan diri sendiri, pemimpin agama orang Yahudi. Pada satu ketika Yesus menyatakan bahawa Dia mempunyai domba di lokasi lain. Oleh itu, nampaknya Yesus merujuk kepada orang bukan Yahudi, semua bukan Yahudi.</w:t>
      </w:r>
    </w:p>
    <w:p w14:paraId="3B975C46" w14:textId="77777777" w:rsidR="00BC65CC" w:rsidRPr="00E06ED9" w:rsidRDefault="00BC65CC" w:rsidP="00BC65CC">
      <w:pPr>
        <w:rPr>
          <w:rFonts w:eastAsia="Calibri" w:cstheme="minorHAnsi"/>
          <w:sz w:val="24"/>
          <w:szCs w:val="24"/>
          <w:lang w:val="es-ES_tradnl"/>
        </w:rPr>
      </w:pPr>
      <w:r w:rsidRPr="009D7CF2">
        <w:rPr>
          <w:rFonts w:eastAsia="Calibri" w:cstheme="minorHAnsi"/>
          <w:sz w:val="24"/>
          <w:szCs w:val="24"/>
        </w:rPr>
        <w:t xml:space="preserve">Dalam Yohanes 10 Yesus menyatakan “Akulah gembala yang baik; Aku mengenal domba-domba-Ku [mereka yang memilih untuk menjadi milik-Nya] dan domba-domba-Ku mengenal Aku [mempunyai hubungan akrab dengan-Nya] — sama seperti Bapa mengenal Aku dan Aku mengenal Bapa — dan Aku menyerahkan nyawa-Ku untuk domba-domba itu. Saya mempunyai biri-biri lain yang bukan dari kandang biri-biri ini. </w:t>
      </w:r>
      <w:r w:rsidRPr="00E06ED9">
        <w:rPr>
          <w:rFonts w:eastAsia="Calibri" w:cstheme="minorHAnsi"/>
          <w:sz w:val="24"/>
          <w:szCs w:val="24"/>
          <w:lang w:val="es-ES_tradnl"/>
        </w:rPr>
        <w:t xml:space="preserve">Saya </w:t>
      </w:r>
      <w:proofErr w:type="spellStart"/>
      <w:r w:rsidRPr="00E06ED9">
        <w:rPr>
          <w:rFonts w:eastAsia="Calibri" w:cstheme="minorHAnsi"/>
          <w:sz w:val="24"/>
          <w:szCs w:val="24"/>
          <w:lang w:val="es-ES_tradnl"/>
        </w:rPr>
        <w:t>mesti</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membawa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mereka</w:t>
      </w:r>
      <w:proofErr w:type="spellEnd"/>
      <w:r w:rsidRPr="00E06ED9">
        <w:rPr>
          <w:rFonts w:eastAsia="Calibri" w:cstheme="minorHAnsi"/>
          <w:sz w:val="24"/>
          <w:szCs w:val="24"/>
          <w:lang w:val="es-ES_tradnl"/>
        </w:rPr>
        <w:t xml:space="preserve"> juga. </w:t>
      </w:r>
      <w:proofErr w:type="spellStart"/>
      <w:r w:rsidRPr="00E06ED9">
        <w:rPr>
          <w:rFonts w:eastAsia="Calibri" w:cstheme="minorHAnsi"/>
          <w:sz w:val="24"/>
          <w:szCs w:val="24"/>
          <w:lang w:val="es-ES_tradnl"/>
        </w:rPr>
        <w:t>Mereka</w:t>
      </w:r>
      <w:proofErr w:type="spellEnd"/>
      <w:r w:rsidRPr="00E06ED9">
        <w:rPr>
          <w:rFonts w:eastAsia="Calibri" w:cstheme="minorHAnsi"/>
          <w:sz w:val="24"/>
          <w:szCs w:val="24"/>
          <w:lang w:val="es-ES_tradnl"/>
        </w:rPr>
        <w:t xml:space="preserve"> juga </w:t>
      </w:r>
      <w:proofErr w:type="spellStart"/>
      <w:r w:rsidRPr="00E06ED9">
        <w:rPr>
          <w:rFonts w:eastAsia="Calibri" w:cstheme="minorHAnsi"/>
          <w:sz w:val="24"/>
          <w:szCs w:val="24"/>
          <w:lang w:val="es-ES_tradnl"/>
        </w:rPr>
        <w:t>akan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mendengarkan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suara-Ku</w:t>
      </w:r>
      <w:proofErr w:type="spellEnd"/>
      <w:r w:rsidRPr="00E06ED9">
        <w:rPr>
          <w:rFonts w:eastAsia="Calibri" w:cstheme="minorHAnsi"/>
          <w:sz w:val="24"/>
          <w:szCs w:val="24"/>
          <w:lang w:val="es-ES_tradnl"/>
        </w:rPr>
        <w:t xml:space="preserve">, dan </w:t>
      </w:r>
      <w:proofErr w:type="spellStart"/>
      <w:r w:rsidRPr="00E06ED9">
        <w:rPr>
          <w:rFonts w:eastAsia="Calibri" w:cstheme="minorHAnsi"/>
          <w:sz w:val="24"/>
          <w:szCs w:val="24"/>
          <w:lang w:val="es-ES_tradnl"/>
        </w:rPr>
        <w:t>akan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ada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satu</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kawanan</w:t>
      </w:r>
      <w:proofErr w:type="spellEnd"/>
      <w:r w:rsidRPr="00E06ED9">
        <w:rPr>
          <w:rFonts w:eastAsia="Calibri" w:cstheme="minorHAnsi"/>
          <w:sz w:val="24"/>
          <w:szCs w:val="24"/>
          <w:lang w:val="es-ES_tradnl"/>
        </w:rPr>
        <w:t xml:space="preserve"> dan </w:t>
      </w:r>
      <w:proofErr w:type="spellStart"/>
      <w:r w:rsidRPr="00E06ED9">
        <w:rPr>
          <w:rFonts w:eastAsia="Calibri" w:cstheme="minorHAnsi"/>
          <w:sz w:val="24"/>
          <w:szCs w:val="24"/>
          <w:lang w:val="es-ES_tradnl"/>
        </w:rPr>
        <w:t>satu</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gembala</w:t>
      </w:r>
      <w:proofErr w:type="spellEnd"/>
      <w:r w:rsidRPr="00E06ED9">
        <w:rPr>
          <w:rFonts w:eastAsia="Calibri" w:cstheme="minorHAnsi"/>
          <w:sz w:val="24"/>
          <w:szCs w:val="24"/>
          <w:lang w:val="es-ES_tradnl"/>
        </w:rPr>
        <w:t>” (</w:t>
      </w:r>
      <w:proofErr w:type="spellStart"/>
      <w:r w:rsidRPr="00E06ED9">
        <w:rPr>
          <w:rFonts w:eastAsia="Calibri" w:cstheme="minorHAnsi"/>
          <w:sz w:val="24"/>
          <w:szCs w:val="24"/>
          <w:lang w:val="es-ES_tradnl"/>
        </w:rPr>
        <w:t>Yohanes</w:t>
      </w:r>
      <w:proofErr w:type="spellEnd"/>
      <w:r w:rsidRPr="00E06ED9">
        <w:rPr>
          <w:rFonts w:eastAsia="Calibri" w:cstheme="minorHAnsi"/>
          <w:sz w:val="24"/>
          <w:szCs w:val="24"/>
          <w:lang w:val="es-ES_tradnl"/>
        </w:rPr>
        <w:t xml:space="preserve"> 10:14-16).</w:t>
      </w:r>
    </w:p>
    <w:p w14:paraId="38BBCE0F" w14:textId="77777777" w:rsidR="00BC65CC" w:rsidRPr="00E06ED9" w:rsidRDefault="00BC65CC" w:rsidP="00BC65CC">
      <w:pPr>
        <w:autoSpaceDE w:val="0"/>
        <w:autoSpaceDN w:val="0"/>
        <w:adjustRightInd w:val="0"/>
        <w:rPr>
          <w:rFonts w:eastAsia="Calibri" w:cstheme="minorHAnsi"/>
          <w:sz w:val="24"/>
          <w:szCs w:val="24"/>
          <w:lang w:val="es-ES_tradnl"/>
        </w:rPr>
      </w:pPr>
      <w:proofErr w:type="spellStart"/>
      <w:r w:rsidRPr="00E06ED9">
        <w:rPr>
          <w:rFonts w:eastAsia="Calibri" w:cstheme="minorHAnsi"/>
          <w:sz w:val="24"/>
          <w:szCs w:val="24"/>
          <w:lang w:val="es-ES_tradnl" w:bidi="te-IN"/>
        </w:rPr>
        <w:t>Ia</w:t>
      </w:r>
      <w:proofErr w:type="spellEnd"/>
      <w:r w:rsidRPr="00E06ED9">
        <w:rPr>
          <w:rFonts w:eastAsia="Calibri" w:cstheme="minorHAnsi"/>
          <w:sz w:val="24"/>
          <w:szCs w:val="24"/>
          <w:lang w:val="es-ES_tradnl" w:bidi="te-IN"/>
        </w:rPr>
        <w:t xml:space="preserve"> </w:t>
      </w:r>
      <w:proofErr w:type="spellStart"/>
      <w:r w:rsidRPr="00E06ED9">
        <w:rPr>
          <w:rFonts w:eastAsia="Calibri" w:cstheme="minorHAnsi"/>
          <w:sz w:val="24"/>
          <w:szCs w:val="24"/>
          <w:lang w:val="es-ES_tradnl" w:bidi="te-IN"/>
        </w:rPr>
        <w:t>dinyatakan</w:t>
      </w:r>
      <w:proofErr w:type="spellEnd"/>
      <w:r w:rsidRPr="00E06ED9">
        <w:rPr>
          <w:rFonts w:eastAsia="Calibri" w:cstheme="minorHAnsi"/>
          <w:sz w:val="24"/>
          <w:szCs w:val="24"/>
          <w:lang w:val="es-ES_tradnl" w:bidi="te-IN"/>
        </w:rPr>
        <w:t xml:space="preserve"> </w:t>
      </w:r>
      <w:proofErr w:type="spellStart"/>
      <w:r w:rsidRPr="00E06ED9">
        <w:rPr>
          <w:rFonts w:eastAsia="Calibri" w:cstheme="minorHAnsi"/>
          <w:sz w:val="24"/>
          <w:szCs w:val="24"/>
          <w:lang w:val="es-ES_tradnl" w:bidi="te-IN"/>
        </w:rPr>
        <w:t>dalam</w:t>
      </w:r>
      <w:proofErr w:type="spellEnd"/>
      <w:r w:rsidRPr="00E06ED9">
        <w:rPr>
          <w:rFonts w:eastAsia="Calibri" w:cstheme="minorHAnsi"/>
          <w:sz w:val="24"/>
          <w:szCs w:val="24"/>
          <w:lang w:val="es-ES_tradnl" w:bidi="te-IN"/>
        </w:rPr>
        <w:t xml:space="preserve"> </w:t>
      </w:r>
      <w:proofErr w:type="spellStart"/>
      <w:r w:rsidRPr="00E06ED9">
        <w:rPr>
          <w:rFonts w:eastAsia="Calibri" w:cstheme="minorHAnsi"/>
          <w:sz w:val="24"/>
          <w:szCs w:val="24"/>
          <w:lang w:val="es-ES_tradnl" w:bidi="te-IN"/>
        </w:rPr>
        <w:t>Yesaya</w:t>
      </w:r>
      <w:proofErr w:type="spellEnd"/>
      <w:r w:rsidRPr="00E06ED9">
        <w:rPr>
          <w:rFonts w:eastAsia="Calibri" w:cstheme="minorHAnsi"/>
          <w:sz w:val="24"/>
          <w:szCs w:val="24"/>
          <w:lang w:val="es-ES_tradnl" w:bidi="te-IN"/>
        </w:rPr>
        <w:t xml:space="preserve"> 56:7-8 “… </w:t>
      </w:r>
      <w:proofErr w:type="spellStart"/>
      <w:r w:rsidRPr="00E06ED9">
        <w:rPr>
          <w:rFonts w:eastAsia="Calibri" w:cstheme="minorHAnsi"/>
          <w:sz w:val="24"/>
          <w:szCs w:val="24"/>
          <w:lang w:val="es-ES_tradnl" w:bidi="te-IN"/>
        </w:rPr>
        <w:t>rumah-Ku</w:t>
      </w:r>
      <w:proofErr w:type="spellEnd"/>
      <w:r w:rsidRPr="00E06ED9">
        <w:rPr>
          <w:rFonts w:eastAsia="Calibri" w:cstheme="minorHAnsi"/>
          <w:sz w:val="24"/>
          <w:szCs w:val="24"/>
          <w:lang w:val="es-ES_tradnl" w:bidi="te-IN"/>
        </w:rPr>
        <w:t xml:space="preserve"> </w:t>
      </w:r>
      <w:proofErr w:type="spellStart"/>
      <w:r w:rsidRPr="00E06ED9">
        <w:rPr>
          <w:rFonts w:eastAsia="Calibri" w:cstheme="minorHAnsi"/>
          <w:sz w:val="24"/>
          <w:szCs w:val="24"/>
          <w:lang w:val="es-ES_tradnl" w:bidi="te-IN"/>
        </w:rPr>
        <w:t>akan</w:t>
      </w:r>
      <w:proofErr w:type="spellEnd"/>
      <w:r w:rsidRPr="00E06ED9">
        <w:rPr>
          <w:rFonts w:eastAsia="Calibri" w:cstheme="minorHAnsi"/>
          <w:sz w:val="24"/>
          <w:szCs w:val="24"/>
          <w:lang w:val="es-ES_tradnl" w:bidi="te-IN"/>
        </w:rPr>
        <w:t xml:space="preserve"> </w:t>
      </w:r>
      <w:proofErr w:type="spellStart"/>
      <w:r w:rsidRPr="00E06ED9">
        <w:rPr>
          <w:rFonts w:eastAsia="Calibri" w:cstheme="minorHAnsi"/>
          <w:sz w:val="24"/>
          <w:szCs w:val="24"/>
          <w:lang w:val="es-ES_tradnl" w:bidi="te-IN"/>
        </w:rPr>
        <w:t>disebut</w:t>
      </w:r>
      <w:proofErr w:type="spellEnd"/>
      <w:r w:rsidRPr="00E06ED9">
        <w:rPr>
          <w:rFonts w:eastAsia="Calibri" w:cstheme="minorHAnsi"/>
          <w:sz w:val="24"/>
          <w:szCs w:val="24"/>
          <w:lang w:val="es-ES_tradnl" w:bidi="te-IN"/>
        </w:rPr>
        <w:t xml:space="preserve"> </w:t>
      </w:r>
      <w:proofErr w:type="spellStart"/>
      <w:r w:rsidRPr="00E06ED9">
        <w:rPr>
          <w:rFonts w:eastAsia="Calibri" w:cstheme="minorHAnsi"/>
          <w:sz w:val="24"/>
          <w:szCs w:val="24"/>
          <w:lang w:val="es-ES_tradnl" w:bidi="te-IN"/>
        </w:rPr>
        <w:t>rumah</w:t>
      </w:r>
      <w:proofErr w:type="spellEnd"/>
      <w:r w:rsidRPr="00E06ED9">
        <w:rPr>
          <w:rFonts w:eastAsia="Calibri" w:cstheme="minorHAnsi"/>
          <w:sz w:val="24"/>
          <w:szCs w:val="24"/>
          <w:lang w:val="es-ES_tradnl" w:bidi="te-IN"/>
        </w:rPr>
        <w:t xml:space="preserve"> </w:t>
      </w:r>
      <w:proofErr w:type="spellStart"/>
      <w:r w:rsidRPr="00E06ED9">
        <w:rPr>
          <w:rFonts w:eastAsia="Calibri" w:cstheme="minorHAnsi"/>
          <w:sz w:val="24"/>
          <w:szCs w:val="24"/>
          <w:lang w:val="es-ES_tradnl" w:bidi="te-IN"/>
        </w:rPr>
        <w:t>doa</w:t>
      </w:r>
      <w:proofErr w:type="spellEnd"/>
      <w:r w:rsidRPr="00E06ED9">
        <w:rPr>
          <w:rFonts w:eastAsia="Calibri" w:cstheme="minorHAnsi"/>
          <w:sz w:val="24"/>
          <w:szCs w:val="24"/>
          <w:lang w:val="es-ES_tradnl" w:bidi="te-IN"/>
        </w:rPr>
        <w:t xml:space="preserve"> </w:t>
      </w:r>
      <w:proofErr w:type="spellStart"/>
      <w:r w:rsidRPr="00E06ED9">
        <w:rPr>
          <w:rFonts w:eastAsia="Calibri" w:cstheme="minorHAnsi"/>
          <w:sz w:val="24"/>
          <w:szCs w:val="24"/>
          <w:lang w:val="es-ES_tradnl" w:bidi="te-IN"/>
        </w:rPr>
        <w:t>bagi</w:t>
      </w:r>
      <w:proofErr w:type="spellEnd"/>
      <w:r w:rsidRPr="00E06ED9">
        <w:rPr>
          <w:rFonts w:eastAsia="Calibri" w:cstheme="minorHAnsi"/>
          <w:sz w:val="24"/>
          <w:szCs w:val="24"/>
          <w:lang w:val="es-ES_tradnl" w:bidi="te-IN"/>
        </w:rPr>
        <w:t xml:space="preserve"> </w:t>
      </w:r>
      <w:proofErr w:type="spellStart"/>
      <w:r w:rsidRPr="00E06ED9">
        <w:rPr>
          <w:rFonts w:eastAsia="Calibri" w:cstheme="minorHAnsi"/>
          <w:sz w:val="24"/>
          <w:szCs w:val="24"/>
          <w:lang w:val="es-ES_tradnl" w:bidi="te-IN"/>
        </w:rPr>
        <w:t>semua</w:t>
      </w:r>
      <w:proofErr w:type="spellEnd"/>
      <w:r w:rsidRPr="00E06ED9">
        <w:rPr>
          <w:rFonts w:eastAsia="Calibri" w:cstheme="minorHAnsi"/>
          <w:sz w:val="24"/>
          <w:szCs w:val="24"/>
          <w:lang w:val="es-ES_tradnl" w:bidi="te-IN"/>
        </w:rPr>
        <w:t xml:space="preserve"> </w:t>
      </w:r>
      <w:proofErr w:type="spellStart"/>
      <w:r w:rsidRPr="00E06ED9">
        <w:rPr>
          <w:rFonts w:eastAsia="Calibri" w:cstheme="minorHAnsi"/>
          <w:sz w:val="24"/>
          <w:szCs w:val="24"/>
          <w:lang w:val="es-ES_tradnl" w:bidi="te-IN"/>
        </w:rPr>
        <w:t>bangsa</w:t>
      </w:r>
      <w:proofErr w:type="spellEnd"/>
      <w:r w:rsidRPr="00E06ED9">
        <w:rPr>
          <w:rFonts w:eastAsia="Calibri" w:cstheme="minorHAnsi"/>
          <w:sz w:val="24"/>
          <w:szCs w:val="24"/>
          <w:lang w:val="es-ES_tradnl" w:bidi="te-IN"/>
        </w:rPr>
        <w:t xml:space="preserve">. </w:t>
      </w:r>
      <w:proofErr w:type="spellStart"/>
      <w:r w:rsidRPr="00E06ED9">
        <w:rPr>
          <w:rFonts w:eastAsia="Calibri" w:cstheme="minorHAnsi"/>
          <w:sz w:val="24"/>
          <w:szCs w:val="24"/>
          <w:lang w:val="es-ES_tradnl" w:bidi="te-IN"/>
        </w:rPr>
        <w:t>Tuhan</w:t>
      </w:r>
      <w:proofErr w:type="spellEnd"/>
      <w:r w:rsidRPr="00E06ED9">
        <w:rPr>
          <w:rFonts w:eastAsia="Calibri" w:cstheme="minorHAnsi"/>
          <w:sz w:val="24"/>
          <w:szCs w:val="24"/>
          <w:lang w:val="es-ES_tradnl" w:bidi="te-IN"/>
        </w:rPr>
        <w:t xml:space="preserve"> ALLAH, yang </w:t>
      </w:r>
      <w:proofErr w:type="spellStart"/>
      <w:r w:rsidRPr="00E06ED9">
        <w:rPr>
          <w:rFonts w:eastAsia="Calibri" w:cstheme="minorHAnsi"/>
          <w:sz w:val="24"/>
          <w:szCs w:val="24"/>
          <w:lang w:val="es-ES_tradnl" w:bidi="te-IN"/>
        </w:rPr>
        <w:t>mengumpulkan</w:t>
      </w:r>
      <w:proofErr w:type="spellEnd"/>
      <w:r w:rsidRPr="00E06ED9">
        <w:rPr>
          <w:rFonts w:eastAsia="Calibri" w:cstheme="minorHAnsi"/>
          <w:sz w:val="24"/>
          <w:szCs w:val="24"/>
          <w:lang w:val="es-ES_tradnl" w:bidi="te-IN"/>
        </w:rPr>
        <w:t xml:space="preserve"> </w:t>
      </w:r>
      <w:proofErr w:type="spellStart"/>
      <w:r w:rsidRPr="00E06ED9">
        <w:rPr>
          <w:rFonts w:eastAsia="Calibri" w:cstheme="minorHAnsi"/>
          <w:sz w:val="24"/>
          <w:szCs w:val="24"/>
          <w:lang w:val="es-ES_tradnl" w:bidi="te-IN"/>
        </w:rPr>
        <w:t>orang-orang</w:t>
      </w:r>
      <w:proofErr w:type="spellEnd"/>
      <w:r w:rsidRPr="00E06ED9">
        <w:rPr>
          <w:rFonts w:eastAsia="Calibri" w:cstheme="minorHAnsi"/>
          <w:sz w:val="24"/>
          <w:szCs w:val="24"/>
          <w:lang w:val="es-ES_tradnl" w:bidi="te-IN"/>
        </w:rPr>
        <w:t xml:space="preserve"> Israel yang </w:t>
      </w:r>
      <w:proofErr w:type="spellStart"/>
      <w:r w:rsidRPr="00E06ED9">
        <w:rPr>
          <w:rFonts w:eastAsia="Calibri" w:cstheme="minorHAnsi"/>
          <w:sz w:val="24"/>
          <w:szCs w:val="24"/>
          <w:lang w:val="es-ES_tradnl" w:bidi="te-IN"/>
        </w:rPr>
        <w:t>dibuang</w:t>
      </w:r>
      <w:proofErr w:type="spellEnd"/>
      <w:r w:rsidRPr="00E06ED9">
        <w:rPr>
          <w:rFonts w:eastAsia="Calibri" w:cstheme="minorHAnsi"/>
          <w:sz w:val="24"/>
          <w:szCs w:val="24"/>
          <w:lang w:val="es-ES_tradnl" w:bidi="te-IN"/>
        </w:rPr>
        <w:t xml:space="preserve">, </w:t>
      </w:r>
      <w:proofErr w:type="spellStart"/>
      <w:r w:rsidRPr="00E06ED9">
        <w:rPr>
          <w:rFonts w:eastAsia="Calibri" w:cstheme="minorHAnsi"/>
          <w:sz w:val="24"/>
          <w:szCs w:val="24"/>
          <w:lang w:val="es-ES_tradnl" w:bidi="te-IN"/>
        </w:rPr>
        <w:t>menyatakan</w:t>
      </w:r>
      <w:proofErr w:type="spellEnd"/>
      <w:r w:rsidRPr="00E06ED9">
        <w:rPr>
          <w:rFonts w:eastAsia="Calibri" w:cstheme="minorHAnsi"/>
          <w:sz w:val="24"/>
          <w:szCs w:val="24"/>
          <w:lang w:val="es-ES_tradnl" w:bidi="te-IN"/>
        </w:rPr>
        <w:t>, '</w:t>
      </w:r>
      <w:proofErr w:type="spellStart"/>
      <w:r w:rsidRPr="00E06ED9">
        <w:rPr>
          <w:rFonts w:eastAsia="Calibri" w:cstheme="minorHAnsi"/>
          <w:sz w:val="24"/>
          <w:szCs w:val="24"/>
          <w:lang w:val="es-ES_tradnl" w:bidi="te-IN"/>
        </w:rPr>
        <w:t>Aku</w:t>
      </w:r>
      <w:proofErr w:type="spellEnd"/>
      <w:r w:rsidRPr="00E06ED9">
        <w:rPr>
          <w:rFonts w:eastAsia="Calibri" w:cstheme="minorHAnsi"/>
          <w:sz w:val="24"/>
          <w:szCs w:val="24"/>
          <w:lang w:val="es-ES_tradnl" w:bidi="te-IN"/>
        </w:rPr>
        <w:t xml:space="preserve"> </w:t>
      </w:r>
      <w:proofErr w:type="spellStart"/>
      <w:r w:rsidRPr="00E06ED9">
        <w:rPr>
          <w:rFonts w:eastAsia="Calibri" w:cstheme="minorHAnsi"/>
          <w:sz w:val="24"/>
          <w:szCs w:val="24"/>
          <w:lang w:val="es-ES_tradnl" w:bidi="te-IN"/>
        </w:rPr>
        <w:t>akan</w:t>
      </w:r>
      <w:proofErr w:type="spellEnd"/>
      <w:r w:rsidRPr="00E06ED9">
        <w:rPr>
          <w:rFonts w:eastAsia="Calibri" w:cstheme="minorHAnsi"/>
          <w:sz w:val="24"/>
          <w:szCs w:val="24"/>
          <w:lang w:val="es-ES_tradnl" w:bidi="te-IN"/>
        </w:rPr>
        <w:t xml:space="preserve"> </w:t>
      </w:r>
      <w:proofErr w:type="spellStart"/>
      <w:r w:rsidRPr="00E06ED9">
        <w:rPr>
          <w:rFonts w:eastAsia="Calibri" w:cstheme="minorHAnsi"/>
          <w:sz w:val="24"/>
          <w:szCs w:val="24"/>
          <w:lang w:val="es-ES_tradnl" w:bidi="te-IN"/>
        </w:rPr>
        <w:t>mengumpulkan</w:t>
      </w:r>
      <w:proofErr w:type="spellEnd"/>
      <w:r w:rsidRPr="00E06ED9">
        <w:rPr>
          <w:rFonts w:eastAsia="Calibri" w:cstheme="minorHAnsi"/>
          <w:sz w:val="24"/>
          <w:szCs w:val="24"/>
          <w:lang w:val="es-ES_tradnl" w:bidi="te-IN"/>
        </w:rPr>
        <w:t xml:space="preserve"> </w:t>
      </w:r>
      <w:proofErr w:type="spellStart"/>
      <w:r w:rsidRPr="00E06ED9">
        <w:rPr>
          <w:rFonts w:eastAsia="Calibri" w:cstheme="minorHAnsi"/>
          <w:sz w:val="24"/>
          <w:szCs w:val="24"/>
          <w:lang w:val="es-ES_tradnl" w:bidi="te-IN"/>
        </w:rPr>
        <w:t>orang</w:t>
      </w:r>
      <w:proofErr w:type="spellEnd"/>
      <w:r w:rsidRPr="00E06ED9">
        <w:rPr>
          <w:rFonts w:eastAsia="Calibri" w:cstheme="minorHAnsi"/>
          <w:sz w:val="24"/>
          <w:szCs w:val="24"/>
          <w:lang w:val="es-ES_tradnl" w:bidi="te-IN"/>
        </w:rPr>
        <w:t xml:space="preserve"> </w:t>
      </w:r>
      <w:proofErr w:type="spellStart"/>
      <w:r w:rsidRPr="00E06ED9">
        <w:rPr>
          <w:rFonts w:eastAsia="Calibri" w:cstheme="minorHAnsi"/>
          <w:sz w:val="24"/>
          <w:szCs w:val="24"/>
          <w:lang w:val="es-ES_tradnl" w:bidi="te-IN"/>
        </w:rPr>
        <w:t>lain</w:t>
      </w:r>
      <w:proofErr w:type="spellEnd"/>
      <w:r w:rsidRPr="00E06ED9">
        <w:rPr>
          <w:rFonts w:eastAsia="Calibri" w:cstheme="minorHAnsi"/>
          <w:sz w:val="24"/>
          <w:szCs w:val="24"/>
          <w:lang w:val="es-ES_tradnl" w:bidi="te-IN"/>
        </w:rPr>
        <w:t xml:space="preserve"> </w:t>
      </w:r>
      <w:proofErr w:type="spellStart"/>
      <w:r w:rsidRPr="00E06ED9">
        <w:rPr>
          <w:rFonts w:eastAsia="Calibri" w:cstheme="minorHAnsi"/>
          <w:sz w:val="24"/>
          <w:szCs w:val="24"/>
          <w:lang w:val="es-ES_tradnl" w:bidi="te-IN"/>
        </w:rPr>
        <w:t>lagi</w:t>
      </w:r>
      <w:proofErr w:type="spellEnd"/>
      <w:r w:rsidRPr="00E06ED9">
        <w:rPr>
          <w:rFonts w:eastAsia="Calibri" w:cstheme="minorHAnsi"/>
          <w:sz w:val="24"/>
          <w:szCs w:val="24"/>
          <w:lang w:val="es-ES_tradnl" w:bidi="te-IN"/>
        </w:rPr>
        <w:t xml:space="preserve"> </w:t>
      </w:r>
      <w:proofErr w:type="spellStart"/>
      <w:r w:rsidRPr="00E06ED9">
        <w:rPr>
          <w:rFonts w:eastAsia="Calibri" w:cstheme="minorHAnsi"/>
          <w:sz w:val="24"/>
          <w:szCs w:val="24"/>
          <w:lang w:val="es-ES_tradnl" w:bidi="te-IN"/>
        </w:rPr>
        <w:t>kepadanya</w:t>
      </w:r>
      <w:proofErr w:type="spellEnd"/>
      <w:r w:rsidRPr="00E06ED9">
        <w:rPr>
          <w:rFonts w:eastAsia="Calibri" w:cstheme="minorHAnsi"/>
          <w:sz w:val="24"/>
          <w:szCs w:val="24"/>
          <w:lang w:val="es-ES_tradnl" w:bidi="te-IN"/>
        </w:rPr>
        <w:t xml:space="preserve"> </w:t>
      </w:r>
      <w:proofErr w:type="spellStart"/>
      <w:r w:rsidRPr="00E06ED9">
        <w:rPr>
          <w:rFonts w:eastAsia="Calibri" w:cstheme="minorHAnsi"/>
          <w:sz w:val="24"/>
          <w:szCs w:val="24"/>
          <w:lang w:val="es-ES_tradnl" w:bidi="te-IN"/>
        </w:rPr>
        <w:t>selain</w:t>
      </w:r>
      <w:proofErr w:type="spellEnd"/>
      <w:r w:rsidRPr="00E06ED9">
        <w:rPr>
          <w:rFonts w:eastAsia="Calibri" w:cstheme="minorHAnsi"/>
          <w:sz w:val="24"/>
          <w:szCs w:val="24"/>
          <w:lang w:val="es-ES_tradnl" w:bidi="te-IN"/>
        </w:rPr>
        <w:t xml:space="preserve"> </w:t>
      </w:r>
      <w:proofErr w:type="spellStart"/>
      <w:r w:rsidRPr="00E06ED9">
        <w:rPr>
          <w:rFonts w:eastAsia="Calibri" w:cstheme="minorHAnsi"/>
          <w:sz w:val="24"/>
          <w:szCs w:val="24"/>
          <w:lang w:val="es-ES_tradnl" w:bidi="te-IN"/>
        </w:rPr>
        <w:t>mereka</w:t>
      </w:r>
      <w:proofErr w:type="spellEnd"/>
      <w:r w:rsidRPr="00E06ED9">
        <w:rPr>
          <w:rFonts w:eastAsia="Calibri" w:cstheme="minorHAnsi"/>
          <w:sz w:val="24"/>
          <w:szCs w:val="24"/>
          <w:lang w:val="es-ES_tradnl" w:bidi="te-IN"/>
        </w:rPr>
        <w:t xml:space="preserve"> yang </w:t>
      </w:r>
      <w:proofErr w:type="spellStart"/>
      <w:r w:rsidRPr="00E06ED9">
        <w:rPr>
          <w:rFonts w:eastAsia="Calibri" w:cstheme="minorHAnsi"/>
          <w:sz w:val="24"/>
          <w:szCs w:val="24"/>
          <w:lang w:val="es-ES_tradnl" w:bidi="te-IN"/>
        </w:rPr>
        <w:t>telah</w:t>
      </w:r>
      <w:proofErr w:type="spellEnd"/>
      <w:r w:rsidRPr="00E06ED9">
        <w:rPr>
          <w:rFonts w:eastAsia="Calibri" w:cstheme="minorHAnsi"/>
          <w:sz w:val="24"/>
          <w:szCs w:val="24"/>
          <w:lang w:val="es-ES_tradnl" w:bidi="te-IN"/>
        </w:rPr>
        <w:t xml:space="preserve"> </w:t>
      </w:r>
      <w:proofErr w:type="spellStart"/>
      <w:r w:rsidRPr="00E06ED9">
        <w:rPr>
          <w:rFonts w:eastAsia="Calibri" w:cstheme="minorHAnsi"/>
          <w:sz w:val="24"/>
          <w:szCs w:val="24"/>
          <w:lang w:val="es-ES_tradnl" w:bidi="te-IN"/>
        </w:rPr>
        <w:t>dikumpulkan</w:t>
      </w:r>
      <w:proofErr w:type="spellEnd"/>
      <w:r w:rsidRPr="00E06ED9">
        <w:rPr>
          <w:rFonts w:eastAsia="Calibri" w:cstheme="minorHAnsi"/>
          <w:sz w:val="24"/>
          <w:szCs w:val="24"/>
          <w:lang w:val="es-ES_tradnl" w:bidi="te-IN"/>
        </w:rPr>
        <w:t>' [</w:t>
      </w:r>
      <w:proofErr w:type="spellStart"/>
      <w:r w:rsidRPr="00E06ED9">
        <w:rPr>
          <w:rFonts w:eastAsia="Calibri" w:cstheme="minorHAnsi"/>
          <w:sz w:val="24"/>
          <w:szCs w:val="24"/>
          <w:lang w:val="es-ES_tradnl" w:bidi="te-IN"/>
        </w:rPr>
        <w:t>tidak</w:t>
      </w:r>
      <w:proofErr w:type="spellEnd"/>
      <w:r w:rsidRPr="00E06ED9">
        <w:rPr>
          <w:rFonts w:eastAsia="Calibri" w:cstheme="minorHAnsi"/>
          <w:sz w:val="24"/>
          <w:szCs w:val="24"/>
          <w:lang w:val="es-ES_tradnl" w:bidi="te-IN"/>
        </w:rPr>
        <w:t xml:space="preserve"> </w:t>
      </w:r>
      <w:proofErr w:type="spellStart"/>
      <w:r w:rsidRPr="00E06ED9">
        <w:rPr>
          <w:rFonts w:eastAsia="Calibri" w:cstheme="minorHAnsi"/>
          <w:sz w:val="24"/>
          <w:szCs w:val="24"/>
          <w:lang w:val="es-ES_tradnl" w:bidi="te-IN"/>
        </w:rPr>
        <w:t>diragukan</w:t>
      </w:r>
      <w:proofErr w:type="spellEnd"/>
      <w:r w:rsidRPr="00E06ED9">
        <w:rPr>
          <w:rFonts w:eastAsia="Calibri" w:cstheme="minorHAnsi"/>
          <w:sz w:val="24"/>
          <w:szCs w:val="24"/>
          <w:lang w:val="es-ES_tradnl" w:bidi="te-IN"/>
        </w:rPr>
        <w:t xml:space="preserve"> </w:t>
      </w:r>
      <w:proofErr w:type="spellStart"/>
      <w:r w:rsidRPr="00E06ED9">
        <w:rPr>
          <w:rFonts w:eastAsia="Calibri" w:cstheme="minorHAnsi"/>
          <w:sz w:val="24"/>
          <w:szCs w:val="24"/>
          <w:lang w:val="es-ES_tradnl" w:bidi="te-IN"/>
        </w:rPr>
        <w:t>lagi</w:t>
      </w:r>
      <w:proofErr w:type="spellEnd"/>
      <w:r w:rsidRPr="00E06ED9">
        <w:rPr>
          <w:rFonts w:eastAsia="Calibri" w:cstheme="minorHAnsi"/>
          <w:sz w:val="24"/>
          <w:szCs w:val="24"/>
          <w:lang w:val="es-ES_tradnl" w:bidi="te-IN"/>
        </w:rPr>
        <w:t xml:space="preserve"> </w:t>
      </w:r>
      <w:proofErr w:type="spellStart"/>
      <w:r w:rsidRPr="00E06ED9">
        <w:rPr>
          <w:rFonts w:eastAsia="Calibri" w:cstheme="minorHAnsi"/>
          <w:sz w:val="24"/>
          <w:szCs w:val="24"/>
          <w:lang w:val="es-ES_tradnl" w:bidi="te-IN"/>
        </w:rPr>
        <w:t>nubuat</w:t>
      </w:r>
      <w:proofErr w:type="spellEnd"/>
      <w:r w:rsidRPr="00E06ED9">
        <w:rPr>
          <w:rFonts w:eastAsia="Calibri" w:cstheme="minorHAnsi"/>
          <w:sz w:val="24"/>
          <w:szCs w:val="24"/>
          <w:lang w:val="es-ES_tradnl" w:bidi="te-IN"/>
        </w:rPr>
        <w:t xml:space="preserve"> </w:t>
      </w:r>
      <w:proofErr w:type="spellStart"/>
      <w:r w:rsidRPr="00E06ED9">
        <w:rPr>
          <w:rFonts w:eastAsia="Calibri" w:cstheme="minorHAnsi"/>
          <w:sz w:val="24"/>
          <w:szCs w:val="24"/>
          <w:lang w:val="es-ES_tradnl" w:bidi="te-IN"/>
        </w:rPr>
        <w:t>tentang</w:t>
      </w:r>
      <w:proofErr w:type="spellEnd"/>
      <w:r w:rsidRPr="00E06ED9">
        <w:rPr>
          <w:rFonts w:eastAsia="Calibri" w:cstheme="minorHAnsi"/>
          <w:sz w:val="24"/>
          <w:szCs w:val="24"/>
          <w:lang w:val="es-ES_tradnl" w:bidi="te-IN"/>
        </w:rPr>
        <w:t xml:space="preserve"> </w:t>
      </w:r>
      <w:proofErr w:type="spellStart"/>
      <w:r w:rsidRPr="00E06ED9">
        <w:rPr>
          <w:rFonts w:eastAsia="Calibri" w:cstheme="minorHAnsi"/>
          <w:sz w:val="24"/>
          <w:szCs w:val="24"/>
          <w:lang w:val="es-ES_tradnl" w:bidi="te-IN"/>
        </w:rPr>
        <w:t>orang</w:t>
      </w:r>
      <w:proofErr w:type="spellEnd"/>
      <w:r w:rsidRPr="00E06ED9">
        <w:rPr>
          <w:rFonts w:eastAsia="Calibri" w:cstheme="minorHAnsi"/>
          <w:sz w:val="24"/>
          <w:szCs w:val="24"/>
          <w:lang w:val="es-ES_tradnl" w:bidi="te-IN"/>
        </w:rPr>
        <w:t xml:space="preserve"> Samaria yang </w:t>
      </w:r>
      <w:proofErr w:type="spellStart"/>
      <w:r w:rsidRPr="00E06ED9">
        <w:rPr>
          <w:rFonts w:eastAsia="Calibri" w:cstheme="minorHAnsi"/>
          <w:sz w:val="24"/>
          <w:szCs w:val="24"/>
          <w:lang w:val="es-ES_tradnl" w:bidi="te-IN"/>
        </w:rPr>
        <w:t>hina</w:t>
      </w:r>
      <w:proofErr w:type="spellEnd"/>
      <w:r w:rsidRPr="00E06ED9">
        <w:rPr>
          <w:rFonts w:eastAsia="Calibri" w:cstheme="minorHAnsi"/>
          <w:sz w:val="24"/>
          <w:szCs w:val="24"/>
          <w:lang w:val="es-ES_tradnl" w:bidi="te-IN"/>
        </w:rPr>
        <w:t xml:space="preserve"> dan </w:t>
      </w:r>
      <w:proofErr w:type="spellStart"/>
      <w:r w:rsidRPr="00E06ED9">
        <w:rPr>
          <w:rFonts w:eastAsia="Calibri" w:cstheme="minorHAnsi"/>
          <w:sz w:val="24"/>
          <w:szCs w:val="24"/>
          <w:lang w:val="es-ES_tradnl" w:bidi="te-IN"/>
        </w:rPr>
        <w:t>bahkan</w:t>
      </w:r>
      <w:proofErr w:type="spellEnd"/>
      <w:r w:rsidRPr="00E06ED9">
        <w:rPr>
          <w:rFonts w:eastAsia="Calibri" w:cstheme="minorHAnsi"/>
          <w:sz w:val="24"/>
          <w:szCs w:val="24"/>
          <w:lang w:val="es-ES_tradnl" w:bidi="te-IN"/>
        </w:rPr>
        <w:t xml:space="preserve"> </w:t>
      </w:r>
      <w:proofErr w:type="spellStart"/>
      <w:r w:rsidRPr="00E06ED9">
        <w:rPr>
          <w:rFonts w:eastAsia="Calibri" w:cstheme="minorHAnsi"/>
          <w:sz w:val="24"/>
          <w:szCs w:val="24"/>
          <w:lang w:val="es-ES_tradnl" w:bidi="te-IN"/>
        </w:rPr>
        <w:t>orang-orang</w:t>
      </w:r>
      <w:proofErr w:type="spellEnd"/>
      <w:r w:rsidRPr="00E06ED9">
        <w:rPr>
          <w:rFonts w:eastAsia="Calibri" w:cstheme="minorHAnsi"/>
          <w:sz w:val="24"/>
          <w:szCs w:val="24"/>
          <w:lang w:val="es-ES_tradnl" w:bidi="te-IN"/>
        </w:rPr>
        <w:t xml:space="preserve"> </w:t>
      </w:r>
      <w:proofErr w:type="spellStart"/>
      <w:r w:rsidRPr="00E06ED9">
        <w:rPr>
          <w:rFonts w:eastAsia="Calibri" w:cstheme="minorHAnsi"/>
          <w:sz w:val="24"/>
          <w:szCs w:val="24"/>
          <w:lang w:val="es-ES_tradnl" w:bidi="te-IN"/>
        </w:rPr>
        <w:t>bukan</w:t>
      </w:r>
      <w:proofErr w:type="spellEnd"/>
      <w:r w:rsidRPr="00E06ED9">
        <w:rPr>
          <w:rFonts w:eastAsia="Calibri" w:cstheme="minorHAnsi"/>
          <w:sz w:val="24"/>
          <w:szCs w:val="24"/>
          <w:lang w:val="es-ES_tradnl" w:bidi="te-IN"/>
        </w:rPr>
        <w:t xml:space="preserve"> </w:t>
      </w:r>
      <w:proofErr w:type="spellStart"/>
      <w:r w:rsidRPr="00E06ED9">
        <w:rPr>
          <w:rFonts w:eastAsia="Calibri" w:cstheme="minorHAnsi"/>
          <w:sz w:val="24"/>
          <w:szCs w:val="24"/>
          <w:lang w:val="es-ES_tradnl" w:bidi="te-IN"/>
        </w:rPr>
        <w:t>Yahudi</w:t>
      </w:r>
      <w:proofErr w:type="spellEnd"/>
      <w:r w:rsidRPr="00E06ED9">
        <w:rPr>
          <w:rFonts w:eastAsia="Calibri" w:cstheme="minorHAnsi"/>
          <w:sz w:val="24"/>
          <w:szCs w:val="24"/>
          <w:lang w:val="es-ES_tradnl" w:bidi="te-IN"/>
        </w:rPr>
        <w:t xml:space="preserve"> yang </w:t>
      </w:r>
      <w:proofErr w:type="spellStart"/>
      <w:r w:rsidRPr="00E06ED9">
        <w:rPr>
          <w:rFonts w:eastAsia="Calibri" w:cstheme="minorHAnsi"/>
          <w:sz w:val="24"/>
          <w:szCs w:val="24"/>
          <w:lang w:val="es-ES_tradnl" w:bidi="te-IN"/>
        </w:rPr>
        <w:t>kafir</w:t>
      </w:r>
      <w:proofErr w:type="spellEnd"/>
      <w:r w:rsidRPr="00E06ED9">
        <w:rPr>
          <w:rFonts w:eastAsia="Calibri" w:cstheme="minorHAnsi"/>
          <w:sz w:val="24"/>
          <w:szCs w:val="24"/>
          <w:lang w:val="es-ES_tradnl" w:bidi="te-IN"/>
        </w:rPr>
        <w:t>].”</w:t>
      </w:r>
    </w:p>
    <w:p w14:paraId="17DCED1E" w14:textId="77777777" w:rsidR="00BC65CC" w:rsidRPr="00E06ED9" w:rsidRDefault="00BC65CC" w:rsidP="00BC65CC">
      <w:pPr>
        <w:rPr>
          <w:rFonts w:eastAsia="Calibri" w:cstheme="minorHAnsi"/>
          <w:sz w:val="24"/>
          <w:szCs w:val="24"/>
          <w:lang w:val="es-ES_tradnl"/>
        </w:rPr>
      </w:pPr>
      <w:proofErr w:type="spellStart"/>
      <w:r w:rsidRPr="00E06ED9">
        <w:rPr>
          <w:rFonts w:eastAsia="Calibri" w:cstheme="minorHAnsi"/>
          <w:sz w:val="24"/>
          <w:szCs w:val="24"/>
          <w:lang w:val="es-ES_tradnl"/>
        </w:rPr>
        <w:t>Dengan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sikap</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keunggulan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ini</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bolehkah</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orang</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Yahudi</w:t>
      </w:r>
      <w:proofErr w:type="spellEnd"/>
      <w:r w:rsidRPr="00E06ED9">
        <w:rPr>
          <w:rFonts w:eastAsia="Calibri" w:cstheme="minorHAnsi"/>
          <w:sz w:val="24"/>
          <w:szCs w:val="24"/>
          <w:lang w:val="es-ES_tradnl"/>
        </w:rPr>
        <w:t xml:space="preserve"> dan </w:t>
      </w:r>
      <w:proofErr w:type="spellStart"/>
      <w:r w:rsidRPr="00E06ED9">
        <w:rPr>
          <w:rFonts w:eastAsia="Calibri" w:cstheme="minorHAnsi"/>
          <w:sz w:val="24"/>
          <w:szCs w:val="24"/>
          <w:lang w:val="es-ES_tradnl"/>
        </w:rPr>
        <w:t>pemimpin</w:t>
      </w:r>
      <w:proofErr w:type="spellEnd"/>
      <w:r w:rsidRPr="00E06ED9">
        <w:rPr>
          <w:rFonts w:eastAsia="Calibri" w:cstheme="minorHAnsi"/>
          <w:sz w:val="24"/>
          <w:szCs w:val="24"/>
          <w:lang w:val="es-ES_tradnl"/>
        </w:rPr>
        <w:t xml:space="preserve"> agama </w:t>
      </w:r>
      <w:proofErr w:type="spellStart"/>
      <w:r w:rsidRPr="00E06ED9">
        <w:rPr>
          <w:rFonts w:eastAsia="Calibri" w:cstheme="minorHAnsi"/>
          <w:sz w:val="24"/>
          <w:szCs w:val="24"/>
          <w:lang w:val="es-ES_tradnl"/>
        </w:rPr>
        <w:t>mereka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memahami</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atau</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mempunyai</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petunjuk</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tentang</w:t>
      </w:r>
      <w:proofErr w:type="spellEnd"/>
      <w:r w:rsidRPr="00E06ED9">
        <w:rPr>
          <w:rFonts w:eastAsia="Calibri" w:cstheme="minorHAnsi"/>
          <w:sz w:val="24"/>
          <w:szCs w:val="24"/>
          <w:lang w:val="es-ES_tradnl"/>
        </w:rPr>
        <w:t xml:space="preserve"> apa yang </w:t>
      </w:r>
      <w:proofErr w:type="spellStart"/>
      <w:r w:rsidRPr="00E06ED9">
        <w:rPr>
          <w:rFonts w:eastAsia="Calibri" w:cstheme="minorHAnsi"/>
          <w:sz w:val="24"/>
          <w:szCs w:val="24"/>
          <w:lang w:val="es-ES_tradnl"/>
        </w:rPr>
        <w:t>Yesus</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ajarkan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Nampaknya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beberapa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tahap</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kelebihan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berlaku</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walaupun</w:t>
      </w:r>
      <w:proofErr w:type="spellEnd"/>
      <w:r w:rsidRPr="00E06ED9">
        <w:rPr>
          <w:rFonts w:eastAsia="Calibri" w:cstheme="minorHAnsi"/>
          <w:sz w:val="24"/>
          <w:szCs w:val="24"/>
          <w:lang w:val="es-ES_tradnl"/>
        </w:rPr>
        <w:t xml:space="preserve"> di </w:t>
      </w:r>
      <w:proofErr w:type="spellStart"/>
      <w:r w:rsidRPr="00E06ED9">
        <w:rPr>
          <w:rFonts w:eastAsia="Calibri" w:cstheme="minorHAnsi"/>
          <w:sz w:val="24"/>
          <w:szCs w:val="24"/>
          <w:lang w:val="es-ES_tradnl"/>
        </w:rPr>
        <w:t>kalangan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murid-murid-Nya</w:t>
      </w:r>
      <w:proofErr w:type="spellEnd"/>
      <w:r w:rsidRPr="00E06ED9">
        <w:rPr>
          <w:rFonts w:eastAsia="Calibri" w:cstheme="minorHAnsi"/>
          <w:sz w:val="24"/>
          <w:szCs w:val="24"/>
          <w:lang w:val="es-ES_tradnl"/>
        </w:rPr>
        <w:t xml:space="preserve"> yang </w:t>
      </w:r>
      <w:proofErr w:type="spellStart"/>
      <w:r w:rsidRPr="00E06ED9">
        <w:rPr>
          <w:rFonts w:eastAsia="Calibri" w:cstheme="minorHAnsi"/>
          <w:sz w:val="24"/>
          <w:szCs w:val="24"/>
          <w:lang w:val="es-ES_tradnl"/>
        </w:rPr>
        <w:t>paling</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rapat</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Yohanes</w:t>
      </w:r>
      <w:proofErr w:type="spellEnd"/>
      <w:r w:rsidRPr="00E06ED9">
        <w:rPr>
          <w:rFonts w:eastAsia="Calibri" w:cstheme="minorHAnsi"/>
          <w:sz w:val="24"/>
          <w:szCs w:val="24"/>
          <w:lang w:val="es-ES_tradnl"/>
        </w:rPr>
        <w:t xml:space="preserve"> dan </w:t>
      </w:r>
      <w:proofErr w:type="spellStart"/>
      <w:r w:rsidRPr="00E06ED9">
        <w:rPr>
          <w:rFonts w:eastAsia="Calibri" w:cstheme="minorHAnsi"/>
          <w:sz w:val="24"/>
          <w:szCs w:val="24"/>
          <w:lang w:val="es-ES_tradnl"/>
        </w:rPr>
        <w:lastRenderedPageBreak/>
        <w:t>murid-murid</w:t>
      </w:r>
      <w:proofErr w:type="spellEnd"/>
      <w:r w:rsidRPr="00E06ED9">
        <w:rPr>
          <w:rFonts w:eastAsia="Calibri" w:cstheme="minorHAnsi"/>
          <w:sz w:val="24"/>
          <w:szCs w:val="24"/>
          <w:lang w:val="es-ES_tradnl"/>
        </w:rPr>
        <w:t xml:space="preserve"> yang </w:t>
      </w:r>
      <w:proofErr w:type="spellStart"/>
      <w:r w:rsidRPr="00E06ED9">
        <w:rPr>
          <w:rFonts w:eastAsia="Calibri" w:cstheme="minorHAnsi"/>
          <w:sz w:val="24"/>
          <w:szCs w:val="24"/>
          <w:lang w:val="es-ES_tradnl"/>
        </w:rPr>
        <w:t>lain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tidak</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dapat</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mempertimbangkan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kemungkinan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Yesus</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mempunyai</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pengikut</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lain</w:t>
      </w:r>
      <w:proofErr w:type="spellEnd"/>
      <w:r w:rsidRPr="00E06ED9">
        <w:rPr>
          <w:rFonts w:eastAsia="Calibri" w:cstheme="minorHAnsi"/>
          <w:sz w:val="24"/>
          <w:szCs w:val="24"/>
          <w:lang w:val="es-ES_tradnl"/>
        </w:rPr>
        <w:t xml:space="preserve"> di </w:t>
      </w:r>
      <w:proofErr w:type="spellStart"/>
      <w:r w:rsidRPr="00E06ED9">
        <w:rPr>
          <w:rFonts w:eastAsia="Calibri" w:cstheme="minorHAnsi"/>
          <w:sz w:val="24"/>
          <w:szCs w:val="24"/>
          <w:lang w:val="es-ES_tradnl"/>
        </w:rPr>
        <w:t>luar</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kumpulan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sekte</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atau</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kumpulan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kecil</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mereka</w:t>
      </w:r>
      <w:proofErr w:type="spellEnd"/>
      <w:r w:rsidRPr="00E06ED9">
        <w:rPr>
          <w:rFonts w:eastAsia="Calibri" w:cstheme="minorHAnsi"/>
          <w:sz w:val="24"/>
          <w:szCs w:val="24"/>
          <w:lang w:val="es-ES_tradnl"/>
        </w:rPr>
        <w:t>.</w:t>
      </w:r>
    </w:p>
    <w:p w14:paraId="11815F4F" w14:textId="77777777" w:rsidR="00BC65CC" w:rsidRPr="00E06ED9" w:rsidRDefault="00BC65CC" w:rsidP="00BC65CC">
      <w:pPr>
        <w:ind w:left="270" w:right="270"/>
        <w:rPr>
          <w:rFonts w:eastAsia="Calibri" w:cstheme="minorHAnsi"/>
          <w:sz w:val="24"/>
          <w:szCs w:val="24"/>
          <w:lang w:val="es-ES_tradnl"/>
        </w:rPr>
      </w:pPr>
      <w:r w:rsidRPr="00E06ED9">
        <w:rPr>
          <w:rFonts w:eastAsia="Calibri" w:cstheme="minorHAnsi"/>
          <w:sz w:val="24"/>
          <w:szCs w:val="24"/>
          <w:lang w:val="es-ES_tradnl"/>
        </w:rPr>
        <w:t>“'</w:t>
      </w:r>
      <w:proofErr w:type="spellStart"/>
      <w:r w:rsidRPr="00E06ED9">
        <w:rPr>
          <w:rFonts w:eastAsia="Calibri" w:cstheme="minorHAnsi"/>
          <w:sz w:val="24"/>
          <w:szCs w:val="24"/>
          <w:lang w:val="es-ES_tradnl"/>
        </w:rPr>
        <w:t>Guru</w:t>
      </w:r>
      <w:proofErr w:type="spellEnd"/>
      <w:r w:rsidRPr="00E06ED9">
        <w:rPr>
          <w:rFonts w:eastAsia="Calibri" w:cstheme="minorHAnsi"/>
          <w:sz w:val="24"/>
          <w:szCs w:val="24"/>
          <w:lang w:val="es-ES_tradnl"/>
        </w:rPr>
        <w:t xml:space="preserve">,' kata </w:t>
      </w:r>
      <w:proofErr w:type="spellStart"/>
      <w:r w:rsidRPr="00E06ED9">
        <w:rPr>
          <w:rFonts w:eastAsia="Calibri" w:cstheme="minorHAnsi"/>
          <w:sz w:val="24"/>
          <w:szCs w:val="24"/>
          <w:lang w:val="es-ES_tradnl"/>
        </w:rPr>
        <w:t>Yohanes</w:t>
      </w:r>
      <w:proofErr w:type="spellEnd"/>
      <w:r w:rsidRPr="00E06ED9">
        <w:rPr>
          <w:rFonts w:eastAsia="Calibri" w:cstheme="minorHAnsi"/>
          <w:sz w:val="24"/>
          <w:szCs w:val="24"/>
          <w:lang w:val="es-ES_tradnl"/>
        </w:rPr>
        <w:t>, '</w:t>
      </w:r>
      <w:proofErr w:type="spellStart"/>
      <w:r w:rsidRPr="00E06ED9">
        <w:rPr>
          <w:rFonts w:eastAsia="Calibri" w:cstheme="minorHAnsi"/>
          <w:sz w:val="24"/>
          <w:szCs w:val="24"/>
          <w:lang w:val="es-ES_tradnl"/>
        </w:rPr>
        <w:t>kami</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melihat</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seorang</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lelaki</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mengusir</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setan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demi</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namamu</w:t>
      </w:r>
      <w:proofErr w:type="spellEnd"/>
      <w:r w:rsidRPr="00E06ED9">
        <w:rPr>
          <w:rFonts w:eastAsia="Calibri" w:cstheme="minorHAnsi"/>
          <w:sz w:val="24"/>
          <w:szCs w:val="24"/>
          <w:lang w:val="es-ES_tradnl"/>
        </w:rPr>
        <w:t xml:space="preserve"> dan </w:t>
      </w:r>
      <w:proofErr w:type="spellStart"/>
      <w:r w:rsidRPr="00E06ED9">
        <w:rPr>
          <w:rFonts w:eastAsia="Calibri" w:cstheme="minorHAnsi"/>
          <w:sz w:val="24"/>
          <w:szCs w:val="24"/>
          <w:lang w:val="es-ES_tradnl"/>
        </w:rPr>
        <w:t>kami</w:t>
      </w:r>
      <w:proofErr w:type="spellEnd"/>
      <w:r w:rsidRPr="00E06ED9">
        <w:rPr>
          <w:rFonts w:eastAsia="Calibri" w:cstheme="minorHAnsi"/>
          <w:sz w:val="24"/>
          <w:szCs w:val="24"/>
          <w:lang w:val="es-ES_tradnl"/>
        </w:rPr>
        <w:t xml:space="preserve"> cuba </w:t>
      </w:r>
      <w:proofErr w:type="spellStart"/>
      <w:r w:rsidRPr="00E06ED9">
        <w:rPr>
          <w:rFonts w:eastAsia="Calibri" w:cstheme="minorHAnsi"/>
          <w:sz w:val="24"/>
          <w:szCs w:val="24"/>
          <w:lang w:val="es-ES_tradnl"/>
        </w:rPr>
        <w:t>menghalangnya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kerana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dia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bukan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dari</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kalangan</w:t>
      </w:r>
      <w:proofErr w:type="spellEnd"/>
      <w:r w:rsidRPr="00E06ED9">
        <w:rPr>
          <w:rFonts w:eastAsia="Calibri" w:cstheme="minorHAnsi"/>
          <w:sz w:val="24"/>
          <w:szCs w:val="24"/>
          <w:lang w:val="es-ES_tradnl"/>
        </w:rPr>
        <w:t xml:space="preserve"> kita.' '</w:t>
      </w:r>
      <w:proofErr w:type="spellStart"/>
      <w:r w:rsidRPr="00E06ED9">
        <w:rPr>
          <w:rFonts w:eastAsia="Calibri" w:cstheme="minorHAnsi"/>
          <w:sz w:val="24"/>
          <w:szCs w:val="24"/>
          <w:lang w:val="es-ES_tradnl"/>
        </w:rPr>
        <w:t>Jangan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halang</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dia</w:t>
      </w:r>
      <w:proofErr w:type="spellEnd"/>
      <w:r w:rsidRPr="00E06ED9">
        <w:rPr>
          <w:rFonts w:eastAsia="Calibri" w:cstheme="minorHAnsi"/>
          <w:sz w:val="24"/>
          <w:szCs w:val="24"/>
          <w:lang w:val="es-ES_tradnl"/>
        </w:rPr>
        <w:t xml:space="preserve">,' kata </w:t>
      </w:r>
      <w:proofErr w:type="spellStart"/>
      <w:r w:rsidRPr="00E06ED9">
        <w:rPr>
          <w:rFonts w:eastAsia="Calibri" w:cstheme="minorHAnsi"/>
          <w:sz w:val="24"/>
          <w:szCs w:val="24"/>
          <w:lang w:val="es-ES_tradnl"/>
        </w:rPr>
        <w:t>Yesus</w:t>
      </w:r>
      <w:proofErr w:type="spellEnd"/>
      <w:r w:rsidRPr="00E06ED9">
        <w:rPr>
          <w:rFonts w:eastAsia="Calibri" w:cstheme="minorHAnsi"/>
          <w:sz w:val="24"/>
          <w:szCs w:val="24"/>
          <w:lang w:val="es-ES_tradnl"/>
        </w:rPr>
        <w:t>, '</w:t>
      </w:r>
      <w:proofErr w:type="spellStart"/>
      <w:r w:rsidRPr="00E06ED9">
        <w:rPr>
          <w:rFonts w:eastAsia="Calibri" w:cstheme="minorHAnsi"/>
          <w:sz w:val="24"/>
          <w:szCs w:val="24"/>
          <w:lang w:val="es-ES_tradnl"/>
        </w:rPr>
        <w:t>sebab</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sesiapa</w:t>
      </w:r>
      <w:proofErr w:type="spellEnd"/>
      <w:r w:rsidRPr="00E06ED9">
        <w:rPr>
          <w:rFonts w:eastAsia="Calibri" w:cstheme="minorHAnsi"/>
          <w:sz w:val="24"/>
          <w:szCs w:val="24"/>
          <w:lang w:val="es-ES_tradnl"/>
        </w:rPr>
        <w:t xml:space="preserve"> yang </w:t>
      </w:r>
      <w:proofErr w:type="spellStart"/>
      <w:r w:rsidRPr="00E06ED9">
        <w:rPr>
          <w:rFonts w:eastAsia="Calibri" w:cstheme="minorHAnsi"/>
          <w:sz w:val="24"/>
          <w:szCs w:val="24"/>
          <w:lang w:val="es-ES_tradnl"/>
        </w:rPr>
        <w:t>tidak</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menentang</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kamu</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ia</w:t>
      </w:r>
      <w:proofErr w:type="spellEnd"/>
      <w:r w:rsidRPr="00E06ED9">
        <w:rPr>
          <w:rFonts w:eastAsia="Calibri" w:cstheme="minorHAnsi"/>
          <w:sz w:val="24"/>
          <w:szCs w:val="24"/>
          <w:lang w:val="es-ES_tradnl"/>
        </w:rPr>
        <w:t xml:space="preserve"> di </w:t>
      </w:r>
      <w:proofErr w:type="spellStart"/>
      <w:r w:rsidRPr="00E06ED9">
        <w:rPr>
          <w:rFonts w:eastAsia="Calibri" w:cstheme="minorHAnsi"/>
          <w:sz w:val="24"/>
          <w:szCs w:val="24"/>
          <w:lang w:val="es-ES_tradnl"/>
        </w:rPr>
        <w:t>pihak</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kamu</w:t>
      </w:r>
      <w:proofErr w:type="spellEnd"/>
      <w:r w:rsidRPr="00E06ED9">
        <w:rPr>
          <w:rFonts w:eastAsia="Calibri" w:cstheme="minorHAnsi"/>
          <w:sz w:val="24"/>
          <w:szCs w:val="24"/>
          <w:lang w:val="es-ES_tradnl"/>
        </w:rPr>
        <w:t>.'” (Lukas 9:49-50).</w:t>
      </w:r>
    </w:p>
    <w:p w14:paraId="2B321126" w14:textId="77777777" w:rsidR="00BC65CC" w:rsidRPr="00E06ED9" w:rsidRDefault="00BC65CC" w:rsidP="00BC65CC">
      <w:pPr>
        <w:rPr>
          <w:rFonts w:eastAsia="Calibri" w:cstheme="minorHAnsi"/>
          <w:sz w:val="24"/>
          <w:szCs w:val="24"/>
          <w:lang w:val="es-ES_tradnl"/>
        </w:rPr>
      </w:pPr>
      <w:proofErr w:type="spellStart"/>
      <w:r w:rsidRPr="00E06ED9">
        <w:rPr>
          <w:rFonts w:eastAsia="Calibri" w:cstheme="minorHAnsi"/>
          <w:sz w:val="24"/>
          <w:szCs w:val="24"/>
          <w:lang w:val="es-ES_tradnl"/>
        </w:rPr>
        <w:t>Tetapi</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tidak</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semua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orang</w:t>
      </w:r>
      <w:proofErr w:type="spellEnd"/>
      <w:r w:rsidRPr="00E06ED9">
        <w:rPr>
          <w:rFonts w:eastAsia="Calibri" w:cstheme="minorHAnsi"/>
          <w:sz w:val="24"/>
          <w:szCs w:val="24"/>
          <w:lang w:val="es-ES_tradnl"/>
        </w:rPr>
        <w:t xml:space="preserve"> yang </w:t>
      </w:r>
      <w:proofErr w:type="spellStart"/>
      <w:r w:rsidRPr="00E06ED9">
        <w:rPr>
          <w:rFonts w:eastAsia="Calibri" w:cstheme="minorHAnsi"/>
          <w:sz w:val="24"/>
          <w:szCs w:val="24"/>
          <w:lang w:val="es-ES_tradnl"/>
        </w:rPr>
        <w:t>melakukan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sesuatu</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dalam</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nama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Yesus</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adalah</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untuk</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dia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kerana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Yesus</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menyatakan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dalam</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Matius</w:t>
      </w:r>
      <w:proofErr w:type="spellEnd"/>
      <w:r w:rsidRPr="00E06ED9">
        <w:rPr>
          <w:rFonts w:eastAsia="Calibri" w:cstheme="minorHAnsi"/>
          <w:sz w:val="24"/>
          <w:szCs w:val="24"/>
          <w:lang w:val="es-ES_tradnl"/>
        </w:rPr>
        <w:t xml:space="preserve"> 7:21-23:</w:t>
      </w:r>
    </w:p>
    <w:p w14:paraId="3AC8A22A" w14:textId="77777777" w:rsidR="00BC65CC" w:rsidRPr="00E06ED9" w:rsidRDefault="00BC65CC" w:rsidP="00BC65CC">
      <w:pPr>
        <w:ind w:left="270" w:right="270"/>
        <w:rPr>
          <w:rFonts w:eastAsia="Calibri" w:cstheme="minorHAnsi"/>
          <w:sz w:val="24"/>
          <w:szCs w:val="24"/>
          <w:lang w:val="es-ES_tradnl"/>
        </w:rPr>
      </w:pPr>
      <w:r w:rsidRPr="00E06ED9">
        <w:rPr>
          <w:rFonts w:eastAsia="Calibri" w:cstheme="minorHAnsi"/>
          <w:sz w:val="24"/>
          <w:szCs w:val="24"/>
          <w:lang w:val="es-ES_tradnl"/>
        </w:rPr>
        <w:t>“</w:t>
      </w:r>
      <w:proofErr w:type="spellStart"/>
      <w:r w:rsidRPr="00E06ED9">
        <w:rPr>
          <w:rFonts w:eastAsia="Calibri" w:cstheme="minorHAnsi"/>
          <w:sz w:val="24"/>
          <w:szCs w:val="24"/>
          <w:lang w:val="es-ES_tradnl"/>
        </w:rPr>
        <w:t>Bukan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setiap</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orang</w:t>
      </w:r>
      <w:proofErr w:type="spellEnd"/>
      <w:r w:rsidRPr="00E06ED9">
        <w:rPr>
          <w:rFonts w:eastAsia="Calibri" w:cstheme="minorHAnsi"/>
          <w:sz w:val="24"/>
          <w:szCs w:val="24"/>
          <w:lang w:val="es-ES_tradnl"/>
        </w:rPr>
        <w:t xml:space="preserve"> yang </w:t>
      </w:r>
      <w:proofErr w:type="spellStart"/>
      <w:r w:rsidRPr="00E06ED9">
        <w:rPr>
          <w:rFonts w:eastAsia="Calibri" w:cstheme="minorHAnsi"/>
          <w:sz w:val="24"/>
          <w:szCs w:val="24"/>
          <w:lang w:val="es-ES_tradnl"/>
        </w:rPr>
        <w:t>berseru</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kepada-Ku</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Tuhan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Tuhan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akan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masuk</w:t>
      </w:r>
      <w:proofErr w:type="spellEnd"/>
      <w:r w:rsidRPr="00E06ED9">
        <w:rPr>
          <w:rFonts w:eastAsia="Calibri" w:cstheme="minorHAnsi"/>
          <w:sz w:val="24"/>
          <w:szCs w:val="24"/>
          <w:lang w:val="es-ES_tradnl"/>
        </w:rPr>
        <w:t xml:space="preserve"> ke </w:t>
      </w:r>
      <w:proofErr w:type="spellStart"/>
      <w:r w:rsidRPr="00E06ED9">
        <w:rPr>
          <w:rFonts w:eastAsia="Calibri" w:cstheme="minorHAnsi"/>
          <w:sz w:val="24"/>
          <w:szCs w:val="24"/>
          <w:lang w:val="es-ES_tradnl"/>
        </w:rPr>
        <w:t>dalam</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Kerajaan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Sorga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melainkan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dia</w:t>
      </w:r>
      <w:proofErr w:type="spellEnd"/>
      <w:r w:rsidRPr="00E06ED9">
        <w:rPr>
          <w:rFonts w:eastAsia="Calibri" w:cstheme="minorHAnsi"/>
          <w:sz w:val="24"/>
          <w:szCs w:val="24"/>
          <w:lang w:val="es-ES_tradnl"/>
        </w:rPr>
        <w:t xml:space="preserve"> yang </w:t>
      </w:r>
      <w:proofErr w:type="spellStart"/>
      <w:r w:rsidRPr="00E06ED9">
        <w:rPr>
          <w:rFonts w:eastAsia="Calibri" w:cstheme="minorHAnsi"/>
          <w:sz w:val="24"/>
          <w:szCs w:val="24"/>
          <w:lang w:val="es-ES_tradnl"/>
        </w:rPr>
        <w:t>melakukan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kehendak</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Bapa-Ku</w:t>
      </w:r>
      <w:proofErr w:type="spellEnd"/>
      <w:r w:rsidRPr="00E06ED9">
        <w:rPr>
          <w:rFonts w:eastAsia="Calibri" w:cstheme="minorHAnsi"/>
          <w:sz w:val="24"/>
          <w:szCs w:val="24"/>
          <w:lang w:val="es-ES_tradnl"/>
        </w:rPr>
        <w:t xml:space="preserve"> yang di </w:t>
      </w:r>
      <w:proofErr w:type="spellStart"/>
      <w:r w:rsidRPr="00E06ED9">
        <w:rPr>
          <w:rFonts w:eastAsia="Calibri" w:cstheme="minorHAnsi"/>
          <w:sz w:val="24"/>
          <w:szCs w:val="24"/>
          <w:lang w:val="es-ES_tradnl"/>
        </w:rPr>
        <w:t>syurga</w:t>
      </w:r>
      <w:proofErr w:type="spellEnd"/>
      <w:r w:rsidRPr="00E06ED9">
        <w:rPr>
          <w:rFonts w:eastAsia="Calibri" w:cstheme="minorHAnsi"/>
          <w:sz w:val="24"/>
          <w:szCs w:val="24"/>
          <w:lang w:val="es-ES_tradnl"/>
        </w:rPr>
        <w:t xml:space="preserve">. </w:t>
      </w:r>
      <w:proofErr w:type="gramStart"/>
      <w:r w:rsidRPr="00E06ED9">
        <w:rPr>
          <w:rFonts w:eastAsia="Calibri" w:cstheme="minorHAnsi"/>
          <w:sz w:val="24"/>
          <w:szCs w:val="24"/>
          <w:lang w:val="es-ES_tradnl"/>
        </w:rPr>
        <w:t xml:space="preserve">Pada </w:t>
      </w:r>
      <w:proofErr w:type="spellStart"/>
      <w:r w:rsidRPr="00E06ED9">
        <w:rPr>
          <w:rFonts w:eastAsia="Calibri" w:cstheme="minorHAnsi"/>
          <w:sz w:val="24"/>
          <w:szCs w:val="24"/>
          <w:lang w:val="es-ES_tradnl"/>
        </w:rPr>
        <w:t>hari</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itu</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banyak</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orang</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akan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berkata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kepadaku</w:t>
      </w:r>
      <w:proofErr w:type="spellEnd"/>
      <w:r w:rsidRPr="00E06ED9">
        <w:rPr>
          <w:rFonts w:eastAsia="Calibri" w:cstheme="minorHAnsi"/>
          <w:sz w:val="24"/>
          <w:szCs w:val="24"/>
          <w:lang w:val="es-ES_tradnl"/>
        </w:rPr>
        <w:t>, '</w:t>
      </w:r>
      <w:proofErr w:type="spellStart"/>
      <w:r w:rsidRPr="00E06ED9">
        <w:rPr>
          <w:rFonts w:eastAsia="Calibri" w:cstheme="minorHAnsi"/>
          <w:sz w:val="24"/>
          <w:szCs w:val="24"/>
          <w:lang w:val="es-ES_tradnl"/>
        </w:rPr>
        <w:t>Tuhan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Tuhan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bukankah</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kami</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bernubuat</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demi</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nama</w:t>
      </w:r>
      <w:proofErr w:type="spellEnd"/>
      <w:r w:rsidRPr="00E06ED9">
        <w:rPr>
          <w:rFonts w:eastAsia="Calibri" w:cstheme="minorHAnsi"/>
          <w:sz w:val="24"/>
          <w:szCs w:val="24"/>
          <w:lang w:val="es-ES_tradnl"/>
        </w:rPr>
        <w:t xml:space="preserve">-Mu, dan </w:t>
      </w:r>
      <w:proofErr w:type="spellStart"/>
      <w:r w:rsidRPr="00E06ED9">
        <w:rPr>
          <w:rFonts w:eastAsia="Calibri" w:cstheme="minorHAnsi"/>
          <w:sz w:val="24"/>
          <w:szCs w:val="24"/>
          <w:lang w:val="es-ES_tradnl"/>
        </w:rPr>
        <w:t>mengusir</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setan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demi</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nama</w:t>
      </w:r>
      <w:proofErr w:type="spellEnd"/>
      <w:r w:rsidRPr="00E06ED9">
        <w:rPr>
          <w:rFonts w:eastAsia="Calibri" w:cstheme="minorHAnsi"/>
          <w:sz w:val="24"/>
          <w:szCs w:val="24"/>
          <w:lang w:val="es-ES_tradnl"/>
        </w:rPr>
        <w:t xml:space="preserve">-Mu, dan </w:t>
      </w:r>
      <w:proofErr w:type="spellStart"/>
      <w:r w:rsidRPr="00E06ED9">
        <w:rPr>
          <w:rFonts w:eastAsia="Calibri" w:cstheme="minorHAnsi"/>
          <w:sz w:val="24"/>
          <w:szCs w:val="24"/>
          <w:lang w:val="es-ES_tradnl"/>
        </w:rPr>
        <w:t>melakukan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banyak</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mujizat</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demi</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nama</w:t>
      </w:r>
      <w:proofErr w:type="spellEnd"/>
      <w:r w:rsidRPr="00E06ED9">
        <w:rPr>
          <w:rFonts w:eastAsia="Calibri" w:cstheme="minorHAnsi"/>
          <w:sz w:val="24"/>
          <w:szCs w:val="24"/>
          <w:lang w:val="es-ES_tradnl"/>
        </w:rPr>
        <w:t>-Mu?</w:t>
      </w:r>
      <w:proofErr w:type="gramEnd"/>
      <w:r w:rsidRPr="00E06ED9">
        <w:rPr>
          <w:rFonts w:eastAsia="Calibri" w:cstheme="minorHAnsi"/>
          <w:sz w:val="24"/>
          <w:szCs w:val="24"/>
          <w:lang w:val="es-ES_tradnl"/>
        </w:rPr>
        <w:t xml:space="preserve">' Dan </w:t>
      </w:r>
      <w:proofErr w:type="spellStart"/>
      <w:r w:rsidRPr="00E06ED9">
        <w:rPr>
          <w:rFonts w:eastAsia="Calibri" w:cstheme="minorHAnsi"/>
          <w:sz w:val="24"/>
          <w:szCs w:val="24"/>
          <w:lang w:val="es-ES_tradnl"/>
        </w:rPr>
        <w:t>kemudian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Aku</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akan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menyatakan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kepada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mereka</w:t>
      </w:r>
      <w:proofErr w:type="spellEnd"/>
      <w:r w:rsidRPr="00E06ED9">
        <w:rPr>
          <w:rFonts w:eastAsia="Calibri" w:cstheme="minorHAnsi"/>
          <w:sz w:val="24"/>
          <w:szCs w:val="24"/>
          <w:lang w:val="es-ES_tradnl"/>
        </w:rPr>
        <w:t>, '</w:t>
      </w:r>
      <w:proofErr w:type="spellStart"/>
      <w:r w:rsidRPr="00E06ED9">
        <w:rPr>
          <w:rFonts w:eastAsia="Calibri" w:cstheme="minorHAnsi"/>
          <w:sz w:val="24"/>
          <w:szCs w:val="24"/>
          <w:lang w:val="es-ES_tradnl"/>
        </w:rPr>
        <w:t>Aku</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tidak</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pernah</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mengenali</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kamu</w:t>
      </w:r>
      <w:proofErr w:type="spellEnd"/>
      <w:r w:rsidRPr="00E06ED9">
        <w:rPr>
          <w:rFonts w:eastAsia="Calibri" w:cstheme="minorHAnsi"/>
          <w:sz w:val="24"/>
          <w:szCs w:val="24"/>
          <w:lang w:val="es-ES_tradnl"/>
        </w:rPr>
        <w:t xml:space="preserve">; </w:t>
      </w:r>
      <w:proofErr w:type="spellStart"/>
      <w:proofErr w:type="gramStart"/>
      <w:r w:rsidRPr="00E06ED9">
        <w:rPr>
          <w:rFonts w:eastAsia="Calibri" w:cstheme="minorHAnsi"/>
          <w:sz w:val="24"/>
          <w:szCs w:val="24"/>
          <w:lang w:val="es-ES_tradnl"/>
        </w:rPr>
        <w:t>enyahlah</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dari</w:t>
      </w:r>
      <w:proofErr w:type="spellEnd"/>
      <w:r w:rsidRPr="00E06ED9">
        <w:rPr>
          <w:rFonts w:eastAsia="Calibri" w:cstheme="minorHAnsi"/>
          <w:sz w:val="24"/>
          <w:szCs w:val="24"/>
          <w:lang w:val="es-ES_tradnl"/>
        </w:rPr>
        <w:t xml:space="preserve"> pada-</w:t>
      </w:r>
      <w:proofErr w:type="spellStart"/>
      <w:r w:rsidRPr="00E06ED9">
        <w:rPr>
          <w:rFonts w:eastAsia="Calibri" w:cstheme="minorHAnsi"/>
          <w:sz w:val="24"/>
          <w:szCs w:val="24"/>
          <w:lang w:val="es-ES_tradnl"/>
        </w:rPr>
        <w:t>Ku</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hai</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orang-orang</w:t>
      </w:r>
      <w:proofErr w:type="spellEnd"/>
      <w:r w:rsidRPr="00E06ED9">
        <w:rPr>
          <w:rFonts w:eastAsia="Calibri" w:cstheme="minorHAnsi"/>
          <w:sz w:val="24"/>
          <w:szCs w:val="24"/>
          <w:lang w:val="es-ES_tradnl"/>
        </w:rPr>
        <w:t xml:space="preserve"> yang </w:t>
      </w:r>
      <w:proofErr w:type="spellStart"/>
      <w:r w:rsidRPr="00E06ED9">
        <w:rPr>
          <w:rFonts w:eastAsia="Calibri" w:cstheme="minorHAnsi"/>
          <w:sz w:val="24"/>
          <w:szCs w:val="24"/>
          <w:lang w:val="es-ES_tradnl"/>
        </w:rPr>
        <w:t>durhaka</w:t>
      </w:r>
      <w:proofErr w:type="spellEnd"/>
      <w:r w:rsidRPr="00E06ED9">
        <w:rPr>
          <w:rFonts w:eastAsia="Calibri" w:cstheme="minorHAnsi"/>
          <w:sz w:val="24"/>
          <w:szCs w:val="24"/>
          <w:lang w:val="es-ES_tradnl"/>
        </w:rPr>
        <w:t xml:space="preserve">' [para </w:t>
      </w:r>
      <w:proofErr w:type="spellStart"/>
      <w:r w:rsidRPr="00E06ED9">
        <w:rPr>
          <w:rFonts w:eastAsia="Calibri" w:cstheme="minorHAnsi"/>
          <w:sz w:val="24"/>
          <w:szCs w:val="24"/>
          <w:lang w:val="es-ES_tradnl"/>
        </w:rPr>
        <w:t>penjahat</w:t>
      </w:r>
      <w:proofErr w:type="spellEnd"/>
      <w:r w:rsidRPr="00E06ED9">
        <w:rPr>
          <w:rFonts w:eastAsia="Calibri" w:cstheme="minorHAnsi"/>
          <w:sz w:val="24"/>
          <w:szCs w:val="24"/>
          <w:lang w:val="es-ES_tradnl"/>
        </w:rPr>
        <w:t>]!</w:t>
      </w:r>
      <w:proofErr w:type="gramEnd"/>
    </w:p>
    <w:p w14:paraId="3E020A69" w14:textId="77777777" w:rsidR="00BC65CC" w:rsidRPr="00E06ED9" w:rsidRDefault="00BC65CC" w:rsidP="00BC65CC">
      <w:pPr>
        <w:rPr>
          <w:rFonts w:eastAsia="Calibri" w:cstheme="minorHAnsi"/>
          <w:sz w:val="24"/>
          <w:szCs w:val="24"/>
          <w:lang w:val="es-ES_tradnl"/>
        </w:rPr>
      </w:pPr>
      <w:proofErr w:type="spellStart"/>
      <w:r w:rsidRPr="00E06ED9">
        <w:rPr>
          <w:rFonts w:eastAsia="Calibri" w:cstheme="minorHAnsi"/>
          <w:sz w:val="24"/>
          <w:szCs w:val="24"/>
          <w:lang w:val="es-ES_tradnl"/>
        </w:rPr>
        <w:t>Mengetahui</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bahawa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misi-Nya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adalah</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menjadi</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korban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bagi</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dosa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semua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orang</w:t>
      </w:r>
      <w:proofErr w:type="spellEnd"/>
      <w:r w:rsidRPr="00E06ED9">
        <w:rPr>
          <w:rFonts w:eastAsia="Calibri" w:cstheme="minorHAnsi"/>
          <w:sz w:val="24"/>
          <w:szCs w:val="24"/>
          <w:lang w:val="es-ES_tradnl"/>
        </w:rPr>
        <w:t xml:space="preserve"> – </w:t>
      </w:r>
      <w:proofErr w:type="spellStart"/>
      <w:r w:rsidRPr="00E06ED9">
        <w:rPr>
          <w:rFonts w:eastAsia="Calibri" w:cstheme="minorHAnsi"/>
          <w:sz w:val="24"/>
          <w:szCs w:val="24"/>
          <w:lang w:val="es-ES_tradnl"/>
        </w:rPr>
        <w:t>orang</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Yahudi</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Yunani</w:t>
      </w:r>
      <w:proofErr w:type="spellEnd"/>
      <w:r w:rsidRPr="00E06ED9">
        <w:rPr>
          <w:rFonts w:eastAsia="Calibri" w:cstheme="minorHAnsi"/>
          <w:sz w:val="24"/>
          <w:szCs w:val="24"/>
          <w:lang w:val="es-ES_tradnl"/>
        </w:rPr>
        <w:t xml:space="preserve">, Rom, dan </w:t>
      </w:r>
      <w:proofErr w:type="spellStart"/>
      <w:r w:rsidRPr="00E06ED9">
        <w:rPr>
          <w:rFonts w:eastAsia="Calibri" w:cstheme="minorHAnsi"/>
          <w:sz w:val="24"/>
          <w:szCs w:val="24"/>
          <w:lang w:val="es-ES_tradnl"/>
        </w:rPr>
        <w:t>orang</w:t>
      </w:r>
      <w:proofErr w:type="spellEnd"/>
      <w:r w:rsidRPr="00E06ED9">
        <w:rPr>
          <w:rFonts w:eastAsia="Calibri" w:cstheme="minorHAnsi"/>
          <w:sz w:val="24"/>
          <w:szCs w:val="24"/>
          <w:lang w:val="es-ES_tradnl"/>
        </w:rPr>
        <w:t xml:space="preserve"> Samaria yang </w:t>
      </w:r>
      <w:proofErr w:type="spellStart"/>
      <w:r w:rsidRPr="00E06ED9">
        <w:rPr>
          <w:rFonts w:eastAsia="Calibri" w:cstheme="minorHAnsi"/>
          <w:sz w:val="24"/>
          <w:szCs w:val="24"/>
          <w:lang w:val="es-ES_tradnl"/>
        </w:rPr>
        <w:t>hina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itu</w:t>
      </w:r>
      <w:proofErr w:type="spellEnd"/>
      <w:r w:rsidRPr="00E06ED9">
        <w:rPr>
          <w:rFonts w:eastAsia="Calibri" w:cstheme="minorHAnsi"/>
          <w:sz w:val="24"/>
          <w:szCs w:val="24"/>
          <w:lang w:val="es-ES_tradnl"/>
        </w:rPr>
        <w:t xml:space="preserve"> – </w:t>
      </w:r>
      <w:proofErr w:type="spellStart"/>
      <w:r w:rsidRPr="00E06ED9">
        <w:rPr>
          <w:rFonts w:eastAsia="Calibri" w:cstheme="minorHAnsi"/>
          <w:sz w:val="24"/>
          <w:szCs w:val="24"/>
          <w:lang w:val="es-ES_tradnl"/>
        </w:rPr>
        <w:t>Yesus</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berdoa</w:t>
      </w:r>
      <w:proofErr w:type="spellEnd"/>
      <w:r w:rsidRPr="00E06ED9">
        <w:rPr>
          <w:rFonts w:eastAsia="Calibri" w:cstheme="minorHAnsi"/>
          <w:sz w:val="24"/>
          <w:szCs w:val="24"/>
          <w:lang w:val="es-ES_tradnl"/>
        </w:rPr>
        <w:t>:</w:t>
      </w:r>
    </w:p>
    <w:p w14:paraId="6F564039" w14:textId="77777777" w:rsidR="00BC65CC" w:rsidRPr="00E06ED9" w:rsidRDefault="00BC65CC" w:rsidP="00BC65CC">
      <w:pPr>
        <w:ind w:left="270" w:right="288"/>
        <w:rPr>
          <w:rFonts w:eastAsia="Calibri" w:cstheme="minorHAnsi"/>
          <w:sz w:val="24"/>
          <w:szCs w:val="24"/>
          <w:lang w:val="es-ES_tradnl"/>
        </w:rPr>
      </w:pPr>
      <w:r w:rsidRPr="00E06ED9">
        <w:rPr>
          <w:rFonts w:eastAsia="Calibri" w:cstheme="minorHAnsi"/>
          <w:sz w:val="24"/>
          <w:szCs w:val="24"/>
          <w:lang w:val="es-ES_tradnl"/>
        </w:rPr>
        <w:t>“</w:t>
      </w:r>
      <w:proofErr w:type="spellStart"/>
      <w:r w:rsidRPr="00E06ED9">
        <w:rPr>
          <w:rFonts w:eastAsia="Calibri" w:cstheme="minorHAnsi"/>
          <w:sz w:val="24"/>
          <w:szCs w:val="24"/>
          <w:lang w:val="es-ES_tradnl"/>
        </w:rPr>
        <w:t>Aku</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telah</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menyatakan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Engkau</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kepada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mereka</w:t>
      </w:r>
      <w:proofErr w:type="spellEnd"/>
      <w:r w:rsidRPr="00E06ED9">
        <w:rPr>
          <w:rFonts w:eastAsia="Calibri" w:cstheme="minorHAnsi"/>
          <w:sz w:val="24"/>
          <w:szCs w:val="24"/>
          <w:lang w:val="es-ES_tradnl"/>
        </w:rPr>
        <w:t xml:space="preserve"> yang </w:t>
      </w:r>
      <w:proofErr w:type="spellStart"/>
      <w:r w:rsidRPr="00E06ED9">
        <w:rPr>
          <w:rFonts w:eastAsia="Calibri" w:cstheme="minorHAnsi"/>
          <w:sz w:val="24"/>
          <w:szCs w:val="24"/>
          <w:lang w:val="es-ES_tradnl"/>
        </w:rPr>
        <w:t>telah</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Engkau</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berikan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kepada-Ku</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dari</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dunia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Mereka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adalah</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milik</w:t>
      </w:r>
      <w:proofErr w:type="spellEnd"/>
      <w:r w:rsidRPr="00E06ED9">
        <w:rPr>
          <w:rFonts w:eastAsia="Calibri" w:cstheme="minorHAnsi"/>
          <w:sz w:val="24"/>
          <w:szCs w:val="24"/>
          <w:lang w:val="es-ES_tradnl"/>
        </w:rPr>
        <w:t xml:space="preserve"> anda; </w:t>
      </w:r>
      <w:proofErr w:type="spellStart"/>
      <w:r w:rsidRPr="00E06ED9">
        <w:rPr>
          <w:rFonts w:eastAsia="Calibri" w:cstheme="minorHAnsi"/>
          <w:sz w:val="24"/>
          <w:szCs w:val="24"/>
          <w:lang w:val="es-ES_tradnl"/>
        </w:rPr>
        <w:t>Engkau</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berikan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mereka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kepadaku</w:t>
      </w:r>
      <w:proofErr w:type="spellEnd"/>
      <w:r w:rsidRPr="00E06ED9">
        <w:rPr>
          <w:rFonts w:eastAsia="Calibri" w:cstheme="minorHAnsi"/>
          <w:sz w:val="24"/>
          <w:szCs w:val="24"/>
          <w:lang w:val="es-ES_tradnl"/>
        </w:rPr>
        <w:t xml:space="preserve"> dan </w:t>
      </w:r>
      <w:proofErr w:type="spellStart"/>
      <w:r w:rsidRPr="00E06ED9">
        <w:rPr>
          <w:rFonts w:eastAsia="Calibri" w:cstheme="minorHAnsi"/>
          <w:sz w:val="24"/>
          <w:szCs w:val="24"/>
          <w:lang w:val="es-ES_tradnl"/>
        </w:rPr>
        <w:t>mereka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telah</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menuruti</w:t>
      </w:r>
      <w:proofErr w:type="spellEnd"/>
      <w:r w:rsidRPr="00E06ED9">
        <w:rPr>
          <w:rFonts w:eastAsia="Calibri" w:cstheme="minorHAnsi"/>
          <w:sz w:val="24"/>
          <w:szCs w:val="24"/>
          <w:lang w:val="es-ES_tradnl"/>
        </w:rPr>
        <w:t xml:space="preserve"> firman-Mu. </w:t>
      </w:r>
      <w:proofErr w:type="spellStart"/>
      <w:r w:rsidRPr="00E06ED9">
        <w:rPr>
          <w:rFonts w:eastAsia="Calibri" w:cstheme="minorHAnsi"/>
          <w:sz w:val="24"/>
          <w:szCs w:val="24"/>
          <w:lang w:val="es-ES_tradnl"/>
        </w:rPr>
        <w:t>Sekarang</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mereka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tahu</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bahawa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semua</w:t>
      </w:r>
      <w:proofErr w:type="spellEnd"/>
      <w:r w:rsidRPr="00E06ED9">
        <w:rPr>
          <w:rFonts w:eastAsia="Calibri" w:cstheme="minorHAnsi"/>
          <w:sz w:val="24"/>
          <w:szCs w:val="24"/>
          <w:lang w:val="es-ES_tradnl"/>
        </w:rPr>
        <w:t xml:space="preserve"> yang anda </w:t>
      </w:r>
      <w:proofErr w:type="spellStart"/>
      <w:r w:rsidRPr="00E06ED9">
        <w:rPr>
          <w:rFonts w:eastAsia="Calibri" w:cstheme="minorHAnsi"/>
          <w:sz w:val="24"/>
          <w:szCs w:val="24"/>
          <w:lang w:val="es-ES_tradnl"/>
        </w:rPr>
        <w:t>berikan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kepada</w:t>
      </w:r>
      <w:proofErr w:type="spellEnd"/>
      <w:r w:rsidRPr="00E06ED9">
        <w:rPr>
          <w:rFonts w:eastAsia="Calibri" w:cstheme="minorHAnsi"/>
          <w:sz w:val="24"/>
          <w:szCs w:val="24"/>
          <w:lang w:val="es-ES_tradnl"/>
        </w:rPr>
        <w:t xml:space="preserve"> saya </w:t>
      </w:r>
      <w:proofErr w:type="spellStart"/>
      <w:r w:rsidRPr="00E06ED9">
        <w:rPr>
          <w:rFonts w:eastAsia="Calibri" w:cstheme="minorHAnsi"/>
          <w:sz w:val="24"/>
          <w:szCs w:val="24"/>
          <w:lang w:val="es-ES_tradnl"/>
        </w:rPr>
        <w:t>berasal</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dari</w:t>
      </w:r>
      <w:proofErr w:type="spellEnd"/>
      <w:r w:rsidRPr="00E06ED9">
        <w:rPr>
          <w:rFonts w:eastAsia="Calibri" w:cstheme="minorHAnsi"/>
          <w:sz w:val="24"/>
          <w:szCs w:val="24"/>
          <w:lang w:val="es-ES_tradnl"/>
        </w:rPr>
        <w:t xml:space="preserve"> anda. </w:t>
      </w:r>
      <w:proofErr w:type="spellStart"/>
      <w:r w:rsidRPr="00E06ED9">
        <w:rPr>
          <w:rFonts w:eastAsia="Calibri" w:cstheme="minorHAnsi"/>
          <w:sz w:val="24"/>
          <w:szCs w:val="24"/>
          <w:lang w:val="es-ES_tradnl"/>
        </w:rPr>
        <w:t>Kerana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Aku</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telah</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memberikan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mereka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perkataan</w:t>
      </w:r>
      <w:proofErr w:type="spellEnd"/>
      <w:r w:rsidRPr="00E06ED9">
        <w:rPr>
          <w:rFonts w:eastAsia="Calibri" w:cstheme="minorHAnsi"/>
          <w:sz w:val="24"/>
          <w:szCs w:val="24"/>
          <w:lang w:val="es-ES_tradnl"/>
        </w:rPr>
        <w:t xml:space="preserve"> yang </w:t>
      </w:r>
      <w:proofErr w:type="spellStart"/>
      <w:r w:rsidRPr="00E06ED9">
        <w:rPr>
          <w:rFonts w:eastAsia="Calibri" w:cstheme="minorHAnsi"/>
          <w:sz w:val="24"/>
          <w:szCs w:val="24"/>
          <w:lang w:val="es-ES_tradnl"/>
        </w:rPr>
        <w:t>kamu</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berikan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kepadaku</w:t>
      </w:r>
      <w:proofErr w:type="spellEnd"/>
      <w:r w:rsidRPr="00E06ED9">
        <w:rPr>
          <w:rFonts w:eastAsia="Calibri" w:cstheme="minorHAnsi"/>
          <w:sz w:val="24"/>
          <w:szCs w:val="24"/>
          <w:lang w:val="es-ES_tradnl"/>
        </w:rPr>
        <w:t xml:space="preserve"> dan </w:t>
      </w:r>
      <w:proofErr w:type="spellStart"/>
      <w:r w:rsidRPr="00E06ED9">
        <w:rPr>
          <w:rFonts w:eastAsia="Calibri" w:cstheme="minorHAnsi"/>
          <w:sz w:val="24"/>
          <w:szCs w:val="24"/>
          <w:lang w:val="es-ES_tradnl"/>
        </w:rPr>
        <w:t>mereka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menerimanya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Mereka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tahu</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dengan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pasti</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bahawa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Aku</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datang</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daripada</w:t>
      </w:r>
      <w:proofErr w:type="spellEnd"/>
      <w:r w:rsidRPr="00E06ED9">
        <w:rPr>
          <w:rFonts w:eastAsia="Calibri" w:cstheme="minorHAnsi"/>
          <w:sz w:val="24"/>
          <w:szCs w:val="24"/>
          <w:lang w:val="es-ES_tradnl"/>
        </w:rPr>
        <w:t xml:space="preserve">-Mu, dan </w:t>
      </w:r>
      <w:proofErr w:type="spellStart"/>
      <w:r w:rsidRPr="00E06ED9">
        <w:rPr>
          <w:rFonts w:eastAsia="Calibri" w:cstheme="minorHAnsi"/>
          <w:sz w:val="24"/>
          <w:szCs w:val="24"/>
          <w:lang w:val="es-ES_tradnl"/>
        </w:rPr>
        <w:t>mereka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percaya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bahawa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Engkaulah</w:t>
      </w:r>
      <w:proofErr w:type="spellEnd"/>
      <w:r w:rsidRPr="00E06ED9">
        <w:rPr>
          <w:rFonts w:eastAsia="Calibri" w:cstheme="minorHAnsi"/>
          <w:sz w:val="24"/>
          <w:szCs w:val="24"/>
          <w:lang w:val="es-ES_tradnl"/>
        </w:rPr>
        <w:t xml:space="preserve"> yang </w:t>
      </w:r>
      <w:proofErr w:type="spellStart"/>
      <w:r w:rsidRPr="00E06ED9">
        <w:rPr>
          <w:rFonts w:eastAsia="Calibri" w:cstheme="minorHAnsi"/>
          <w:sz w:val="24"/>
          <w:szCs w:val="24"/>
          <w:lang w:val="es-ES_tradnl"/>
        </w:rPr>
        <w:t>mengutus</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Aku</w:t>
      </w:r>
      <w:proofErr w:type="spellEnd"/>
      <w:r w:rsidRPr="00E06ED9">
        <w:rPr>
          <w:rFonts w:eastAsia="Calibri" w:cstheme="minorHAnsi"/>
          <w:sz w:val="24"/>
          <w:szCs w:val="24"/>
          <w:lang w:val="es-ES_tradnl"/>
        </w:rPr>
        <w:t xml:space="preserve">. Saya </w:t>
      </w:r>
      <w:proofErr w:type="spellStart"/>
      <w:r w:rsidRPr="00E06ED9">
        <w:rPr>
          <w:rFonts w:eastAsia="Calibri" w:cstheme="minorHAnsi"/>
          <w:sz w:val="24"/>
          <w:szCs w:val="24"/>
          <w:lang w:val="es-ES_tradnl"/>
        </w:rPr>
        <w:t>berdoa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untuk</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mereka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Aku</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tidak</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berdoa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untuk</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dunia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tetapi</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untuk</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mereka</w:t>
      </w:r>
      <w:proofErr w:type="spellEnd"/>
      <w:r w:rsidRPr="00E06ED9">
        <w:rPr>
          <w:rFonts w:eastAsia="Calibri" w:cstheme="minorHAnsi"/>
          <w:sz w:val="24"/>
          <w:szCs w:val="24"/>
          <w:lang w:val="es-ES_tradnl"/>
        </w:rPr>
        <w:t xml:space="preserve"> yang </w:t>
      </w:r>
      <w:proofErr w:type="spellStart"/>
      <w:r w:rsidRPr="00E06ED9">
        <w:rPr>
          <w:rFonts w:eastAsia="Calibri" w:cstheme="minorHAnsi"/>
          <w:sz w:val="24"/>
          <w:szCs w:val="24"/>
          <w:lang w:val="es-ES_tradnl"/>
        </w:rPr>
        <w:t>telah</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Engkau</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berikan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kepada-Ku</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kerana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mereka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adalah</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milik</w:t>
      </w:r>
      <w:proofErr w:type="spellEnd"/>
      <w:r w:rsidRPr="00E06ED9">
        <w:rPr>
          <w:rFonts w:eastAsia="Calibri" w:cstheme="minorHAnsi"/>
          <w:sz w:val="24"/>
          <w:szCs w:val="24"/>
          <w:lang w:val="es-ES_tradnl"/>
        </w:rPr>
        <w:t xml:space="preserve">-Mu. … </w:t>
      </w:r>
      <w:proofErr w:type="spellStart"/>
      <w:r w:rsidRPr="00E06ED9">
        <w:rPr>
          <w:rFonts w:eastAsia="Calibri" w:cstheme="minorHAnsi"/>
          <w:sz w:val="24"/>
          <w:szCs w:val="24"/>
          <w:lang w:val="es-ES_tradnl"/>
        </w:rPr>
        <w:t>Kuduskan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menguduskan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menguduskan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mereka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dengan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kebenaran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perkataanmu</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adalah</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kebenaran</w:t>
      </w:r>
      <w:proofErr w:type="spellEnd"/>
      <w:r w:rsidRPr="00E06ED9">
        <w:rPr>
          <w:rFonts w:eastAsia="Calibri" w:cstheme="minorHAnsi"/>
          <w:sz w:val="24"/>
          <w:szCs w:val="24"/>
          <w:lang w:val="es-ES_tradnl"/>
        </w:rPr>
        <w:t>. … "</w:t>
      </w:r>
      <w:proofErr w:type="spellStart"/>
      <w:r w:rsidRPr="00E06ED9">
        <w:rPr>
          <w:rFonts w:eastAsia="Calibri" w:cstheme="minorHAnsi"/>
          <w:sz w:val="24"/>
          <w:szCs w:val="24"/>
          <w:lang w:val="es-ES_tradnl"/>
        </w:rPr>
        <w:t>Doa-Ku</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bukan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untuk</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mereka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sahaja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Aku</w:t>
      </w:r>
      <w:proofErr w:type="spellEnd"/>
      <w:r w:rsidRPr="00E06ED9">
        <w:rPr>
          <w:rFonts w:eastAsia="Calibri" w:cstheme="minorHAnsi"/>
          <w:sz w:val="24"/>
          <w:szCs w:val="24"/>
          <w:lang w:val="es-ES_tradnl"/>
        </w:rPr>
        <w:t xml:space="preserve"> juga </w:t>
      </w:r>
      <w:proofErr w:type="spellStart"/>
      <w:r w:rsidRPr="00E06ED9">
        <w:rPr>
          <w:rFonts w:eastAsia="Calibri" w:cstheme="minorHAnsi"/>
          <w:sz w:val="24"/>
          <w:szCs w:val="24"/>
          <w:lang w:val="es-ES_tradnl"/>
        </w:rPr>
        <w:t>berdoa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untuk</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mereka</w:t>
      </w:r>
      <w:proofErr w:type="spellEnd"/>
      <w:r w:rsidRPr="00E06ED9">
        <w:rPr>
          <w:rFonts w:eastAsia="Calibri" w:cstheme="minorHAnsi"/>
          <w:sz w:val="24"/>
          <w:szCs w:val="24"/>
          <w:lang w:val="es-ES_tradnl"/>
        </w:rPr>
        <w:t xml:space="preserve"> yang </w:t>
      </w:r>
      <w:proofErr w:type="spellStart"/>
      <w:r w:rsidRPr="00E06ED9">
        <w:rPr>
          <w:rFonts w:eastAsia="Calibri" w:cstheme="minorHAnsi"/>
          <w:sz w:val="24"/>
          <w:szCs w:val="24"/>
          <w:lang w:val="es-ES_tradnl"/>
        </w:rPr>
        <w:t>percaya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kepada-Ku</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melalui</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pemberitaan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mereka</w:t>
      </w:r>
      <w:proofErr w:type="spellEnd"/>
      <w:r w:rsidRPr="00E06ED9">
        <w:rPr>
          <w:rFonts w:eastAsia="Calibri" w:cstheme="minorHAnsi"/>
          <w:sz w:val="24"/>
          <w:szCs w:val="24"/>
          <w:lang w:val="es-ES_tradnl"/>
        </w:rPr>
        <w:t>, [</w:t>
      </w:r>
      <w:proofErr w:type="spellStart"/>
      <w:r w:rsidRPr="00E06ED9">
        <w:rPr>
          <w:rFonts w:eastAsia="Calibri" w:cstheme="minorHAnsi"/>
          <w:sz w:val="24"/>
          <w:szCs w:val="24"/>
          <w:lang w:val="es-ES_tradnl"/>
        </w:rPr>
        <w:t>Kabar</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Baik</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supaya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mereka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semua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menjadi</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satu</w:t>
      </w:r>
      <w:proofErr w:type="spellEnd"/>
      <w:r w:rsidRPr="00E06ED9">
        <w:rPr>
          <w:rFonts w:eastAsia="Calibri" w:cstheme="minorHAnsi"/>
          <w:sz w:val="24"/>
          <w:szCs w:val="24"/>
          <w:lang w:val="es-ES_tradnl"/>
        </w:rPr>
        <w:t xml:space="preserve">, ya </w:t>
      </w:r>
      <w:proofErr w:type="spellStart"/>
      <w:r w:rsidRPr="00E06ED9">
        <w:rPr>
          <w:rFonts w:eastAsia="Calibri" w:cstheme="minorHAnsi"/>
          <w:sz w:val="24"/>
          <w:szCs w:val="24"/>
          <w:lang w:val="es-ES_tradnl"/>
        </w:rPr>
        <w:t>Bapa</w:t>
      </w:r>
      <w:proofErr w:type="spellEnd"/>
      <w:r w:rsidRPr="00E06ED9">
        <w:rPr>
          <w:rFonts w:eastAsia="Calibri" w:cstheme="minorHAnsi"/>
          <w:sz w:val="24"/>
          <w:szCs w:val="24"/>
          <w:lang w:val="es-ES_tradnl"/>
        </w:rPr>
        <w:t xml:space="preserve">, sama </w:t>
      </w:r>
      <w:proofErr w:type="spellStart"/>
      <w:r w:rsidRPr="00E06ED9">
        <w:rPr>
          <w:rFonts w:eastAsia="Calibri" w:cstheme="minorHAnsi"/>
          <w:sz w:val="24"/>
          <w:szCs w:val="24"/>
          <w:lang w:val="es-ES_tradnl"/>
        </w:rPr>
        <w:t>seperti</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Engkau</w:t>
      </w:r>
      <w:proofErr w:type="spellEnd"/>
      <w:r w:rsidRPr="00E06ED9">
        <w:rPr>
          <w:rFonts w:eastAsia="Calibri" w:cstheme="minorHAnsi"/>
          <w:sz w:val="24"/>
          <w:szCs w:val="24"/>
          <w:lang w:val="es-ES_tradnl"/>
        </w:rPr>
        <w:t xml:space="preserve"> di </w:t>
      </w:r>
      <w:proofErr w:type="spellStart"/>
      <w:r w:rsidRPr="00E06ED9">
        <w:rPr>
          <w:rFonts w:eastAsia="Calibri" w:cstheme="minorHAnsi"/>
          <w:sz w:val="24"/>
          <w:szCs w:val="24"/>
          <w:lang w:val="es-ES_tradnl"/>
        </w:rPr>
        <w:t>dalam</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Aku</w:t>
      </w:r>
      <w:proofErr w:type="spellEnd"/>
      <w:r w:rsidRPr="00E06ED9">
        <w:rPr>
          <w:rFonts w:eastAsia="Calibri" w:cstheme="minorHAnsi"/>
          <w:sz w:val="24"/>
          <w:szCs w:val="24"/>
          <w:lang w:val="es-ES_tradnl"/>
        </w:rPr>
        <w:t xml:space="preserve"> dan </w:t>
      </w:r>
      <w:proofErr w:type="spellStart"/>
      <w:r w:rsidRPr="00E06ED9">
        <w:rPr>
          <w:rFonts w:eastAsia="Calibri" w:cstheme="minorHAnsi"/>
          <w:sz w:val="24"/>
          <w:szCs w:val="24"/>
          <w:lang w:val="es-ES_tradnl"/>
        </w:rPr>
        <w:t>Aku</w:t>
      </w:r>
      <w:proofErr w:type="spellEnd"/>
      <w:r w:rsidRPr="00E06ED9">
        <w:rPr>
          <w:rFonts w:eastAsia="Calibri" w:cstheme="minorHAnsi"/>
          <w:sz w:val="24"/>
          <w:szCs w:val="24"/>
          <w:lang w:val="es-ES_tradnl"/>
        </w:rPr>
        <w:t xml:space="preserve"> di </w:t>
      </w:r>
      <w:proofErr w:type="spellStart"/>
      <w:r w:rsidRPr="00E06ED9">
        <w:rPr>
          <w:rFonts w:eastAsia="Calibri" w:cstheme="minorHAnsi"/>
          <w:sz w:val="24"/>
          <w:szCs w:val="24"/>
          <w:lang w:val="es-ES_tradnl"/>
        </w:rPr>
        <w:t>dalam</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Engkau</w:t>
      </w:r>
      <w:proofErr w:type="spellEnd"/>
      <w:proofErr w:type="gramStart"/>
      <w:r w:rsidRPr="00E06ED9">
        <w:rPr>
          <w:rFonts w:eastAsia="Calibri" w:cstheme="minorHAnsi"/>
          <w:sz w:val="24"/>
          <w:szCs w:val="24"/>
          <w:lang w:val="es-ES_tradnl"/>
        </w:rPr>
        <w:t>. .</w:t>
      </w:r>
      <w:proofErr w:type="gram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Semoga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mereka</w:t>
      </w:r>
      <w:proofErr w:type="spellEnd"/>
      <w:r w:rsidRPr="00E06ED9">
        <w:rPr>
          <w:rFonts w:eastAsia="Calibri" w:cstheme="minorHAnsi"/>
          <w:sz w:val="24"/>
          <w:szCs w:val="24"/>
          <w:lang w:val="es-ES_tradnl"/>
        </w:rPr>
        <w:t xml:space="preserve"> juga </w:t>
      </w:r>
      <w:proofErr w:type="spellStart"/>
      <w:r w:rsidRPr="00E06ED9">
        <w:rPr>
          <w:rFonts w:eastAsia="Calibri" w:cstheme="minorHAnsi"/>
          <w:sz w:val="24"/>
          <w:szCs w:val="24"/>
          <w:lang w:val="es-ES_tradnl"/>
        </w:rPr>
        <w:t>ada</w:t>
      </w:r>
      <w:proofErr w:type="spellEnd"/>
      <w:r w:rsidRPr="00E06ED9">
        <w:rPr>
          <w:rFonts w:eastAsia="Calibri" w:cstheme="minorHAnsi"/>
          <w:sz w:val="24"/>
          <w:szCs w:val="24"/>
          <w:lang w:val="es-ES_tradnl"/>
        </w:rPr>
        <w:t xml:space="preserve"> di </w:t>
      </w:r>
      <w:proofErr w:type="spellStart"/>
      <w:r w:rsidRPr="00E06ED9">
        <w:rPr>
          <w:rFonts w:eastAsia="Calibri" w:cstheme="minorHAnsi"/>
          <w:sz w:val="24"/>
          <w:szCs w:val="24"/>
          <w:lang w:val="es-ES_tradnl"/>
        </w:rPr>
        <w:t>dalam</w:t>
      </w:r>
      <w:proofErr w:type="spellEnd"/>
      <w:r w:rsidRPr="00E06ED9">
        <w:rPr>
          <w:rFonts w:eastAsia="Calibri" w:cstheme="minorHAnsi"/>
          <w:sz w:val="24"/>
          <w:szCs w:val="24"/>
          <w:lang w:val="es-ES_tradnl"/>
        </w:rPr>
        <w:t xml:space="preserve"> kita, </w:t>
      </w:r>
      <w:proofErr w:type="spellStart"/>
      <w:r w:rsidRPr="00E06ED9">
        <w:rPr>
          <w:rFonts w:eastAsia="Calibri" w:cstheme="minorHAnsi"/>
          <w:sz w:val="24"/>
          <w:szCs w:val="24"/>
          <w:lang w:val="es-ES_tradnl"/>
        </w:rPr>
        <w:t>supaya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dunia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percaya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bahwa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Engkaulah</w:t>
      </w:r>
      <w:proofErr w:type="spellEnd"/>
      <w:r w:rsidRPr="00E06ED9">
        <w:rPr>
          <w:rFonts w:eastAsia="Calibri" w:cstheme="minorHAnsi"/>
          <w:sz w:val="24"/>
          <w:szCs w:val="24"/>
          <w:lang w:val="es-ES_tradnl"/>
        </w:rPr>
        <w:t xml:space="preserve"> yang </w:t>
      </w:r>
      <w:proofErr w:type="spellStart"/>
      <w:r w:rsidRPr="00E06ED9">
        <w:rPr>
          <w:rFonts w:eastAsia="Calibri" w:cstheme="minorHAnsi"/>
          <w:sz w:val="24"/>
          <w:szCs w:val="24"/>
          <w:lang w:val="es-ES_tradnl"/>
        </w:rPr>
        <w:t>telah</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mengutus</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Aku</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Aku</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telah</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memberikan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kepada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mereka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kemuliaan</w:t>
      </w:r>
      <w:proofErr w:type="spellEnd"/>
      <w:r w:rsidRPr="00E06ED9">
        <w:rPr>
          <w:rFonts w:eastAsia="Calibri" w:cstheme="minorHAnsi"/>
          <w:sz w:val="24"/>
          <w:szCs w:val="24"/>
          <w:lang w:val="es-ES_tradnl"/>
        </w:rPr>
        <w:t xml:space="preserve"> yang </w:t>
      </w:r>
      <w:proofErr w:type="spellStart"/>
      <w:r w:rsidRPr="00E06ED9">
        <w:rPr>
          <w:rFonts w:eastAsia="Calibri" w:cstheme="minorHAnsi"/>
          <w:sz w:val="24"/>
          <w:szCs w:val="24"/>
          <w:lang w:val="es-ES_tradnl"/>
        </w:rPr>
        <w:t>telah</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Engkau</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berikan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kepada-Ku</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supaya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mereka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menjadi</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satu</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sebagaimana</w:t>
      </w:r>
      <w:proofErr w:type="spellEnd"/>
      <w:r w:rsidRPr="00E06ED9">
        <w:rPr>
          <w:rFonts w:eastAsia="Calibri" w:cstheme="minorHAnsi"/>
          <w:sz w:val="24"/>
          <w:szCs w:val="24"/>
          <w:lang w:val="es-ES_tradnl"/>
        </w:rPr>
        <w:t xml:space="preserve"> kita </w:t>
      </w:r>
      <w:proofErr w:type="spellStart"/>
      <w:r w:rsidRPr="00E06ED9">
        <w:rPr>
          <w:rFonts w:eastAsia="Calibri" w:cstheme="minorHAnsi"/>
          <w:sz w:val="24"/>
          <w:szCs w:val="24"/>
          <w:lang w:val="es-ES_tradnl"/>
        </w:rPr>
        <w:t>adalah</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satu</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Aku</w:t>
      </w:r>
      <w:proofErr w:type="spellEnd"/>
      <w:r w:rsidRPr="00E06ED9">
        <w:rPr>
          <w:rFonts w:eastAsia="Calibri" w:cstheme="minorHAnsi"/>
          <w:sz w:val="24"/>
          <w:szCs w:val="24"/>
          <w:lang w:val="es-ES_tradnl"/>
        </w:rPr>
        <w:t xml:space="preserve"> di </w:t>
      </w:r>
      <w:proofErr w:type="spellStart"/>
      <w:r w:rsidRPr="00E06ED9">
        <w:rPr>
          <w:rFonts w:eastAsia="Calibri" w:cstheme="minorHAnsi"/>
          <w:sz w:val="24"/>
          <w:szCs w:val="24"/>
          <w:lang w:val="es-ES_tradnl"/>
        </w:rPr>
        <w:t>dalam</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mereka</w:t>
      </w:r>
      <w:proofErr w:type="spellEnd"/>
      <w:r w:rsidRPr="00E06ED9">
        <w:rPr>
          <w:rFonts w:eastAsia="Calibri" w:cstheme="minorHAnsi"/>
          <w:sz w:val="24"/>
          <w:szCs w:val="24"/>
          <w:lang w:val="es-ES_tradnl"/>
        </w:rPr>
        <w:t xml:space="preserve"> dan </w:t>
      </w:r>
      <w:proofErr w:type="spellStart"/>
      <w:r w:rsidRPr="00E06ED9">
        <w:rPr>
          <w:rFonts w:eastAsia="Calibri" w:cstheme="minorHAnsi"/>
          <w:sz w:val="24"/>
          <w:szCs w:val="24"/>
          <w:lang w:val="es-ES_tradnl"/>
        </w:rPr>
        <w:t>kamu</w:t>
      </w:r>
      <w:proofErr w:type="spellEnd"/>
      <w:r w:rsidRPr="00E06ED9">
        <w:rPr>
          <w:rFonts w:eastAsia="Calibri" w:cstheme="minorHAnsi"/>
          <w:sz w:val="24"/>
          <w:szCs w:val="24"/>
          <w:lang w:val="es-ES_tradnl"/>
        </w:rPr>
        <w:t xml:space="preserve"> di </w:t>
      </w:r>
      <w:proofErr w:type="spellStart"/>
      <w:r w:rsidRPr="00E06ED9">
        <w:rPr>
          <w:rFonts w:eastAsia="Calibri" w:cstheme="minorHAnsi"/>
          <w:sz w:val="24"/>
          <w:szCs w:val="24"/>
          <w:lang w:val="es-ES_tradnl"/>
        </w:rPr>
        <w:t>dalam</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Aku</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Semoga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mereka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disatukan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sepenuhnya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untuk</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memberitahu</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dunia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bahawa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Engkau</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telah</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mengutus</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Aku</w:t>
      </w:r>
      <w:proofErr w:type="spellEnd"/>
      <w:r w:rsidRPr="00E06ED9">
        <w:rPr>
          <w:rFonts w:eastAsia="Calibri" w:cstheme="minorHAnsi"/>
          <w:sz w:val="24"/>
          <w:szCs w:val="24"/>
          <w:lang w:val="es-ES_tradnl"/>
        </w:rPr>
        <w:t xml:space="preserve"> dan </w:t>
      </w:r>
      <w:proofErr w:type="spellStart"/>
      <w:r w:rsidRPr="00E06ED9">
        <w:rPr>
          <w:rFonts w:eastAsia="Calibri" w:cstheme="minorHAnsi"/>
          <w:sz w:val="24"/>
          <w:szCs w:val="24"/>
          <w:lang w:val="es-ES_tradnl"/>
        </w:rPr>
        <w:t>telah</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mengasihi</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mereka</w:t>
      </w:r>
      <w:proofErr w:type="spellEnd"/>
      <w:r w:rsidRPr="00E06ED9">
        <w:rPr>
          <w:rFonts w:eastAsia="Calibri" w:cstheme="minorHAnsi"/>
          <w:sz w:val="24"/>
          <w:szCs w:val="24"/>
          <w:lang w:val="es-ES_tradnl"/>
        </w:rPr>
        <w:t xml:space="preserve"> sama </w:t>
      </w:r>
      <w:proofErr w:type="spellStart"/>
      <w:r w:rsidRPr="00E06ED9">
        <w:rPr>
          <w:rFonts w:eastAsia="Calibri" w:cstheme="minorHAnsi"/>
          <w:sz w:val="24"/>
          <w:szCs w:val="24"/>
          <w:lang w:val="es-ES_tradnl"/>
        </w:rPr>
        <w:t>seperti</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Engkau</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telah</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mengasihi</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Aku</w:t>
      </w:r>
      <w:proofErr w:type="spellEnd"/>
      <w:r w:rsidRPr="00E06ED9">
        <w:rPr>
          <w:rFonts w:eastAsia="Calibri" w:cstheme="minorHAnsi"/>
          <w:sz w:val="24"/>
          <w:szCs w:val="24"/>
          <w:lang w:val="es-ES_tradnl"/>
        </w:rPr>
        <w:t>” (</w:t>
      </w:r>
      <w:proofErr w:type="spellStart"/>
      <w:r w:rsidRPr="00E06ED9">
        <w:rPr>
          <w:rFonts w:eastAsia="Calibri" w:cstheme="minorHAnsi"/>
          <w:sz w:val="24"/>
          <w:szCs w:val="24"/>
          <w:lang w:val="es-ES_tradnl"/>
        </w:rPr>
        <w:t>Yohanes</w:t>
      </w:r>
      <w:proofErr w:type="spellEnd"/>
      <w:r w:rsidRPr="00E06ED9">
        <w:rPr>
          <w:rFonts w:eastAsia="Calibri" w:cstheme="minorHAnsi"/>
          <w:sz w:val="24"/>
          <w:szCs w:val="24"/>
          <w:lang w:val="es-ES_tradnl"/>
        </w:rPr>
        <w:t xml:space="preserve"> 17:6-10; 17; 20-23).</w:t>
      </w:r>
    </w:p>
    <w:p w14:paraId="5AEAC1FE" w14:textId="77777777" w:rsidR="00BC65CC" w:rsidRPr="009D7CF2" w:rsidRDefault="00BC65CC" w:rsidP="00BC65CC">
      <w:pPr>
        <w:spacing w:after="0"/>
        <w:ind w:left="270" w:right="288"/>
        <w:rPr>
          <w:rFonts w:eastAsia="Calibri" w:cstheme="minorHAnsi"/>
          <w:sz w:val="24"/>
          <w:szCs w:val="24"/>
        </w:rPr>
      </w:pPr>
      <w:r w:rsidRPr="009D7CF2">
        <w:rPr>
          <w:rFonts w:eastAsia="Calibri" w:cstheme="minorHAnsi"/>
          <w:sz w:val="24"/>
          <w:szCs w:val="24"/>
        </w:rPr>
        <w:t>Soalan</w:t>
      </w:r>
    </w:p>
    <w:p w14:paraId="7B210DB4" w14:textId="77777777" w:rsidR="00BC65CC" w:rsidRPr="009D7CF2" w:rsidRDefault="00BC65CC" w:rsidP="00BC65CC">
      <w:pPr>
        <w:pStyle w:val="ListParagraph"/>
        <w:numPr>
          <w:ilvl w:val="0"/>
          <w:numId w:val="19"/>
        </w:numPr>
        <w:spacing w:after="0" w:line="240" w:lineRule="auto"/>
        <w:contextualSpacing w:val="0"/>
        <w:jc w:val="both"/>
        <w:rPr>
          <w:rFonts w:asciiTheme="minorHAnsi" w:eastAsia="Calibri" w:hAnsiTheme="minorHAnsi" w:cstheme="minorHAnsi"/>
          <w:sz w:val="24"/>
        </w:rPr>
      </w:pPr>
      <w:r w:rsidRPr="009D7CF2">
        <w:rPr>
          <w:rFonts w:asciiTheme="minorHAnsi" w:eastAsia="Calibri" w:hAnsiTheme="minorHAnsi" w:cstheme="minorHAnsi"/>
          <w:sz w:val="24"/>
        </w:rPr>
        <w:t>Yesus dilahirkan dalam budaya yang dianggap keunggulan dan kebencian semua orang bukan dari agama dan bangsa mereka.</w:t>
      </w:r>
    </w:p>
    <w:p w14:paraId="3E17A9D4" w14:textId="77777777" w:rsidR="00BC65CC" w:rsidRPr="009D7CF2" w:rsidRDefault="00BC65CC" w:rsidP="00BC65CC">
      <w:pPr>
        <w:pStyle w:val="ListParagraph"/>
        <w:ind w:firstLine="720"/>
        <w:jc w:val="both"/>
        <w:rPr>
          <w:rFonts w:asciiTheme="minorHAnsi" w:eastAsia="Calibri" w:hAnsiTheme="minorHAnsi" w:cstheme="minorHAnsi"/>
          <w:sz w:val="24"/>
        </w:rPr>
      </w:pPr>
      <w:r w:rsidRPr="009D7CF2">
        <w:rPr>
          <w:rFonts w:asciiTheme="minorHAnsi" w:eastAsia="Calibri" w:hAnsiTheme="minorHAnsi" w:cstheme="minorHAnsi"/>
          <w:sz w:val="24"/>
        </w:rPr>
        <w:t>T. ___ F. ___</w:t>
      </w:r>
    </w:p>
    <w:p w14:paraId="2CDAF22C" w14:textId="77777777" w:rsidR="00BC65CC" w:rsidRPr="009D7CF2" w:rsidRDefault="00BC65CC" w:rsidP="00BC65CC">
      <w:pPr>
        <w:pStyle w:val="ListParagraph"/>
        <w:numPr>
          <w:ilvl w:val="0"/>
          <w:numId w:val="19"/>
        </w:numPr>
        <w:spacing w:after="0" w:line="240" w:lineRule="auto"/>
        <w:contextualSpacing w:val="0"/>
        <w:jc w:val="both"/>
        <w:rPr>
          <w:rFonts w:asciiTheme="minorHAnsi" w:eastAsia="Calibri" w:hAnsiTheme="minorHAnsi" w:cstheme="minorHAnsi"/>
          <w:sz w:val="24"/>
        </w:rPr>
      </w:pPr>
      <w:r w:rsidRPr="009D7CF2">
        <w:rPr>
          <w:rFonts w:asciiTheme="minorHAnsi" w:eastAsia="Calibri" w:hAnsiTheme="minorHAnsi" w:cstheme="minorHAnsi"/>
          <w:sz w:val="24"/>
        </w:rPr>
        <w:t>Yesus sebagai keturunan Daud datang untuk memulihkan Israel kepada kuasa dunia.</w:t>
      </w:r>
    </w:p>
    <w:p w14:paraId="668958C0" w14:textId="77777777" w:rsidR="00BC65CC" w:rsidRPr="009D7CF2" w:rsidRDefault="00BC65CC" w:rsidP="00BC65CC">
      <w:pPr>
        <w:pStyle w:val="ListParagraph"/>
        <w:ind w:firstLine="720"/>
        <w:jc w:val="both"/>
        <w:rPr>
          <w:rFonts w:asciiTheme="minorHAnsi" w:eastAsia="Calibri" w:hAnsiTheme="minorHAnsi" w:cstheme="minorHAnsi"/>
          <w:sz w:val="24"/>
        </w:rPr>
      </w:pPr>
      <w:r w:rsidRPr="009D7CF2">
        <w:rPr>
          <w:rFonts w:asciiTheme="minorHAnsi" w:eastAsia="Calibri" w:hAnsiTheme="minorHAnsi" w:cstheme="minorHAnsi"/>
          <w:sz w:val="24"/>
        </w:rPr>
        <w:lastRenderedPageBreak/>
        <w:t>T. ___ F. ___</w:t>
      </w:r>
    </w:p>
    <w:p w14:paraId="3E1EA4A1" w14:textId="77777777" w:rsidR="00BC65CC" w:rsidRPr="009D7CF2" w:rsidRDefault="00BC65CC" w:rsidP="00BC65CC">
      <w:pPr>
        <w:pStyle w:val="ListParagraph"/>
        <w:numPr>
          <w:ilvl w:val="0"/>
          <w:numId w:val="19"/>
        </w:numPr>
        <w:spacing w:after="0" w:line="240" w:lineRule="auto"/>
        <w:contextualSpacing w:val="0"/>
        <w:jc w:val="both"/>
        <w:rPr>
          <w:rFonts w:asciiTheme="minorHAnsi" w:eastAsia="Calibri" w:hAnsiTheme="minorHAnsi" w:cstheme="minorHAnsi"/>
          <w:sz w:val="24"/>
        </w:rPr>
      </w:pPr>
      <w:r w:rsidRPr="009D7CF2">
        <w:rPr>
          <w:rFonts w:asciiTheme="minorHAnsi" w:eastAsia="Calibri" w:hAnsiTheme="minorHAnsi" w:cstheme="minorHAnsi"/>
          <w:sz w:val="24"/>
        </w:rPr>
        <w:t>Misi Yesus adalah untuk menyediakan cara supaya semua orang Yahudi, Samaria dan bukan Yahudi boleh didamaikan dengan Tuhan.</w:t>
      </w:r>
    </w:p>
    <w:p w14:paraId="389E7706" w14:textId="77777777" w:rsidR="00BC65CC" w:rsidRPr="009D7CF2" w:rsidRDefault="00BC65CC" w:rsidP="00BC65CC">
      <w:pPr>
        <w:pStyle w:val="ListParagraph"/>
        <w:ind w:firstLine="720"/>
        <w:jc w:val="both"/>
        <w:rPr>
          <w:rFonts w:asciiTheme="minorHAnsi" w:eastAsia="Calibri" w:hAnsiTheme="minorHAnsi" w:cstheme="minorHAnsi"/>
          <w:sz w:val="24"/>
        </w:rPr>
      </w:pPr>
      <w:r w:rsidRPr="009D7CF2">
        <w:rPr>
          <w:rFonts w:asciiTheme="minorHAnsi" w:eastAsia="Calibri" w:hAnsiTheme="minorHAnsi" w:cstheme="minorHAnsi"/>
          <w:sz w:val="24"/>
        </w:rPr>
        <w:t>T. ___ F. ___</w:t>
      </w:r>
    </w:p>
    <w:p w14:paraId="32490669" w14:textId="77777777" w:rsidR="00BC65CC" w:rsidRPr="009D7CF2" w:rsidRDefault="00BC65CC" w:rsidP="00BC65CC">
      <w:pPr>
        <w:pStyle w:val="ListParagraph"/>
        <w:numPr>
          <w:ilvl w:val="0"/>
          <w:numId w:val="19"/>
        </w:numPr>
        <w:spacing w:after="0" w:line="240" w:lineRule="auto"/>
        <w:contextualSpacing w:val="0"/>
        <w:jc w:val="both"/>
        <w:rPr>
          <w:rFonts w:asciiTheme="minorHAnsi" w:eastAsia="Calibri" w:hAnsiTheme="minorHAnsi" w:cstheme="minorHAnsi"/>
          <w:sz w:val="24"/>
        </w:rPr>
      </w:pPr>
      <w:r w:rsidRPr="009D7CF2">
        <w:rPr>
          <w:rFonts w:asciiTheme="minorHAnsi" w:eastAsia="Calibri" w:hAnsiTheme="minorHAnsi" w:cstheme="minorHAnsi"/>
          <w:sz w:val="24"/>
        </w:rPr>
        <w:t>Hanya mereka yang melakukan kehendak Tuhan akan masuk Syurga.</w:t>
      </w:r>
    </w:p>
    <w:p w14:paraId="3687ACD5" w14:textId="77777777" w:rsidR="00BC65CC" w:rsidRPr="009D7CF2" w:rsidRDefault="00BC65CC" w:rsidP="00BC65CC">
      <w:pPr>
        <w:pStyle w:val="ListParagraph"/>
        <w:ind w:firstLine="720"/>
        <w:jc w:val="both"/>
        <w:rPr>
          <w:rFonts w:asciiTheme="minorHAnsi" w:eastAsia="Calibri" w:hAnsiTheme="minorHAnsi" w:cstheme="minorHAnsi"/>
          <w:sz w:val="24"/>
        </w:rPr>
      </w:pPr>
      <w:r w:rsidRPr="009D7CF2">
        <w:rPr>
          <w:rFonts w:asciiTheme="minorHAnsi" w:eastAsia="Calibri" w:hAnsiTheme="minorHAnsi" w:cstheme="minorHAnsi"/>
          <w:sz w:val="24"/>
        </w:rPr>
        <w:t>T. ___ F. ___</w:t>
      </w:r>
    </w:p>
    <w:p w14:paraId="0DFE342F" w14:textId="77777777" w:rsidR="00BC65CC" w:rsidRPr="009D7CF2" w:rsidRDefault="00BC65CC" w:rsidP="00BC65CC">
      <w:pPr>
        <w:pStyle w:val="ListParagraph"/>
        <w:numPr>
          <w:ilvl w:val="0"/>
          <w:numId w:val="19"/>
        </w:numPr>
        <w:spacing w:after="0" w:line="240" w:lineRule="auto"/>
        <w:contextualSpacing w:val="0"/>
        <w:jc w:val="both"/>
        <w:rPr>
          <w:rFonts w:asciiTheme="minorHAnsi" w:eastAsia="Calibri" w:hAnsiTheme="minorHAnsi" w:cstheme="minorHAnsi"/>
          <w:sz w:val="24"/>
        </w:rPr>
      </w:pPr>
      <w:r w:rsidRPr="009D7CF2">
        <w:rPr>
          <w:rFonts w:asciiTheme="minorHAnsi" w:eastAsia="Calibri" w:hAnsiTheme="minorHAnsi" w:cstheme="minorHAnsi"/>
          <w:sz w:val="24"/>
        </w:rPr>
        <w:t>Yesus berdoa untuk mereka yang percaya kepada-Nya dan taat melalui Berita Baik, Injil, akan menjadi satu, bersatu.</w:t>
      </w:r>
    </w:p>
    <w:p w14:paraId="6C24A984" w14:textId="77777777" w:rsidR="00BC65CC" w:rsidRPr="00E06ED9" w:rsidRDefault="00BC65CC" w:rsidP="00BC65CC">
      <w:pPr>
        <w:pStyle w:val="ListParagraph"/>
        <w:ind w:left="1440"/>
        <w:jc w:val="both"/>
        <w:rPr>
          <w:rFonts w:asciiTheme="minorHAnsi" w:eastAsia="Calibri" w:hAnsiTheme="minorHAnsi" w:cstheme="minorHAnsi"/>
          <w:sz w:val="24"/>
          <w:lang w:val="es-ES_tradnl"/>
        </w:rPr>
      </w:pPr>
      <w:r w:rsidRPr="00E06ED9">
        <w:rPr>
          <w:rFonts w:asciiTheme="minorHAnsi" w:eastAsia="Calibri" w:hAnsiTheme="minorHAnsi" w:cstheme="minorHAnsi"/>
          <w:sz w:val="24"/>
          <w:lang w:val="es-ES_tradnl"/>
        </w:rPr>
        <w:t>T. ___ F. ___</w:t>
      </w:r>
    </w:p>
    <w:p w14:paraId="558820DE" w14:textId="77777777" w:rsidR="00BC65CC" w:rsidRPr="00E06ED9" w:rsidRDefault="00BC65CC" w:rsidP="00BC65CC">
      <w:pPr>
        <w:rPr>
          <w:rFonts w:eastAsia="Calibri" w:cstheme="minorHAnsi"/>
          <w:sz w:val="24"/>
          <w:szCs w:val="24"/>
          <w:lang w:val="es-ES_tradnl"/>
        </w:rPr>
      </w:pPr>
      <w:proofErr w:type="spellStart"/>
      <w:r w:rsidRPr="00E06ED9">
        <w:rPr>
          <w:rFonts w:eastAsia="Calibri" w:cstheme="minorHAnsi"/>
          <w:sz w:val="24"/>
          <w:szCs w:val="24"/>
          <w:lang w:val="es-ES_tradnl"/>
        </w:rPr>
        <w:t>Pelajaran</w:t>
      </w:r>
      <w:proofErr w:type="spellEnd"/>
      <w:r w:rsidRPr="00E06ED9">
        <w:rPr>
          <w:rFonts w:eastAsia="Calibri" w:cstheme="minorHAnsi"/>
          <w:sz w:val="24"/>
          <w:szCs w:val="24"/>
          <w:lang w:val="es-ES_tradnl"/>
        </w:rPr>
        <w:t xml:space="preserve"> 2</w:t>
      </w:r>
    </w:p>
    <w:p w14:paraId="6261BE7C" w14:textId="77777777" w:rsidR="00BC65CC" w:rsidRPr="00E06ED9" w:rsidRDefault="00BC65CC" w:rsidP="00BC65CC">
      <w:pPr>
        <w:jc w:val="center"/>
        <w:rPr>
          <w:rFonts w:eastAsia="Calibri" w:cstheme="minorHAnsi"/>
          <w:b/>
          <w:bCs/>
          <w:sz w:val="24"/>
          <w:szCs w:val="24"/>
          <w:lang w:val="es-ES_tradnl"/>
        </w:rPr>
      </w:pPr>
      <w:proofErr w:type="spellStart"/>
      <w:r w:rsidRPr="00E06ED9">
        <w:rPr>
          <w:rFonts w:eastAsia="Calibri" w:cstheme="minorHAnsi"/>
          <w:b/>
          <w:bCs/>
          <w:sz w:val="24"/>
          <w:szCs w:val="24"/>
          <w:lang w:val="es-ES_tradnl"/>
        </w:rPr>
        <w:t>Keesaan</w:t>
      </w:r>
      <w:proofErr w:type="spellEnd"/>
      <w:r w:rsidRPr="00E06ED9">
        <w:rPr>
          <w:rFonts w:eastAsia="Calibri" w:cstheme="minorHAnsi"/>
          <w:b/>
          <w:bCs/>
          <w:sz w:val="24"/>
          <w:szCs w:val="24"/>
          <w:lang w:val="es-ES_tradnl"/>
        </w:rPr>
        <w:t xml:space="preserve"> </w:t>
      </w:r>
      <w:proofErr w:type="spellStart"/>
      <w:r w:rsidRPr="00E06ED9">
        <w:rPr>
          <w:rFonts w:eastAsia="Calibri" w:cstheme="minorHAnsi"/>
          <w:b/>
          <w:bCs/>
          <w:sz w:val="24"/>
          <w:szCs w:val="24"/>
          <w:lang w:val="es-ES_tradnl"/>
        </w:rPr>
        <w:t>Umat</w:t>
      </w:r>
      <w:proofErr w:type="spellEnd"/>
      <w:r w:rsidRPr="00E06ED9">
        <w:rPr>
          <w:rFonts w:eastAsia="Calibri" w:cstheme="minorHAnsi"/>
          <w:b/>
          <w:bCs/>
          <w:sz w:val="24"/>
          <w:szCs w:val="24"/>
          <w:lang w:val="es-ES_tradnl"/>
        </w:rPr>
        <w:t xml:space="preserve"> </w:t>
      </w:r>
      <w:proofErr w:type="spellStart"/>
      <w:r w:rsidRPr="00E06ED9">
        <w:rPr>
          <w:rFonts w:eastAsia="Calibri" w:cstheme="minorHAnsi"/>
          <w:b/>
          <w:bCs/>
          <w:sz w:val="24"/>
          <w:szCs w:val="24"/>
          <w:lang w:val="es-ES_tradnl"/>
        </w:rPr>
        <w:t>Kristian</w:t>
      </w:r>
      <w:proofErr w:type="spellEnd"/>
      <w:r w:rsidRPr="00E06ED9">
        <w:rPr>
          <w:rFonts w:eastAsia="Calibri" w:cstheme="minorHAnsi"/>
          <w:b/>
          <w:bCs/>
          <w:sz w:val="24"/>
          <w:szCs w:val="24"/>
          <w:lang w:val="es-ES_tradnl"/>
        </w:rPr>
        <w:t xml:space="preserve"> </w:t>
      </w:r>
      <w:proofErr w:type="spellStart"/>
      <w:r w:rsidRPr="00E06ED9">
        <w:rPr>
          <w:rFonts w:eastAsia="Calibri" w:cstheme="minorHAnsi"/>
          <w:b/>
          <w:bCs/>
          <w:sz w:val="24"/>
          <w:szCs w:val="24"/>
          <w:lang w:val="es-ES_tradnl"/>
        </w:rPr>
        <w:t>Pertama</w:t>
      </w:r>
      <w:proofErr w:type="spellEnd"/>
    </w:p>
    <w:p w14:paraId="5AD59315" w14:textId="77777777" w:rsidR="00BC65CC" w:rsidRPr="00E06ED9" w:rsidRDefault="00BC65CC" w:rsidP="00BC65CC">
      <w:pPr>
        <w:rPr>
          <w:rFonts w:eastAsia="Calibri" w:cstheme="minorHAnsi"/>
          <w:sz w:val="24"/>
          <w:szCs w:val="24"/>
          <w:lang w:val="es-ES_tradnl"/>
        </w:rPr>
      </w:pPr>
      <w:proofErr w:type="spellStart"/>
      <w:r w:rsidRPr="00E06ED9">
        <w:rPr>
          <w:rFonts w:eastAsia="Calibri" w:cstheme="minorHAnsi"/>
          <w:sz w:val="24"/>
          <w:szCs w:val="24"/>
          <w:lang w:val="es-ES_tradnl"/>
        </w:rPr>
        <w:t>Selepas</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Pentakosta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orang</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Kristian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adalah</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satu</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dalam</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Kristus</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tidak</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diragukan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lagi</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kesatuan</w:t>
      </w:r>
      <w:proofErr w:type="spellEnd"/>
      <w:r w:rsidRPr="00E06ED9">
        <w:rPr>
          <w:rFonts w:eastAsia="Calibri" w:cstheme="minorHAnsi"/>
          <w:sz w:val="24"/>
          <w:szCs w:val="24"/>
          <w:lang w:val="es-ES_tradnl"/>
        </w:rPr>
        <w:t xml:space="preserve"> yang </w:t>
      </w:r>
      <w:proofErr w:type="spellStart"/>
      <w:r w:rsidRPr="00E06ED9">
        <w:rPr>
          <w:rFonts w:eastAsia="Calibri" w:cstheme="minorHAnsi"/>
          <w:sz w:val="24"/>
          <w:szCs w:val="24"/>
          <w:lang w:val="es-ES_tradnl"/>
        </w:rPr>
        <w:t>disebutkan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dalam</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doa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Kristus</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dalam</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Yohanes</w:t>
      </w:r>
      <w:proofErr w:type="spellEnd"/>
      <w:r w:rsidRPr="00E06ED9">
        <w:rPr>
          <w:rFonts w:eastAsia="Calibri" w:cstheme="minorHAnsi"/>
          <w:sz w:val="24"/>
          <w:szCs w:val="24"/>
          <w:lang w:val="es-ES_tradnl"/>
        </w:rPr>
        <w:t xml:space="preserve"> 17.</w:t>
      </w:r>
    </w:p>
    <w:p w14:paraId="4E786605" w14:textId="77777777" w:rsidR="00BC65CC" w:rsidRPr="00E06ED9" w:rsidRDefault="00BC65CC" w:rsidP="00BC65CC">
      <w:pPr>
        <w:ind w:left="270" w:right="288"/>
        <w:rPr>
          <w:rFonts w:eastAsia="Calibri" w:cstheme="minorHAnsi"/>
          <w:sz w:val="24"/>
          <w:szCs w:val="24"/>
          <w:lang w:val="es-ES_tradnl"/>
        </w:rPr>
      </w:pPr>
      <w:r w:rsidRPr="00E06ED9">
        <w:rPr>
          <w:rFonts w:eastAsia="Calibri" w:cstheme="minorHAnsi"/>
          <w:sz w:val="24"/>
          <w:szCs w:val="24"/>
          <w:lang w:val="es-ES_tradnl"/>
        </w:rPr>
        <w:t>“</w:t>
      </w:r>
      <w:proofErr w:type="spellStart"/>
      <w:r w:rsidRPr="00E06ED9">
        <w:rPr>
          <w:rFonts w:eastAsia="Calibri" w:cstheme="minorHAnsi"/>
          <w:sz w:val="24"/>
          <w:szCs w:val="24"/>
          <w:lang w:val="es-ES_tradnl"/>
        </w:rPr>
        <w:t>Semua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orang</w:t>
      </w:r>
      <w:proofErr w:type="spellEnd"/>
      <w:r w:rsidRPr="00E06ED9">
        <w:rPr>
          <w:rFonts w:eastAsia="Calibri" w:cstheme="minorHAnsi"/>
          <w:sz w:val="24"/>
          <w:szCs w:val="24"/>
          <w:lang w:val="es-ES_tradnl"/>
        </w:rPr>
        <w:t xml:space="preserve"> yang </w:t>
      </w:r>
      <w:proofErr w:type="spellStart"/>
      <w:r w:rsidRPr="00E06ED9">
        <w:rPr>
          <w:rFonts w:eastAsia="Calibri" w:cstheme="minorHAnsi"/>
          <w:sz w:val="24"/>
          <w:szCs w:val="24"/>
          <w:lang w:val="es-ES_tradnl"/>
        </w:rPr>
        <w:t>beriman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adalah</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satu</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hati</w:t>
      </w:r>
      <w:proofErr w:type="spellEnd"/>
      <w:r w:rsidRPr="00E06ED9">
        <w:rPr>
          <w:rFonts w:eastAsia="Calibri" w:cstheme="minorHAnsi"/>
          <w:sz w:val="24"/>
          <w:szCs w:val="24"/>
          <w:lang w:val="es-ES_tradnl"/>
        </w:rPr>
        <w:t xml:space="preserve"> dan </w:t>
      </w:r>
      <w:proofErr w:type="spellStart"/>
      <w:r w:rsidRPr="00E06ED9">
        <w:rPr>
          <w:rFonts w:eastAsia="Calibri" w:cstheme="minorHAnsi"/>
          <w:sz w:val="24"/>
          <w:szCs w:val="24"/>
          <w:lang w:val="es-ES_tradnl"/>
        </w:rPr>
        <w:t>fikiran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Tiada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siapa</w:t>
      </w:r>
      <w:proofErr w:type="spellEnd"/>
      <w:r w:rsidRPr="00E06ED9">
        <w:rPr>
          <w:rFonts w:eastAsia="Calibri" w:cstheme="minorHAnsi"/>
          <w:sz w:val="24"/>
          <w:szCs w:val="24"/>
          <w:lang w:val="es-ES_tradnl"/>
        </w:rPr>
        <w:t xml:space="preserve"> yang </w:t>
      </w:r>
      <w:proofErr w:type="spellStart"/>
      <w:r w:rsidRPr="00E06ED9">
        <w:rPr>
          <w:rFonts w:eastAsia="Calibri" w:cstheme="minorHAnsi"/>
          <w:sz w:val="24"/>
          <w:szCs w:val="24"/>
          <w:lang w:val="es-ES_tradnl"/>
        </w:rPr>
        <w:t>mendakwa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bahawa</w:t>
      </w:r>
      <w:proofErr w:type="spellEnd"/>
      <w:r w:rsidRPr="00E06ED9">
        <w:rPr>
          <w:rFonts w:eastAsia="Calibri" w:cstheme="minorHAnsi"/>
          <w:sz w:val="24"/>
          <w:szCs w:val="24"/>
          <w:lang w:val="es-ES_tradnl"/>
        </w:rPr>
        <w:t xml:space="preserve"> mana-mana </w:t>
      </w:r>
      <w:proofErr w:type="spellStart"/>
      <w:r w:rsidRPr="00E06ED9">
        <w:rPr>
          <w:rFonts w:eastAsia="Calibri" w:cstheme="minorHAnsi"/>
          <w:sz w:val="24"/>
          <w:szCs w:val="24"/>
          <w:lang w:val="es-ES_tradnl"/>
        </w:rPr>
        <w:t>hartanya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adalah</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miliknya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tetapi</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mereka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berkongsi</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semua</w:t>
      </w:r>
      <w:proofErr w:type="spellEnd"/>
      <w:r w:rsidRPr="00E06ED9">
        <w:rPr>
          <w:rFonts w:eastAsia="Calibri" w:cstheme="minorHAnsi"/>
          <w:sz w:val="24"/>
          <w:szCs w:val="24"/>
          <w:lang w:val="es-ES_tradnl"/>
        </w:rPr>
        <w:t xml:space="preserve"> yang </w:t>
      </w:r>
      <w:proofErr w:type="spellStart"/>
      <w:r w:rsidRPr="00E06ED9">
        <w:rPr>
          <w:rFonts w:eastAsia="Calibri" w:cstheme="minorHAnsi"/>
          <w:sz w:val="24"/>
          <w:szCs w:val="24"/>
          <w:lang w:val="es-ES_tradnl"/>
        </w:rPr>
        <w:t>mereka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miliki</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Dengan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kuasa</w:t>
      </w:r>
      <w:proofErr w:type="spellEnd"/>
      <w:r w:rsidRPr="00E06ED9">
        <w:rPr>
          <w:rFonts w:eastAsia="Calibri" w:cstheme="minorHAnsi"/>
          <w:sz w:val="24"/>
          <w:szCs w:val="24"/>
          <w:lang w:val="es-ES_tradnl"/>
        </w:rPr>
        <w:t xml:space="preserve"> yang besar, para </w:t>
      </w:r>
      <w:proofErr w:type="spellStart"/>
      <w:r w:rsidRPr="00E06ED9">
        <w:rPr>
          <w:rFonts w:eastAsia="Calibri" w:cstheme="minorHAnsi"/>
          <w:sz w:val="24"/>
          <w:szCs w:val="24"/>
          <w:lang w:val="es-ES_tradnl"/>
        </w:rPr>
        <w:t>rasul</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terus</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memberi</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kesaksian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tentang</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kebangkitan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Tuhan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Yesus</w:t>
      </w:r>
      <w:proofErr w:type="spellEnd"/>
      <w:r w:rsidRPr="00E06ED9">
        <w:rPr>
          <w:rFonts w:eastAsia="Calibri" w:cstheme="minorHAnsi"/>
          <w:sz w:val="24"/>
          <w:szCs w:val="24"/>
          <w:lang w:val="es-ES_tradnl"/>
        </w:rPr>
        <w:t xml:space="preserve">, dan </w:t>
      </w:r>
      <w:proofErr w:type="spellStart"/>
      <w:r w:rsidRPr="00E06ED9">
        <w:rPr>
          <w:rFonts w:eastAsia="Calibri" w:cstheme="minorHAnsi"/>
          <w:sz w:val="24"/>
          <w:szCs w:val="24"/>
          <w:lang w:val="es-ES_tradnl"/>
        </w:rPr>
        <w:t>banyak</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kasih</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karunia</w:t>
      </w:r>
      <w:proofErr w:type="spellEnd"/>
      <w:r w:rsidRPr="00E06ED9">
        <w:rPr>
          <w:rFonts w:eastAsia="Calibri" w:cstheme="minorHAnsi"/>
          <w:sz w:val="24"/>
          <w:szCs w:val="24"/>
          <w:lang w:val="es-ES_tradnl"/>
        </w:rPr>
        <w:t xml:space="preserve"> di atas </w:t>
      </w:r>
      <w:proofErr w:type="spellStart"/>
      <w:r w:rsidRPr="00E06ED9">
        <w:rPr>
          <w:rFonts w:eastAsia="Calibri" w:cstheme="minorHAnsi"/>
          <w:sz w:val="24"/>
          <w:szCs w:val="24"/>
          <w:lang w:val="es-ES_tradnl"/>
        </w:rPr>
        <w:t>mereka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semua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Tidak</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ada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orang</w:t>
      </w:r>
      <w:proofErr w:type="spellEnd"/>
      <w:r w:rsidRPr="00E06ED9">
        <w:rPr>
          <w:rFonts w:eastAsia="Calibri" w:cstheme="minorHAnsi"/>
          <w:sz w:val="24"/>
          <w:szCs w:val="24"/>
          <w:lang w:val="es-ES_tradnl"/>
        </w:rPr>
        <w:t xml:space="preserve"> yang </w:t>
      </w:r>
      <w:proofErr w:type="spellStart"/>
      <w:r w:rsidRPr="00E06ED9">
        <w:rPr>
          <w:rFonts w:eastAsia="Calibri" w:cstheme="minorHAnsi"/>
          <w:sz w:val="24"/>
          <w:szCs w:val="24"/>
          <w:lang w:val="es-ES_tradnl"/>
        </w:rPr>
        <w:t>memerlukan</w:t>
      </w:r>
      <w:proofErr w:type="spellEnd"/>
      <w:r w:rsidRPr="00E06ED9">
        <w:rPr>
          <w:rFonts w:eastAsia="Calibri" w:cstheme="minorHAnsi"/>
          <w:sz w:val="24"/>
          <w:szCs w:val="24"/>
          <w:lang w:val="es-ES_tradnl"/>
        </w:rPr>
        <w:t xml:space="preserve"> di antara </w:t>
      </w:r>
      <w:proofErr w:type="spellStart"/>
      <w:r w:rsidRPr="00E06ED9">
        <w:rPr>
          <w:rFonts w:eastAsia="Calibri" w:cstheme="minorHAnsi"/>
          <w:sz w:val="24"/>
          <w:szCs w:val="24"/>
          <w:lang w:val="es-ES_tradnl"/>
        </w:rPr>
        <w:t>mereka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Sebab</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dari</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waktu</w:t>
      </w:r>
      <w:proofErr w:type="spellEnd"/>
      <w:r w:rsidRPr="00E06ED9">
        <w:rPr>
          <w:rFonts w:eastAsia="Calibri" w:cstheme="minorHAnsi"/>
          <w:sz w:val="24"/>
          <w:szCs w:val="24"/>
          <w:lang w:val="es-ES_tradnl"/>
        </w:rPr>
        <w:t xml:space="preserve"> ke </w:t>
      </w:r>
      <w:proofErr w:type="spellStart"/>
      <w:r w:rsidRPr="00E06ED9">
        <w:rPr>
          <w:rFonts w:eastAsia="Calibri" w:cstheme="minorHAnsi"/>
          <w:sz w:val="24"/>
          <w:szCs w:val="24"/>
          <w:lang w:val="es-ES_tradnl"/>
        </w:rPr>
        <w:t>waktu</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orang</w:t>
      </w:r>
      <w:proofErr w:type="spellEnd"/>
      <w:r w:rsidRPr="00E06ED9">
        <w:rPr>
          <w:rFonts w:eastAsia="Calibri" w:cstheme="minorHAnsi"/>
          <w:sz w:val="24"/>
          <w:szCs w:val="24"/>
          <w:lang w:val="es-ES_tradnl"/>
        </w:rPr>
        <w:t xml:space="preserve"> yang </w:t>
      </w:r>
      <w:proofErr w:type="spellStart"/>
      <w:r w:rsidRPr="00E06ED9">
        <w:rPr>
          <w:rFonts w:eastAsia="Calibri" w:cstheme="minorHAnsi"/>
          <w:sz w:val="24"/>
          <w:szCs w:val="24"/>
          <w:lang w:val="es-ES_tradnl"/>
        </w:rPr>
        <w:t>mempunyai</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tanah</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atau</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rumah</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menjualnya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lalu</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membawa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uang</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hasil</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penjualan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itu</w:t>
      </w:r>
      <w:proofErr w:type="spellEnd"/>
      <w:r w:rsidRPr="00E06ED9">
        <w:rPr>
          <w:rFonts w:eastAsia="Calibri" w:cstheme="minorHAnsi"/>
          <w:sz w:val="24"/>
          <w:szCs w:val="24"/>
          <w:lang w:val="es-ES_tradnl"/>
        </w:rPr>
        <w:t xml:space="preserve"> dan </w:t>
      </w:r>
      <w:proofErr w:type="spellStart"/>
      <w:r w:rsidRPr="00E06ED9">
        <w:rPr>
          <w:rFonts w:eastAsia="Calibri" w:cstheme="minorHAnsi"/>
          <w:sz w:val="24"/>
          <w:szCs w:val="24"/>
          <w:lang w:val="es-ES_tradnl"/>
        </w:rPr>
        <w:t>meletakkannya</w:t>
      </w:r>
      <w:proofErr w:type="spellEnd"/>
      <w:r w:rsidRPr="00E06ED9">
        <w:rPr>
          <w:rFonts w:eastAsia="Calibri" w:cstheme="minorHAnsi"/>
          <w:sz w:val="24"/>
          <w:szCs w:val="24"/>
          <w:lang w:val="es-ES_tradnl"/>
        </w:rPr>
        <w:t xml:space="preserve"> di </w:t>
      </w:r>
      <w:proofErr w:type="spellStart"/>
      <w:r w:rsidRPr="00E06ED9">
        <w:rPr>
          <w:rFonts w:eastAsia="Calibri" w:cstheme="minorHAnsi"/>
          <w:sz w:val="24"/>
          <w:szCs w:val="24"/>
          <w:lang w:val="es-ES_tradnl"/>
        </w:rPr>
        <w:t>depan</w:t>
      </w:r>
      <w:proofErr w:type="spellEnd"/>
      <w:r w:rsidRPr="00E06ED9">
        <w:rPr>
          <w:rFonts w:eastAsia="Calibri" w:cstheme="minorHAnsi"/>
          <w:sz w:val="24"/>
          <w:szCs w:val="24"/>
          <w:lang w:val="es-ES_tradnl"/>
        </w:rPr>
        <w:t xml:space="preserve"> kaki </w:t>
      </w:r>
      <w:proofErr w:type="spellStart"/>
      <w:r w:rsidRPr="00E06ED9">
        <w:rPr>
          <w:rFonts w:eastAsia="Calibri" w:cstheme="minorHAnsi"/>
          <w:sz w:val="24"/>
          <w:szCs w:val="24"/>
          <w:lang w:val="es-ES_tradnl"/>
        </w:rPr>
        <w:t>rasul-rasul</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lalu</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dibagi-bagikan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kepada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siapa</w:t>
      </w:r>
      <w:proofErr w:type="spellEnd"/>
      <w:r w:rsidRPr="00E06ED9">
        <w:rPr>
          <w:rFonts w:eastAsia="Calibri" w:cstheme="minorHAnsi"/>
          <w:sz w:val="24"/>
          <w:szCs w:val="24"/>
          <w:lang w:val="es-ES_tradnl"/>
        </w:rPr>
        <w:t xml:space="preserve"> saja </w:t>
      </w:r>
      <w:proofErr w:type="spellStart"/>
      <w:r w:rsidRPr="00E06ED9">
        <w:rPr>
          <w:rFonts w:eastAsia="Calibri" w:cstheme="minorHAnsi"/>
          <w:sz w:val="24"/>
          <w:szCs w:val="24"/>
          <w:lang w:val="es-ES_tradnl"/>
        </w:rPr>
        <w:t>sesuai</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dengan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keperluannya</w:t>
      </w:r>
      <w:proofErr w:type="spellEnd"/>
      <w:r w:rsidRPr="00E06ED9">
        <w:rPr>
          <w:rFonts w:eastAsia="Calibri" w:cstheme="minorHAnsi"/>
          <w:sz w:val="24"/>
          <w:szCs w:val="24"/>
          <w:lang w:val="es-ES_tradnl"/>
        </w:rPr>
        <w:t>” (</w:t>
      </w:r>
      <w:proofErr w:type="spellStart"/>
      <w:r w:rsidRPr="00E06ED9">
        <w:rPr>
          <w:rFonts w:eastAsia="Calibri" w:cstheme="minorHAnsi"/>
          <w:sz w:val="24"/>
          <w:szCs w:val="24"/>
          <w:lang w:val="es-ES_tradnl"/>
        </w:rPr>
        <w:t>Kisah</w:t>
      </w:r>
      <w:proofErr w:type="spellEnd"/>
      <w:r w:rsidRPr="00E06ED9">
        <w:rPr>
          <w:rFonts w:eastAsia="Calibri" w:cstheme="minorHAnsi"/>
          <w:sz w:val="24"/>
          <w:szCs w:val="24"/>
          <w:lang w:val="es-ES_tradnl"/>
        </w:rPr>
        <w:t xml:space="preserve"> Para </w:t>
      </w:r>
      <w:proofErr w:type="spellStart"/>
      <w:r w:rsidRPr="00E06ED9">
        <w:rPr>
          <w:rFonts w:eastAsia="Calibri" w:cstheme="minorHAnsi"/>
          <w:sz w:val="24"/>
          <w:szCs w:val="24"/>
          <w:lang w:val="es-ES_tradnl"/>
        </w:rPr>
        <w:t>Rasul</w:t>
      </w:r>
      <w:proofErr w:type="spellEnd"/>
      <w:r w:rsidRPr="00E06ED9">
        <w:rPr>
          <w:rFonts w:eastAsia="Calibri" w:cstheme="minorHAnsi"/>
          <w:sz w:val="24"/>
          <w:szCs w:val="24"/>
          <w:lang w:val="es-ES_tradnl"/>
        </w:rPr>
        <w:t xml:space="preserve"> 4:32-35).</w:t>
      </w:r>
    </w:p>
    <w:p w14:paraId="7BEE9C0A" w14:textId="77777777" w:rsidR="00BC65CC" w:rsidRPr="00E06ED9" w:rsidRDefault="00BC65CC" w:rsidP="00BC65CC">
      <w:pPr>
        <w:rPr>
          <w:rFonts w:eastAsia="Calibri" w:cstheme="minorHAnsi"/>
          <w:sz w:val="24"/>
          <w:szCs w:val="24"/>
          <w:lang w:val="es-ES_tradnl"/>
        </w:rPr>
      </w:pPr>
      <w:proofErr w:type="spellStart"/>
      <w:r w:rsidRPr="00E06ED9">
        <w:rPr>
          <w:rFonts w:eastAsia="Calibri" w:cstheme="minorHAnsi"/>
          <w:sz w:val="24"/>
          <w:szCs w:val="24"/>
          <w:lang w:val="es-ES_tradnl"/>
        </w:rPr>
        <w:t>Kemudian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setelah</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ramai</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orang</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Yahudi</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lain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percaya</w:t>
      </w:r>
      <w:proofErr w:type="spellEnd"/>
      <w:r w:rsidRPr="00E06ED9">
        <w:rPr>
          <w:rFonts w:eastAsia="Calibri" w:cstheme="minorHAnsi"/>
          <w:sz w:val="24"/>
          <w:szCs w:val="24"/>
          <w:lang w:val="es-ES_tradnl"/>
        </w:rPr>
        <w:t xml:space="preserve"> dan </w:t>
      </w:r>
      <w:proofErr w:type="spellStart"/>
      <w:r w:rsidRPr="00E06ED9">
        <w:rPr>
          <w:rFonts w:eastAsia="Calibri" w:cstheme="minorHAnsi"/>
          <w:sz w:val="24"/>
          <w:szCs w:val="24"/>
          <w:lang w:val="es-ES_tradnl"/>
        </w:rPr>
        <w:t>taat</w:t>
      </w:r>
      <w:proofErr w:type="spellEnd"/>
      <w:r w:rsidRPr="00E06ED9">
        <w:rPr>
          <w:rFonts w:eastAsia="Calibri" w:cstheme="minorHAnsi"/>
          <w:sz w:val="24"/>
          <w:szCs w:val="24"/>
          <w:lang w:val="es-ES_tradnl"/>
        </w:rPr>
        <w:t xml:space="preserve">, kita </w:t>
      </w:r>
      <w:proofErr w:type="spellStart"/>
      <w:r w:rsidRPr="00E06ED9">
        <w:rPr>
          <w:rFonts w:eastAsia="Calibri" w:cstheme="minorHAnsi"/>
          <w:sz w:val="24"/>
          <w:szCs w:val="24"/>
          <w:lang w:val="es-ES_tradnl"/>
        </w:rPr>
        <w:t>melihat</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mereka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masih</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bersatu</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dalam</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kasih</w:t>
      </w:r>
      <w:proofErr w:type="spellEnd"/>
      <w:r w:rsidRPr="00E06ED9">
        <w:rPr>
          <w:rFonts w:eastAsia="Calibri" w:cstheme="minorHAnsi"/>
          <w:sz w:val="24"/>
          <w:szCs w:val="24"/>
          <w:lang w:val="es-ES_tradnl"/>
        </w:rPr>
        <w:t xml:space="preserve"> antara </w:t>
      </w:r>
      <w:proofErr w:type="spellStart"/>
      <w:r w:rsidRPr="00E06ED9">
        <w:rPr>
          <w:rFonts w:eastAsia="Calibri" w:cstheme="minorHAnsi"/>
          <w:sz w:val="24"/>
          <w:szCs w:val="24"/>
          <w:lang w:val="es-ES_tradnl"/>
        </w:rPr>
        <w:t>satu</w:t>
      </w:r>
      <w:proofErr w:type="spellEnd"/>
      <w:r w:rsidRPr="00E06ED9">
        <w:rPr>
          <w:rFonts w:eastAsia="Calibri" w:cstheme="minorHAnsi"/>
          <w:sz w:val="24"/>
          <w:szCs w:val="24"/>
          <w:lang w:val="es-ES_tradnl"/>
        </w:rPr>
        <w:t xml:space="preserve"> sama </w:t>
      </w:r>
      <w:proofErr w:type="spellStart"/>
      <w:r w:rsidRPr="00E06ED9">
        <w:rPr>
          <w:rFonts w:eastAsia="Calibri" w:cstheme="minorHAnsi"/>
          <w:sz w:val="24"/>
          <w:szCs w:val="24"/>
          <w:lang w:val="es-ES_tradnl"/>
        </w:rPr>
        <w:t>lain</w:t>
      </w:r>
      <w:proofErr w:type="spellEnd"/>
      <w:r w:rsidRPr="00E06ED9">
        <w:rPr>
          <w:rFonts w:eastAsia="Calibri" w:cstheme="minorHAnsi"/>
          <w:sz w:val="24"/>
          <w:szCs w:val="24"/>
          <w:lang w:val="es-ES_tradnl"/>
        </w:rPr>
        <w:t>:</w:t>
      </w:r>
    </w:p>
    <w:p w14:paraId="0BE51DC1" w14:textId="77777777" w:rsidR="00BC65CC" w:rsidRPr="00E06ED9" w:rsidRDefault="00BC65CC" w:rsidP="00BC65CC">
      <w:pPr>
        <w:ind w:left="270" w:right="288"/>
        <w:rPr>
          <w:rFonts w:eastAsia="Calibri" w:cstheme="minorHAnsi"/>
          <w:sz w:val="24"/>
          <w:szCs w:val="24"/>
          <w:lang w:val="es-ES_tradnl"/>
        </w:rPr>
      </w:pPr>
      <w:r w:rsidRPr="00E06ED9">
        <w:rPr>
          <w:rFonts w:eastAsia="Calibri" w:cstheme="minorHAnsi"/>
          <w:sz w:val="24"/>
          <w:szCs w:val="24"/>
          <w:lang w:val="es-ES_tradnl"/>
        </w:rPr>
        <w:t>“</w:t>
      </w:r>
      <w:proofErr w:type="spellStart"/>
      <w:r w:rsidRPr="00E06ED9">
        <w:rPr>
          <w:rFonts w:eastAsia="Calibri" w:cstheme="minorHAnsi"/>
          <w:sz w:val="24"/>
          <w:szCs w:val="24"/>
          <w:lang w:val="es-ES_tradnl"/>
        </w:rPr>
        <w:t>Semua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orang</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percaya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bersama</w:t>
      </w:r>
      <w:proofErr w:type="spellEnd"/>
      <w:r w:rsidRPr="00E06ED9">
        <w:rPr>
          <w:rFonts w:eastAsia="Calibri" w:cstheme="minorHAnsi"/>
          <w:sz w:val="24"/>
          <w:szCs w:val="24"/>
          <w:lang w:val="es-ES_tradnl"/>
        </w:rPr>
        <w:t xml:space="preserve">-sama dan </w:t>
      </w:r>
      <w:proofErr w:type="spellStart"/>
      <w:r w:rsidRPr="00E06ED9">
        <w:rPr>
          <w:rFonts w:eastAsia="Calibri" w:cstheme="minorHAnsi"/>
          <w:sz w:val="24"/>
          <w:szCs w:val="24"/>
          <w:lang w:val="es-ES_tradnl"/>
        </w:rPr>
        <w:t>mempunyai</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segala-galanya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bersama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Mereka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bersatu</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sebagai</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satu</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dalam</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Kristus</w:t>
      </w:r>
      <w:proofErr w:type="spellEnd"/>
      <w:r w:rsidRPr="00E06ED9">
        <w:rPr>
          <w:rFonts w:eastAsia="Calibri" w:cstheme="minorHAnsi"/>
          <w:sz w:val="24"/>
          <w:szCs w:val="24"/>
          <w:lang w:val="es-ES_tradnl"/>
        </w:rPr>
        <w:t xml:space="preserve"> dan </w:t>
      </w:r>
      <w:proofErr w:type="spellStart"/>
      <w:r w:rsidRPr="00E06ED9">
        <w:rPr>
          <w:rFonts w:eastAsia="Calibri" w:cstheme="minorHAnsi"/>
          <w:sz w:val="24"/>
          <w:szCs w:val="24"/>
          <w:lang w:val="es-ES_tradnl"/>
        </w:rPr>
        <w:t>dalam</w:t>
      </w:r>
      <w:proofErr w:type="spellEnd"/>
      <w:r w:rsidRPr="00E06ED9">
        <w:rPr>
          <w:rFonts w:eastAsia="Calibri" w:cstheme="minorHAnsi"/>
          <w:sz w:val="24"/>
          <w:szCs w:val="24"/>
          <w:lang w:val="es-ES_tradnl"/>
        </w:rPr>
        <w:t xml:space="preserve"> Persekutuan </w:t>
      </w:r>
      <w:proofErr w:type="spellStart"/>
      <w:r w:rsidRPr="00E06ED9">
        <w:rPr>
          <w:rFonts w:eastAsia="Calibri" w:cstheme="minorHAnsi"/>
          <w:sz w:val="24"/>
          <w:szCs w:val="24"/>
          <w:lang w:val="es-ES_tradnl"/>
        </w:rPr>
        <w:t>dengan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Tuhan</w:t>
      </w:r>
      <w:proofErr w:type="spellEnd"/>
      <w:r w:rsidRPr="00E06ED9">
        <w:rPr>
          <w:rFonts w:eastAsia="Calibri" w:cstheme="minorHAnsi"/>
          <w:sz w:val="24"/>
          <w:szCs w:val="24"/>
          <w:lang w:val="es-ES_tradnl"/>
        </w:rPr>
        <w:t xml:space="preserve"> dan </w:t>
      </w:r>
      <w:proofErr w:type="spellStart"/>
      <w:r w:rsidRPr="00E06ED9">
        <w:rPr>
          <w:rFonts w:eastAsia="Calibri" w:cstheme="minorHAnsi"/>
          <w:sz w:val="24"/>
          <w:szCs w:val="24"/>
          <w:lang w:val="es-ES_tradnl"/>
        </w:rPr>
        <w:t>manusia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Dengan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menjual</w:t>
      </w:r>
      <w:proofErr w:type="spellEnd"/>
      <w:r w:rsidRPr="00E06ED9">
        <w:rPr>
          <w:rFonts w:eastAsia="Calibri" w:cstheme="minorHAnsi"/>
          <w:sz w:val="24"/>
          <w:szCs w:val="24"/>
          <w:lang w:val="es-ES_tradnl"/>
        </w:rPr>
        <w:t xml:space="preserve"> harta </w:t>
      </w:r>
      <w:proofErr w:type="spellStart"/>
      <w:r w:rsidRPr="00E06ED9">
        <w:rPr>
          <w:rFonts w:eastAsia="Calibri" w:cstheme="minorHAnsi"/>
          <w:sz w:val="24"/>
          <w:szCs w:val="24"/>
          <w:lang w:val="es-ES_tradnl"/>
        </w:rPr>
        <w:t>benda</w:t>
      </w:r>
      <w:proofErr w:type="spellEnd"/>
      <w:r w:rsidRPr="00E06ED9">
        <w:rPr>
          <w:rFonts w:eastAsia="Calibri" w:cstheme="minorHAnsi"/>
          <w:sz w:val="24"/>
          <w:szCs w:val="24"/>
          <w:lang w:val="es-ES_tradnl"/>
        </w:rPr>
        <w:t xml:space="preserve"> dan </w:t>
      </w:r>
      <w:proofErr w:type="spellStart"/>
      <w:r w:rsidRPr="00E06ED9">
        <w:rPr>
          <w:rFonts w:eastAsia="Calibri" w:cstheme="minorHAnsi"/>
          <w:sz w:val="24"/>
          <w:szCs w:val="24"/>
          <w:lang w:val="es-ES_tradnl"/>
        </w:rPr>
        <w:t>barang-barang</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mereka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mereka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memberikan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kepada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sesiapa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sahaja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mengikut</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keperluannya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kasih</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kepada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saudara-saudara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Setiap</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hari</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mereka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terus</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berkumpul</w:t>
      </w:r>
      <w:proofErr w:type="spellEnd"/>
      <w:r w:rsidRPr="00E06ED9">
        <w:rPr>
          <w:rFonts w:eastAsia="Calibri" w:cstheme="minorHAnsi"/>
          <w:sz w:val="24"/>
          <w:szCs w:val="24"/>
          <w:lang w:val="es-ES_tradnl"/>
        </w:rPr>
        <w:t xml:space="preserve"> di </w:t>
      </w:r>
      <w:proofErr w:type="spellStart"/>
      <w:r w:rsidRPr="00E06ED9">
        <w:rPr>
          <w:rFonts w:eastAsia="Calibri" w:cstheme="minorHAnsi"/>
          <w:sz w:val="24"/>
          <w:szCs w:val="24"/>
          <w:lang w:val="es-ES_tradnl"/>
        </w:rPr>
        <w:t>halaman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kuil</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Mereka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memecah-mecahkan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roti</w:t>
      </w:r>
      <w:proofErr w:type="spellEnd"/>
      <w:r w:rsidRPr="00E06ED9">
        <w:rPr>
          <w:rFonts w:eastAsia="Calibri" w:cstheme="minorHAnsi"/>
          <w:sz w:val="24"/>
          <w:szCs w:val="24"/>
          <w:lang w:val="es-ES_tradnl"/>
        </w:rPr>
        <w:t xml:space="preserve"> di </w:t>
      </w:r>
      <w:proofErr w:type="spellStart"/>
      <w:r w:rsidRPr="00E06ED9">
        <w:rPr>
          <w:rFonts w:eastAsia="Calibri" w:cstheme="minorHAnsi"/>
          <w:sz w:val="24"/>
          <w:szCs w:val="24"/>
          <w:lang w:val="es-ES_tradnl"/>
        </w:rPr>
        <w:t>rumah</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mereka</w:t>
      </w:r>
      <w:proofErr w:type="spellEnd"/>
      <w:r w:rsidRPr="00E06ED9">
        <w:rPr>
          <w:rFonts w:eastAsia="Calibri" w:cstheme="minorHAnsi"/>
          <w:sz w:val="24"/>
          <w:szCs w:val="24"/>
          <w:lang w:val="es-ES_tradnl"/>
        </w:rPr>
        <w:t xml:space="preserve"> dan </w:t>
      </w:r>
      <w:proofErr w:type="spellStart"/>
      <w:r w:rsidRPr="00E06ED9">
        <w:rPr>
          <w:rFonts w:eastAsia="Calibri" w:cstheme="minorHAnsi"/>
          <w:sz w:val="24"/>
          <w:szCs w:val="24"/>
          <w:lang w:val="es-ES_tradnl"/>
        </w:rPr>
        <w:t>makan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bersama</w:t>
      </w:r>
      <w:proofErr w:type="spellEnd"/>
      <w:r w:rsidRPr="00E06ED9">
        <w:rPr>
          <w:rFonts w:eastAsia="Calibri" w:cstheme="minorHAnsi"/>
          <w:sz w:val="24"/>
          <w:szCs w:val="24"/>
          <w:lang w:val="es-ES_tradnl"/>
        </w:rPr>
        <w:t>-sama [</w:t>
      </w:r>
      <w:proofErr w:type="spellStart"/>
      <w:r w:rsidRPr="00E06ED9">
        <w:rPr>
          <w:rFonts w:eastAsia="Calibri" w:cstheme="minorHAnsi"/>
          <w:sz w:val="24"/>
          <w:szCs w:val="24"/>
          <w:lang w:val="es-ES_tradnl"/>
        </w:rPr>
        <w:t>memecah-mecahkan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roti</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dengan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hati</w:t>
      </w:r>
      <w:proofErr w:type="spellEnd"/>
      <w:r w:rsidRPr="00E06ED9">
        <w:rPr>
          <w:rFonts w:eastAsia="Calibri" w:cstheme="minorHAnsi"/>
          <w:sz w:val="24"/>
          <w:szCs w:val="24"/>
          <w:lang w:val="es-ES_tradnl"/>
        </w:rPr>
        <w:t xml:space="preserve"> yang </w:t>
      </w:r>
      <w:proofErr w:type="spellStart"/>
      <w:r w:rsidRPr="00E06ED9">
        <w:rPr>
          <w:rFonts w:eastAsia="Calibri" w:cstheme="minorHAnsi"/>
          <w:sz w:val="24"/>
          <w:szCs w:val="24"/>
          <w:lang w:val="es-ES_tradnl"/>
        </w:rPr>
        <w:t>gembira</w:t>
      </w:r>
      <w:proofErr w:type="spellEnd"/>
      <w:r w:rsidRPr="00E06ED9">
        <w:rPr>
          <w:rFonts w:eastAsia="Calibri" w:cstheme="minorHAnsi"/>
          <w:sz w:val="24"/>
          <w:szCs w:val="24"/>
          <w:lang w:val="es-ES_tradnl"/>
        </w:rPr>
        <w:t xml:space="preserve"> dan </w:t>
      </w:r>
      <w:proofErr w:type="spellStart"/>
      <w:r w:rsidRPr="00E06ED9">
        <w:rPr>
          <w:rFonts w:eastAsia="Calibri" w:cstheme="minorHAnsi"/>
          <w:sz w:val="24"/>
          <w:szCs w:val="24"/>
          <w:lang w:val="es-ES_tradnl"/>
        </w:rPr>
        <w:t>tulus</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ikhlas</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sambil</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memuji</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Allah</w:t>
      </w:r>
      <w:proofErr w:type="spellEnd"/>
      <w:r w:rsidRPr="00E06ED9">
        <w:rPr>
          <w:rFonts w:eastAsia="Calibri" w:cstheme="minorHAnsi"/>
          <w:sz w:val="24"/>
          <w:szCs w:val="24"/>
          <w:lang w:val="es-ES_tradnl"/>
        </w:rPr>
        <w:t xml:space="preserve"> dan </w:t>
      </w:r>
      <w:proofErr w:type="spellStart"/>
      <w:r w:rsidRPr="00E06ED9">
        <w:rPr>
          <w:rFonts w:eastAsia="Calibri" w:cstheme="minorHAnsi"/>
          <w:sz w:val="24"/>
          <w:szCs w:val="24"/>
          <w:lang w:val="es-ES_tradnl"/>
        </w:rPr>
        <w:t>menikmati</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kemurahan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hati</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semua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orang</w:t>
      </w:r>
      <w:proofErr w:type="spellEnd"/>
      <w:r w:rsidRPr="00E06ED9">
        <w:rPr>
          <w:rFonts w:eastAsia="Calibri" w:cstheme="minorHAnsi"/>
          <w:sz w:val="24"/>
          <w:szCs w:val="24"/>
          <w:lang w:val="es-ES_tradnl"/>
        </w:rPr>
        <w:t>” (</w:t>
      </w:r>
      <w:proofErr w:type="spellStart"/>
      <w:r w:rsidRPr="00E06ED9">
        <w:rPr>
          <w:rFonts w:eastAsia="Calibri" w:cstheme="minorHAnsi"/>
          <w:sz w:val="24"/>
          <w:szCs w:val="24"/>
          <w:lang w:val="es-ES_tradnl"/>
        </w:rPr>
        <w:t>Kisah</w:t>
      </w:r>
      <w:proofErr w:type="spellEnd"/>
      <w:r w:rsidRPr="00E06ED9">
        <w:rPr>
          <w:rFonts w:eastAsia="Calibri" w:cstheme="minorHAnsi"/>
          <w:sz w:val="24"/>
          <w:szCs w:val="24"/>
          <w:lang w:val="es-ES_tradnl"/>
        </w:rPr>
        <w:t xml:space="preserve"> Para </w:t>
      </w:r>
      <w:proofErr w:type="spellStart"/>
      <w:r w:rsidRPr="00E06ED9">
        <w:rPr>
          <w:rFonts w:eastAsia="Calibri" w:cstheme="minorHAnsi"/>
          <w:sz w:val="24"/>
          <w:szCs w:val="24"/>
          <w:lang w:val="es-ES_tradnl"/>
        </w:rPr>
        <w:t>Rasul</w:t>
      </w:r>
      <w:proofErr w:type="spellEnd"/>
      <w:r w:rsidRPr="00E06ED9">
        <w:rPr>
          <w:rFonts w:eastAsia="Calibri" w:cstheme="minorHAnsi"/>
          <w:sz w:val="24"/>
          <w:szCs w:val="24"/>
          <w:lang w:val="es-ES_tradnl"/>
        </w:rPr>
        <w:t xml:space="preserve"> 2:44-47).</w:t>
      </w:r>
    </w:p>
    <w:p w14:paraId="6FB31ACD" w14:textId="77777777" w:rsidR="00BC65CC" w:rsidRPr="00E06ED9" w:rsidRDefault="00BC65CC" w:rsidP="00BC65CC">
      <w:pPr>
        <w:rPr>
          <w:rFonts w:eastAsia="Calibri" w:cstheme="minorHAnsi"/>
          <w:sz w:val="24"/>
          <w:szCs w:val="24"/>
          <w:lang w:val="es-ES_tradnl"/>
        </w:rPr>
      </w:pPr>
      <w:proofErr w:type="spellStart"/>
      <w:r w:rsidRPr="00E06ED9">
        <w:rPr>
          <w:rFonts w:eastAsia="Calibri" w:cstheme="minorHAnsi"/>
          <w:sz w:val="24"/>
          <w:szCs w:val="24"/>
          <w:lang w:val="es-ES_tradnl"/>
        </w:rPr>
        <w:t>Tetapi</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ia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tidak</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akan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selalu</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seperti</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ini</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Kerana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dalam</w:t>
      </w:r>
      <w:proofErr w:type="spellEnd"/>
      <w:r w:rsidRPr="00E06ED9">
        <w:rPr>
          <w:rFonts w:eastAsia="Calibri" w:cstheme="minorHAnsi"/>
          <w:sz w:val="24"/>
          <w:szCs w:val="24"/>
          <w:lang w:val="es-ES_tradnl"/>
        </w:rPr>
        <w:t xml:space="preserve"> masa yang </w:t>
      </w:r>
      <w:proofErr w:type="spellStart"/>
      <w:r w:rsidRPr="00E06ED9">
        <w:rPr>
          <w:rFonts w:eastAsia="Calibri" w:cstheme="minorHAnsi"/>
          <w:sz w:val="24"/>
          <w:szCs w:val="24"/>
          <w:lang w:val="es-ES_tradnl"/>
        </w:rPr>
        <w:t>singkat</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mungkin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dalam</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beberapa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minggu</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atau</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bulan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perpaduan</w:t>
      </w:r>
      <w:proofErr w:type="spellEnd"/>
      <w:r w:rsidRPr="00E06ED9">
        <w:rPr>
          <w:rFonts w:eastAsia="Calibri" w:cstheme="minorHAnsi"/>
          <w:sz w:val="24"/>
          <w:szCs w:val="24"/>
          <w:lang w:val="es-ES_tradnl"/>
        </w:rPr>
        <w:t xml:space="preserve"> mula </w:t>
      </w:r>
      <w:proofErr w:type="spellStart"/>
      <w:r w:rsidRPr="00E06ED9">
        <w:rPr>
          <w:rFonts w:eastAsia="Calibri" w:cstheme="minorHAnsi"/>
          <w:sz w:val="24"/>
          <w:szCs w:val="24"/>
          <w:lang w:val="es-ES_tradnl"/>
        </w:rPr>
        <w:t>pudar</w:t>
      </w:r>
      <w:proofErr w:type="spellEnd"/>
      <w:r w:rsidRPr="00E06ED9">
        <w:rPr>
          <w:rFonts w:eastAsia="Calibri" w:cstheme="minorHAnsi"/>
          <w:sz w:val="24"/>
          <w:szCs w:val="24"/>
          <w:lang w:val="es-ES_tradnl"/>
        </w:rPr>
        <w:t xml:space="preserve"> apabila </w:t>
      </w:r>
      <w:proofErr w:type="spellStart"/>
      <w:r w:rsidRPr="00E06ED9">
        <w:rPr>
          <w:rFonts w:eastAsia="Calibri" w:cstheme="minorHAnsi"/>
          <w:sz w:val="24"/>
          <w:szCs w:val="24"/>
          <w:lang w:val="es-ES_tradnl"/>
        </w:rPr>
        <w:t>janda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Kristian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Yunani</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Yahudi</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diabaikan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Mereka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mungkin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orang</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Yahudi</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tetapi</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bukan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dari</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Yehuda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bukan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Yahudi</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berbahasa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Ibrani</w:t>
      </w:r>
      <w:proofErr w:type="spellEnd"/>
      <w:r w:rsidRPr="00E06ED9">
        <w:rPr>
          <w:rFonts w:eastAsia="Calibri" w:cstheme="minorHAnsi"/>
          <w:sz w:val="24"/>
          <w:szCs w:val="24"/>
          <w:lang w:val="es-ES_tradnl"/>
        </w:rPr>
        <w:t>:</w:t>
      </w:r>
    </w:p>
    <w:p w14:paraId="45181253" w14:textId="77777777" w:rsidR="00BC65CC" w:rsidRPr="00E06ED9" w:rsidRDefault="00BC65CC" w:rsidP="00BC65CC">
      <w:pPr>
        <w:ind w:left="270" w:right="360"/>
        <w:rPr>
          <w:rFonts w:eastAsia="Calibri" w:cstheme="minorHAnsi"/>
          <w:sz w:val="24"/>
          <w:szCs w:val="24"/>
          <w:lang w:val="es-ES_tradnl"/>
        </w:rPr>
      </w:pPr>
      <w:r w:rsidRPr="00E06ED9">
        <w:rPr>
          <w:rFonts w:eastAsia="Calibri" w:cstheme="minorHAnsi"/>
          <w:sz w:val="24"/>
          <w:szCs w:val="24"/>
          <w:lang w:val="es-ES_tradnl"/>
        </w:rPr>
        <w:lastRenderedPageBreak/>
        <w:t xml:space="preserve">“Pada masa </w:t>
      </w:r>
      <w:proofErr w:type="spellStart"/>
      <w:r w:rsidRPr="00E06ED9">
        <w:rPr>
          <w:rFonts w:eastAsia="Calibri" w:cstheme="minorHAnsi"/>
          <w:sz w:val="24"/>
          <w:szCs w:val="24"/>
          <w:lang w:val="es-ES_tradnl"/>
        </w:rPr>
        <w:t>itu</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ketika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jumlah</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murid</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semakin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bertambah</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orang-orang</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Yahudi</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Yunani</w:t>
      </w:r>
      <w:proofErr w:type="spellEnd"/>
      <w:r w:rsidRPr="00E06ED9">
        <w:rPr>
          <w:rFonts w:eastAsia="Calibri" w:cstheme="minorHAnsi"/>
          <w:sz w:val="24"/>
          <w:szCs w:val="24"/>
          <w:lang w:val="es-ES_tradnl"/>
        </w:rPr>
        <w:t xml:space="preserve"> di antara </w:t>
      </w:r>
      <w:proofErr w:type="spellStart"/>
      <w:r w:rsidRPr="00E06ED9">
        <w:rPr>
          <w:rFonts w:eastAsia="Calibri" w:cstheme="minorHAnsi"/>
          <w:sz w:val="24"/>
          <w:szCs w:val="24"/>
          <w:lang w:val="es-ES_tradnl"/>
        </w:rPr>
        <w:t>mereka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mengeluh</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terhadap</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orang-orang</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Yahudi</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Ibrani</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karena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janda-janda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mereka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diabaikan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dalam</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pembagian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makanan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setiap</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hari</w:t>
      </w:r>
      <w:proofErr w:type="spellEnd"/>
      <w:r w:rsidRPr="00E06ED9">
        <w:rPr>
          <w:rFonts w:eastAsia="Calibri" w:cstheme="minorHAnsi"/>
          <w:sz w:val="24"/>
          <w:szCs w:val="24"/>
          <w:lang w:val="es-ES_tradnl"/>
        </w:rPr>
        <w:t>” (</w:t>
      </w:r>
      <w:proofErr w:type="spellStart"/>
      <w:r w:rsidRPr="00E06ED9">
        <w:rPr>
          <w:rFonts w:eastAsia="Calibri" w:cstheme="minorHAnsi"/>
          <w:sz w:val="24"/>
          <w:szCs w:val="24"/>
          <w:lang w:val="es-ES_tradnl"/>
        </w:rPr>
        <w:t>Kisah</w:t>
      </w:r>
      <w:proofErr w:type="spellEnd"/>
      <w:r w:rsidRPr="00E06ED9">
        <w:rPr>
          <w:rFonts w:eastAsia="Calibri" w:cstheme="minorHAnsi"/>
          <w:sz w:val="24"/>
          <w:szCs w:val="24"/>
          <w:lang w:val="es-ES_tradnl"/>
        </w:rPr>
        <w:t xml:space="preserve"> Para </w:t>
      </w:r>
      <w:proofErr w:type="spellStart"/>
      <w:r w:rsidRPr="00E06ED9">
        <w:rPr>
          <w:rFonts w:eastAsia="Calibri" w:cstheme="minorHAnsi"/>
          <w:sz w:val="24"/>
          <w:szCs w:val="24"/>
          <w:lang w:val="es-ES_tradnl"/>
        </w:rPr>
        <w:t>Rasul</w:t>
      </w:r>
      <w:proofErr w:type="spellEnd"/>
      <w:r w:rsidRPr="00E06ED9">
        <w:rPr>
          <w:rFonts w:eastAsia="Calibri" w:cstheme="minorHAnsi"/>
          <w:sz w:val="24"/>
          <w:szCs w:val="24"/>
          <w:lang w:val="es-ES_tradnl"/>
        </w:rPr>
        <w:t xml:space="preserve"> 6:1).</w:t>
      </w:r>
    </w:p>
    <w:p w14:paraId="4783CAB3" w14:textId="77777777" w:rsidR="00BC65CC" w:rsidRPr="00E06ED9" w:rsidRDefault="00BC65CC" w:rsidP="00BC65CC">
      <w:pPr>
        <w:autoSpaceDE w:val="0"/>
        <w:autoSpaceDN w:val="0"/>
        <w:adjustRightInd w:val="0"/>
        <w:rPr>
          <w:rFonts w:cstheme="minorHAnsi"/>
          <w:sz w:val="24"/>
          <w:szCs w:val="24"/>
          <w:lang w:val="es-ES_tradnl"/>
        </w:rPr>
      </w:pPr>
      <w:proofErr w:type="spellStart"/>
      <w:r w:rsidRPr="00E06ED9">
        <w:rPr>
          <w:rFonts w:eastAsia="Calibri" w:cstheme="minorHAnsi"/>
          <w:sz w:val="24"/>
          <w:szCs w:val="24"/>
          <w:lang w:val="es-ES_tradnl"/>
        </w:rPr>
        <w:t>Perpaduan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dalam</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kalangan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rakyat</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pelbagai</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latar</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belakang</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sukar</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dicapai</w:t>
      </w:r>
      <w:proofErr w:type="spellEnd"/>
      <w:r w:rsidRPr="00E06ED9">
        <w:rPr>
          <w:rFonts w:eastAsia="Calibri" w:cstheme="minorHAnsi"/>
          <w:sz w:val="24"/>
          <w:szCs w:val="24"/>
          <w:lang w:val="es-ES_tradnl"/>
        </w:rPr>
        <w:t xml:space="preserve"> dan </w:t>
      </w:r>
      <w:proofErr w:type="spellStart"/>
      <w:r w:rsidRPr="00E06ED9">
        <w:rPr>
          <w:rFonts w:eastAsia="Calibri" w:cstheme="minorHAnsi"/>
          <w:sz w:val="24"/>
          <w:szCs w:val="24"/>
          <w:lang w:val="es-ES_tradnl"/>
        </w:rPr>
        <w:t>dikekalkan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Kebanyakan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orang</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cenderung</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mahu</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bergaul</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dengan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orang</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lain</w:t>
      </w:r>
      <w:proofErr w:type="spellEnd"/>
      <w:r w:rsidRPr="00E06ED9">
        <w:rPr>
          <w:rFonts w:eastAsia="Calibri" w:cstheme="minorHAnsi"/>
          <w:sz w:val="24"/>
          <w:szCs w:val="24"/>
          <w:lang w:val="es-ES_tradnl"/>
        </w:rPr>
        <w:t xml:space="preserve"> apabila </w:t>
      </w:r>
      <w:proofErr w:type="spellStart"/>
      <w:r w:rsidRPr="00E06ED9">
        <w:rPr>
          <w:rFonts w:eastAsia="Calibri" w:cstheme="minorHAnsi"/>
          <w:sz w:val="24"/>
          <w:szCs w:val="24"/>
          <w:lang w:val="es-ES_tradnl"/>
        </w:rPr>
        <w:t>terdapat</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persamaan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cth</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etnik</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kepercayaan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politik</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atau</w:t>
      </w:r>
      <w:proofErr w:type="spellEnd"/>
      <w:r w:rsidRPr="00E06ED9">
        <w:rPr>
          <w:rFonts w:eastAsia="Calibri" w:cstheme="minorHAnsi"/>
          <w:sz w:val="24"/>
          <w:szCs w:val="24"/>
          <w:lang w:val="es-ES_tradnl"/>
        </w:rPr>
        <w:t xml:space="preserve"> agama, </w:t>
      </w:r>
      <w:proofErr w:type="spellStart"/>
      <w:r w:rsidRPr="00E06ED9">
        <w:rPr>
          <w:rFonts w:eastAsia="Calibri" w:cstheme="minorHAnsi"/>
          <w:sz w:val="24"/>
          <w:szCs w:val="24"/>
          <w:lang w:val="es-ES_tradnl"/>
        </w:rPr>
        <w:t>kekayaan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kuasa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atau</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kedudukan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dalam</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masyarakat</w:t>
      </w:r>
      <w:proofErr w:type="spellEnd"/>
      <w:r w:rsidRPr="00E06ED9">
        <w:rPr>
          <w:rFonts w:eastAsia="Calibri" w:cstheme="minorHAnsi"/>
          <w:sz w:val="24"/>
          <w:szCs w:val="24"/>
          <w:lang w:val="es-ES_tradnl"/>
        </w:rPr>
        <w:t xml:space="preserve">. Di </w:t>
      </w:r>
      <w:proofErr w:type="spellStart"/>
      <w:r w:rsidRPr="00E06ED9">
        <w:rPr>
          <w:rFonts w:eastAsia="Calibri" w:cstheme="minorHAnsi"/>
          <w:sz w:val="24"/>
          <w:szCs w:val="24"/>
          <w:lang w:val="es-ES_tradnl"/>
        </w:rPr>
        <w:t>Korintus</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perpaduan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berkurangan</w:t>
      </w:r>
      <w:proofErr w:type="spellEnd"/>
      <w:r w:rsidRPr="00E06ED9">
        <w:rPr>
          <w:rFonts w:eastAsia="Calibri" w:cstheme="minorHAnsi"/>
          <w:sz w:val="24"/>
          <w:szCs w:val="24"/>
          <w:lang w:val="es-ES_tradnl"/>
        </w:rPr>
        <w:t xml:space="preserve"> dan </w:t>
      </w:r>
      <w:proofErr w:type="spellStart"/>
      <w:r w:rsidRPr="00E06ED9">
        <w:rPr>
          <w:rFonts w:eastAsia="Calibri" w:cstheme="minorHAnsi"/>
          <w:sz w:val="24"/>
          <w:szCs w:val="24"/>
          <w:lang w:val="es-ES_tradnl"/>
        </w:rPr>
        <w:t>perpecahan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berlaku</w:t>
      </w:r>
      <w:proofErr w:type="spellEnd"/>
      <w:r w:rsidRPr="00E06ED9">
        <w:rPr>
          <w:rFonts w:eastAsia="Calibri" w:cstheme="minorHAnsi"/>
          <w:sz w:val="24"/>
          <w:szCs w:val="24"/>
          <w:lang w:val="es-ES_tradnl"/>
        </w:rPr>
        <w:t xml:space="preserve"> apabila </w:t>
      </w:r>
      <w:proofErr w:type="spellStart"/>
      <w:r w:rsidRPr="00E06ED9">
        <w:rPr>
          <w:rFonts w:eastAsia="Calibri" w:cstheme="minorHAnsi"/>
          <w:sz w:val="24"/>
          <w:szCs w:val="24"/>
          <w:lang w:val="es-ES_tradnl"/>
        </w:rPr>
        <w:t>ikatan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bersama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tidak</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lagi</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menjadi</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Kristus</w:t>
      </w:r>
      <w:proofErr w:type="spellEnd"/>
      <w:r w:rsidRPr="00E06ED9">
        <w:rPr>
          <w:rFonts w:eastAsia="Calibri" w:cstheme="minorHAnsi"/>
          <w:sz w:val="24"/>
          <w:szCs w:val="24"/>
          <w:lang w:val="es-ES_tradnl"/>
        </w:rPr>
        <w:t>.</w:t>
      </w:r>
      <w:r w:rsidRPr="00E06ED9">
        <w:rPr>
          <w:rFonts w:cstheme="minorHAnsi"/>
          <w:sz w:val="24"/>
          <w:szCs w:val="24"/>
          <w:lang w:val="es-ES_tradnl"/>
        </w:rPr>
        <w:t xml:space="preserve"> </w:t>
      </w:r>
    </w:p>
    <w:p w14:paraId="260418FC" w14:textId="77777777" w:rsidR="00BC65CC" w:rsidRPr="00E06ED9" w:rsidRDefault="00BC65CC" w:rsidP="00BC65CC">
      <w:pPr>
        <w:autoSpaceDE w:val="0"/>
        <w:autoSpaceDN w:val="0"/>
        <w:adjustRightInd w:val="0"/>
        <w:ind w:left="360" w:right="144"/>
        <w:rPr>
          <w:rFonts w:cstheme="minorHAnsi"/>
          <w:sz w:val="24"/>
          <w:szCs w:val="24"/>
          <w:lang w:val="es-ES_tradnl"/>
        </w:rPr>
      </w:pPr>
      <w:r w:rsidRPr="00E06ED9">
        <w:rPr>
          <w:rFonts w:cstheme="minorHAnsi"/>
          <w:sz w:val="24"/>
          <w:szCs w:val="24"/>
          <w:lang w:val="es-ES_tradnl"/>
        </w:rPr>
        <w:t>“</w:t>
      </w:r>
      <w:proofErr w:type="spellStart"/>
      <w:r w:rsidRPr="00E06ED9">
        <w:rPr>
          <w:rFonts w:cstheme="minorHAnsi"/>
          <w:sz w:val="24"/>
          <w:szCs w:val="24"/>
          <w:lang w:val="es-ES_tradnl"/>
        </w:rPr>
        <w:t>Saudara-saudaraku</w:t>
      </w:r>
      <w:proofErr w:type="spellEnd"/>
      <w:r w:rsidRPr="00E06ED9">
        <w:rPr>
          <w:rFonts w:cstheme="minorHAnsi"/>
          <w:sz w:val="24"/>
          <w:szCs w:val="24"/>
          <w:lang w:val="es-ES_tradnl"/>
        </w:rPr>
        <w:t xml:space="preserve">, </w:t>
      </w:r>
      <w:proofErr w:type="spellStart"/>
      <w:r w:rsidRPr="00E06ED9">
        <w:rPr>
          <w:rFonts w:cstheme="minorHAnsi"/>
          <w:sz w:val="24"/>
          <w:szCs w:val="24"/>
          <w:lang w:val="es-ES_tradnl"/>
        </w:rPr>
        <w:t>beberapa</w:t>
      </w:r>
      <w:proofErr w:type="spellEnd"/>
      <w:r w:rsidRPr="00E06ED9">
        <w:rPr>
          <w:rFonts w:cstheme="minorHAnsi"/>
          <w:sz w:val="24"/>
          <w:szCs w:val="24"/>
          <w:lang w:val="es-ES_tradnl"/>
        </w:rPr>
        <w:t xml:space="preserve"> </w:t>
      </w:r>
      <w:proofErr w:type="spellStart"/>
      <w:r w:rsidRPr="00E06ED9">
        <w:rPr>
          <w:rFonts w:cstheme="minorHAnsi"/>
          <w:sz w:val="24"/>
          <w:szCs w:val="24"/>
          <w:lang w:val="es-ES_tradnl"/>
        </w:rPr>
        <w:t>ahli</w:t>
      </w:r>
      <w:proofErr w:type="spellEnd"/>
      <w:r w:rsidRPr="00E06ED9">
        <w:rPr>
          <w:rFonts w:cstheme="minorHAnsi"/>
          <w:sz w:val="24"/>
          <w:szCs w:val="24"/>
          <w:lang w:val="es-ES_tradnl"/>
        </w:rPr>
        <w:t xml:space="preserve"> </w:t>
      </w:r>
      <w:proofErr w:type="spellStart"/>
      <w:r w:rsidRPr="00E06ED9">
        <w:rPr>
          <w:rFonts w:cstheme="minorHAnsi"/>
          <w:sz w:val="24"/>
          <w:szCs w:val="24"/>
          <w:lang w:val="es-ES_tradnl"/>
        </w:rPr>
        <w:t>keluarga</w:t>
      </w:r>
      <w:proofErr w:type="spellEnd"/>
      <w:r w:rsidRPr="00E06ED9">
        <w:rPr>
          <w:rFonts w:cstheme="minorHAnsi"/>
          <w:sz w:val="24"/>
          <w:szCs w:val="24"/>
          <w:lang w:val="es-ES_tradnl"/>
        </w:rPr>
        <w:t xml:space="preserve"> Chloe </w:t>
      </w:r>
      <w:proofErr w:type="spellStart"/>
      <w:r w:rsidRPr="00E06ED9">
        <w:rPr>
          <w:rFonts w:cstheme="minorHAnsi"/>
          <w:sz w:val="24"/>
          <w:szCs w:val="24"/>
          <w:lang w:val="es-ES_tradnl"/>
        </w:rPr>
        <w:t>telah</w:t>
      </w:r>
      <w:proofErr w:type="spellEnd"/>
      <w:r w:rsidRPr="00E06ED9">
        <w:rPr>
          <w:rFonts w:cstheme="minorHAnsi"/>
          <w:sz w:val="24"/>
          <w:szCs w:val="24"/>
          <w:lang w:val="es-ES_tradnl"/>
        </w:rPr>
        <w:t xml:space="preserve"> </w:t>
      </w:r>
      <w:proofErr w:type="spellStart"/>
      <w:r w:rsidRPr="00E06ED9">
        <w:rPr>
          <w:rFonts w:cstheme="minorHAnsi"/>
          <w:sz w:val="24"/>
          <w:szCs w:val="24"/>
          <w:lang w:val="es-ES_tradnl"/>
        </w:rPr>
        <w:t>menjelaskan</w:t>
      </w:r>
      <w:proofErr w:type="spellEnd"/>
      <w:r w:rsidRPr="00E06ED9">
        <w:rPr>
          <w:rFonts w:cstheme="minorHAnsi"/>
          <w:sz w:val="24"/>
          <w:szCs w:val="24"/>
          <w:lang w:val="es-ES_tradnl"/>
        </w:rPr>
        <w:t xml:space="preserve"> </w:t>
      </w:r>
      <w:proofErr w:type="spellStart"/>
      <w:r w:rsidRPr="00E06ED9">
        <w:rPr>
          <w:rFonts w:cstheme="minorHAnsi"/>
          <w:sz w:val="24"/>
          <w:szCs w:val="24"/>
          <w:lang w:val="es-ES_tradnl"/>
        </w:rPr>
        <w:t>kepada</w:t>
      </w:r>
      <w:proofErr w:type="spellEnd"/>
      <w:r w:rsidRPr="00E06ED9">
        <w:rPr>
          <w:rFonts w:cstheme="minorHAnsi"/>
          <w:sz w:val="24"/>
          <w:szCs w:val="24"/>
          <w:lang w:val="es-ES_tradnl"/>
        </w:rPr>
        <w:t xml:space="preserve"> saya </w:t>
      </w:r>
      <w:proofErr w:type="spellStart"/>
      <w:r w:rsidRPr="00E06ED9">
        <w:rPr>
          <w:rFonts w:cstheme="minorHAnsi"/>
          <w:sz w:val="24"/>
          <w:szCs w:val="24"/>
          <w:lang w:val="es-ES_tradnl"/>
        </w:rPr>
        <w:t>bahawa</w:t>
      </w:r>
      <w:proofErr w:type="spellEnd"/>
      <w:r w:rsidRPr="00E06ED9">
        <w:rPr>
          <w:rFonts w:cstheme="minorHAnsi"/>
          <w:sz w:val="24"/>
          <w:szCs w:val="24"/>
          <w:lang w:val="es-ES_tradnl"/>
        </w:rPr>
        <w:t xml:space="preserve"> </w:t>
      </w:r>
      <w:proofErr w:type="spellStart"/>
      <w:r w:rsidRPr="00E06ED9">
        <w:rPr>
          <w:rFonts w:cstheme="minorHAnsi"/>
          <w:sz w:val="24"/>
          <w:szCs w:val="24"/>
          <w:lang w:val="es-ES_tradnl"/>
        </w:rPr>
        <w:t>terdapat</w:t>
      </w:r>
      <w:proofErr w:type="spellEnd"/>
      <w:r w:rsidRPr="00E06ED9">
        <w:rPr>
          <w:rFonts w:cstheme="minorHAnsi"/>
          <w:sz w:val="24"/>
          <w:szCs w:val="24"/>
          <w:lang w:val="es-ES_tradnl"/>
        </w:rPr>
        <w:t xml:space="preserve"> </w:t>
      </w:r>
      <w:proofErr w:type="spellStart"/>
      <w:r w:rsidRPr="00E06ED9">
        <w:rPr>
          <w:rFonts w:cstheme="minorHAnsi"/>
          <w:sz w:val="24"/>
          <w:szCs w:val="24"/>
          <w:lang w:val="es-ES_tradnl"/>
        </w:rPr>
        <w:t>pertengkaran</w:t>
      </w:r>
      <w:proofErr w:type="spellEnd"/>
      <w:r w:rsidRPr="00E06ED9">
        <w:rPr>
          <w:rFonts w:cstheme="minorHAnsi"/>
          <w:sz w:val="24"/>
          <w:szCs w:val="24"/>
          <w:lang w:val="es-ES_tradnl"/>
        </w:rPr>
        <w:t xml:space="preserve"> di </w:t>
      </w:r>
      <w:proofErr w:type="spellStart"/>
      <w:r w:rsidRPr="00E06ED9">
        <w:rPr>
          <w:rFonts w:cstheme="minorHAnsi"/>
          <w:sz w:val="24"/>
          <w:szCs w:val="24"/>
          <w:lang w:val="es-ES_tradnl"/>
        </w:rPr>
        <w:t>kalangan</w:t>
      </w:r>
      <w:proofErr w:type="spellEnd"/>
      <w:r w:rsidRPr="00E06ED9">
        <w:rPr>
          <w:rFonts w:cstheme="minorHAnsi"/>
          <w:sz w:val="24"/>
          <w:szCs w:val="24"/>
          <w:lang w:val="es-ES_tradnl"/>
        </w:rPr>
        <w:t xml:space="preserve"> </w:t>
      </w:r>
      <w:proofErr w:type="spellStart"/>
      <w:r w:rsidRPr="00E06ED9">
        <w:rPr>
          <w:rFonts w:cstheme="minorHAnsi"/>
          <w:sz w:val="24"/>
          <w:szCs w:val="24"/>
          <w:lang w:val="es-ES_tradnl"/>
        </w:rPr>
        <w:t>kamu</w:t>
      </w:r>
      <w:proofErr w:type="spellEnd"/>
      <w:r w:rsidRPr="00E06ED9">
        <w:rPr>
          <w:rFonts w:cstheme="minorHAnsi"/>
          <w:sz w:val="24"/>
          <w:szCs w:val="24"/>
          <w:lang w:val="es-ES_tradnl"/>
        </w:rPr>
        <w:t xml:space="preserve">. </w:t>
      </w:r>
      <w:proofErr w:type="spellStart"/>
      <w:r w:rsidRPr="00E06ED9">
        <w:rPr>
          <w:rFonts w:cstheme="minorHAnsi"/>
          <w:sz w:val="24"/>
          <w:szCs w:val="24"/>
          <w:lang w:val="es-ES_tradnl"/>
        </w:rPr>
        <w:t>Inilah</w:t>
      </w:r>
      <w:proofErr w:type="spellEnd"/>
      <w:r w:rsidRPr="00E06ED9">
        <w:rPr>
          <w:rFonts w:cstheme="minorHAnsi"/>
          <w:sz w:val="24"/>
          <w:szCs w:val="24"/>
          <w:lang w:val="es-ES_tradnl"/>
        </w:rPr>
        <w:t xml:space="preserve"> yang saya </w:t>
      </w:r>
      <w:proofErr w:type="spellStart"/>
      <w:r w:rsidRPr="00E06ED9">
        <w:rPr>
          <w:rFonts w:cstheme="minorHAnsi"/>
          <w:sz w:val="24"/>
          <w:szCs w:val="24"/>
          <w:lang w:val="es-ES_tradnl"/>
        </w:rPr>
        <w:t>maksudkan</w:t>
      </w:r>
      <w:proofErr w:type="spellEnd"/>
      <w:r w:rsidRPr="00E06ED9">
        <w:rPr>
          <w:rFonts w:cstheme="minorHAnsi"/>
          <w:sz w:val="24"/>
          <w:szCs w:val="24"/>
          <w:lang w:val="es-ES_tradnl"/>
        </w:rPr>
        <w:t xml:space="preserve">: </w:t>
      </w:r>
      <w:proofErr w:type="spellStart"/>
      <w:r w:rsidRPr="00E06ED9">
        <w:rPr>
          <w:rFonts w:cstheme="minorHAnsi"/>
          <w:sz w:val="24"/>
          <w:szCs w:val="24"/>
          <w:lang w:val="es-ES_tradnl"/>
        </w:rPr>
        <w:t>Masing-masing</w:t>
      </w:r>
      <w:proofErr w:type="spellEnd"/>
      <w:r w:rsidRPr="00E06ED9">
        <w:rPr>
          <w:rFonts w:cstheme="minorHAnsi"/>
          <w:sz w:val="24"/>
          <w:szCs w:val="24"/>
          <w:lang w:val="es-ES_tradnl"/>
        </w:rPr>
        <w:t xml:space="preserve"> </w:t>
      </w:r>
      <w:proofErr w:type="spellStart"/>
      <w:r w:rsidRPr="00E06ED9">
        <w:rPr>
          <w:rFonts w:cstheme="minorHAnsi"/>
          <w:sz w:val="24"/>
          <w:szCs w:val="24"/>
          <w:lang w:val="es-ES_tradnl"/>
        </w:rPr>
        <w:t>kamu</w:t>
      </w:r>
      <w:proofErr w:type="spellEnd"/>
      <w:r w:rsidRPr="00E06ED9">
        <w:rPr>
          <w:rFonts w:cstheme="minorHAnsi"/>
          <w:sz w:val="24"/>
          <w:szCs w:val="24"/>
          <w:lang w:val="es-ES_tradnl"/>
        </w:rPr>
        <w:t xml:space="preserve"> </w:t>
      </w:r>
      <w:proofErr w:type="spellStart"/>
      <w:r w:rsidRPr="00E06ED9">
        <w:rPr>
          <w:rFonts w:cstheme="minorHAnsi"/>
          <w:sz w:val="24"/>
          <w:szCs w:val="24"/>
          <w:lang w:val="es-ES_tradnl"/>
        </w:rPr>
        <w:t>berkata</w:t>
      </w:r>
      <w:proofErr w:type="spellEnd"/>
      <w:r w:rsidRPr="00E06ED9">
        <w:rPr>
          <w:rFonts w:cstheme="minorHAnsi"/>
          <w:sz w:val="24"/>
          <w:szCs w:val="24"/>
          <w:lang w:val="es-ES_tradnl"/>
        </w:rPr>
        <w:t>, "</w:t>
      </w:r>
      <w:proofErr w:type="spellStart"/>
      <w:r w:rsidRPr="00E06ED9">
        <w:rPr>
          <w:rFonts w:cstheme="minorHAnsi"/>
          <w:sz w:val="24"/>
          <w:szCs w:val="24"/>
          <w:lang w:val="es-ES_tradnl"/>
        </w:rPr>
        <w:t>Aku</w:t>
      </w:r>
      <w:proofErr w:type="spellEnd"/>
      <w:r w:rsidRPr="00E06ED9">
        <w:rPr>
          <w:rFonts w:cstheme="minorHAnsi"/>
          <w:sz w:val="24"/>
          <w:szCs w:val="24"/>
          <w:lang w:val="es-ES_tradnl"/>
        </w:rPr>
        <w:t xml:space="preserve"> </w:t>
      </w:r>
      <w:proofErr w:type="spellStart"/>
      <w:r w:rsidRPr="00E06ED9">
        <w:rPr>
          <w:rFonts w:cstheme="minorHAnsi"/>
          <w:sz w:val="24"/>
          <w:szCs w:val="24"/>
          <w:lang w:val="es-ES_tradnl"/>
        </w:rPr>
        <w:t>milik</w:t>
      </w:r>
      <w:proofErr w:type="spellEnd"/>
      <w:r w:rsidRPr="00E06ED9">
        <w:rPr>
          <w:rFonts w:cstheme="minorHAnsi"/>
          <w:sz w:val="24"/>
          <w:szCs w:val="24"/>
          <w:lang w:val="es-ES_tradnl"/>
        </w:rPr>
        <w:t xml:space="preserve"> Paulus," </w:t>
      </w:r>
      <w:proofErr w:type="spellStart"/>
      <w:r w:rsidRPr="00E06ED9">
        <w:rPr>
          <w:rFonts w:cstheme="minorHAnsi"/>
          <w:sz w:val="24"/>
          <w:szCs w:val="24"/>
          <w:lang w:val="es-ES_tradnl"/>
        </w:rPr>
        <w:t>atau</w:t>
      </w:r>
      <w:proofErr w:type="spellEnd"/>
      <w:r w:rsidRPr="00E06ED9">
        <w:rPr>
          <w:rFonts w:cstheme="minorHAnsi"/>
          <w:sz w:val="24"/>
          <w:szCs w:val="24"/>
          <w:lang w:val="es-ES_tradnl"/>
        </w:rPr>
        <w:t xml:space="preserve"> "</w:t>
      </w:r>
      <w:proofErr w:type="spellStart"/>
      <w:r w:rsidRPr="00E06ED9">
        <w:rPr>
          <w:rFonts w:cstheme="minorHAnsi"/>
          <w:sz w:val="24"/>
          <w:szCs w:val="24"/>
          <w:lang w:val="es-ES_tradnl"/>
        </w:rPr>
        <w:t>Aku</w:t>
      </w:r>
      <w:proofErr w:type="spellEnd"/>
      <w:r w:rsidRPr="00E06ED9">
        <w:rPr>
          <w:rFonts w:cstheme="minorHAnsi"/>
          <w:sz w:val="24"/>
          <w:szCs w:val="24"/>
          <w:lang w:val="es-ES_tradnl"/>
        </w:rPr>
        <w:t xml:space="preserve"> </w:t>
      </w:r>
      <w:proofErr w:type="spellStart"/>
      <w:r w:rsidRPr="00E06ED9">
        <w:rPr>
          <w:rFonts w:cstheme="minorHAnsi"/>
          <w:sz w:val="24"/>
          <w:szCs w:val="24"/>
          <w:lang w:val="es-ES_tradnl"/>
        </w:rPr>
        <w:t>milik</w:t>
      </w:r>
      <w:proofErr w:type="spellEnd"/>
      <w:r w:rsidRPr="00E06ED9">
        <w:rPr>
          <w:rFonts w:cstheme="minorHAnsi"/>
          <w:sz w:val="24"/>
          <w:szCs w:val="24"/>
          <w:lang w:val="es-ES_tradnl"/>
        </w:rPr>
        <w:t xml:space="preserve"> Apolos," </w:t>
      </w:r>
      <w:proofErr w:type="spellStart"/>
      <w:r w:rsidRPr="00E06ED9">
        <w:rPr>
          <w:rFonts w:cstheme="minorHAnsi"/>
          <w:sz w:val="24"/>
          <w:szCs w:val="24"/>
          <w:lang w:val="es-ES_tradnl"/>
        </w:rPr>
        <w:t>atau</w:t>
      </w:r>
      <w:proofErr w:type="spellEnd"/>
      <w:r w:rsidRPr="00E06ED9">
        <w:rPr>
          <w:rFonts w:cstheme="minorHAnsi"/>
          <w:sz w:val="24"/>
          <w:szCs w:val="24"/>
          <w:lang w:val="es-ES_tradnl"/>
        </w:rPr>
        <w:t xml:space="preserve"> "</w:t>
      </w:r>
      <w:proofErr w:type="spellStart"/>
      <w:r w:rsidRPr="00E06ED9">
        <w:rPr>
          <w:rFonts w:cstheme="minorHAnsi"/>
          <w:sz w:val="24"/>
          <w:szCs w:val="24"/>
          <w:lang w:val="es-ES_tradnl"/>
        </w:rPr>
        <w:t>Aku</w:t>
      </w:r>
      <w:proofErr w:type="spellEnd"/>
      <w:r w:rsidRPr="00E06ED9">
        <w:rPr>
          <w:rFonts w:cstheme="minorHAnsi"/>
          <w:sz w:val="24"/>
          <w:szCs w:val="24"/>
          <w:lang w:val="es-ES_tradnl"/>
        </w:rPr>
        <w:t xml:space="preserve"> </w:t>
      </w:r>
      <w:proofErr w:type="spellStart"/>
      <w:r w:rsidRPr="00E06ED9">
        <w:rPr>
          <w:rFonts w:cstheme="minorHAnsi"/>
          <w:sz w:val="24"/>
          <w:szCs w:val="24"/>
          <w:lang w:val="es-ES_tradnl"/>
        </w:rPr>
        <w:t>milik</w:t>
      </w:r>
      <w:proofErr w:type="spellEnd"/>
      <w:r w:rsidRPr="00E06ED9">
        <w:rPr>
          <w:rFonts w:cstheme="minorHAnsi"/>
          <w:sz w:val="24"/>
          <w:szCs w:val="24"/>
          <w:lang w:val="es-ES_tradnl"/>
        </w:rPr>
        <w:t xml:space="preserve"> </w:t>
      </w:r>
      <w:proofErr w:type="spellStart"/>
      <w:r w:rsidRPr="00E06ED9">
        <w:rPr>
          <w:rFonts w:cstheme="minorHAnsi"/>
          <w:sz w:val="24"/>
          <w:szCs w:val="24"/>
          <w:lang w:val="es-ES_tradnl"/>
        </w:rPr>
        <w:t>Kefas</w:t>
      </w:r>
      <w:proofErr w:type="spellEnd"/>
      <w:r w:rsidRPr="00E06ED9">
        <w:rPr>
          <w:rFonts w:cstheme="minorHAnsi"/>
          <w:sz w:val="24"/>
          <w:szCs w:val="24"/>
          <w:lang w:val="es-ES_tradnl"/>
        </w:rPr>
        <w:t xml:space="preserve">," </w:t>
      </w:r>
      <w:proofErr w:type="spellStart"/>
      <w:r w:rsidRPr="00E06ED9">
        <w:rPr>
          <w:rFonts w:cstheme="minorHAnsi"/>
          <w:sz w:val="24"/>
          <w:szCs w:val="24"/>
          <w:lang w:val="es-ES_tradnl"/>
        </w:rPr>
        <w:t>atau</w:t>
      </w:r>
      <w:proofErr w:type="spellEnd"/>
      <w:r w:rsidRPr="00E06ED9">
        <w:rPr>
          <w:rFonts w:cstheme="minorHAnsi"/>
          <w:sz w:val="24"/>
          <w:szCs w:val="24"/>
          <w:lang w:val="es-ES_tradnl"/>
        </w:rPr>
        <w:t xml:space="preserve"> "</w:t>
      </w:r>
      <w:proofErr w:type="spellStart"/>
      <w:r w:rsidRPr="00E06ED9">
        <w:rPr>
          <w:rFonts w:cstheme="minorHAnsi"/>
          <w:sz w:val="24"/>
          <w:szCs w:val="24"/>
          <w:lang w:val="es-ES_tradnl"/>
        </w:rPr>
        <w:t>Aku</w:t>
      </w:r>
      <w:proofErr w:type="spellEnd"/>
      <w:r w:rsidRPr="00E06ED9">
        <w:rPr>
          <w:rFonts w:cstheme="minorHAnsi"/>
          <w:sz w:val="24"/>
          <w:szCs w:val="24"/>
          <w:lang w:val="es-ES_tradnl"/>
        </w:rPr>
        <w:t xml:space="preserve"> </w:t>
      </w:r>
      <w:proofErr w:type="spellStart"/>
      <w:r w:rsidRPr="00E06ED9">
        <w:rPr>
          <w:rFonts w:cstheme="minorHAnsi"/>
          <w:sz w:val="24"/>
          <w:szCs w:val="24"/>
          <w:lang w:val="es-ES_tradnl"/>
        </w:rPr>
        <w:t>milik</w:t>
      </w:r>
      <w:proofErr w:type="spellEnd"/>
      <w:r w:rsidRPr="00E06ED9">
        <w:rPr>
          <w:rFonts w:cstheme="minorHAnsi"/>
          <w:sz w:val="24"/>
          <w:szCs w:val="24"/>
          <w:lang w:val="es-ES_tradnl"/>
        </w:rPr>
        <w:t xml:space="preserve"> </w:t>
      </w:r>
      <w:proofErr w:type="spellStart"/>
      <w:r w:rsidRPr="00E06ED9">
        <w:rPr>
          <w:rFonts w:cstheme="minorHAnsi"/>
          <w:sz w:val="24"/>
          <w:szCs w:val="24"/>
          <w:lang w:val="es-ES_tradnl"/>
        </w:rPr>
        <w:t>Mesias</w:t>
      </w:r>
      <w:proofErr w:type="spellEnd"/>
      <w:r w:rsidRPr="00E06ED9">
        <w:rPr>
          <w:rFonts w:cstheme="minorHAnsi"/>
          <w:sz w:val="24"/>
          <w:szCs w:val="24"/>
          <w:lang w:val="es-ES_tradnl"/>
        </w:rPr>
        <w:t xml:space="preserve">." </w:t>
      </w:r>
      <w:proofErr w:type="spellStart"/>
      <w:r w:rsidRPr="00E06ED9">
        <w:rPr>
          <w:rFonts w:cstheme="minorHAnsi"/>
          <w:sz w:val="24"/>
          <w:szCs w:val="24"/>
          <w:lang w:val="es-ES_tradnl"/>
        </w:rPr>
        <w:t>Adakah</w:t>
      </w:r>
      <w:proofErr w:type="spellEnd"/>
      <w:r w:rsidRPr="00E06ED9">
        <w:rPr>
          <w:rFonts w:cstheme="minorHAnsi"/>
          <w:sz w:val="24"/>
          <w:szCs w:val="24"/>
          <w:lang w:val="es-ES_tradnl"/>
        </w:rPr>
        <w:t xml:space="preserve"> </w:t>
      </w:r>
      <w:proofErr w:type="spellStart"/>
      <w:r w:rsidRPr="00E06ED9">
        <w:rPr>
          <w:rFonts w:cstheme="minorHAnsi"/>
          <w:sz w:val="24"/>
          <w:szCs w:val="24"/>
          <w:lang w:val="es-ES_tradnl"/>
        </w:rPr>
        <w:t>Mesias</w:t>
      </w:r>
      <w:proofErr w:type="spellEnd"/>
      <w:r w:rsidRPr="00E06ED9">
        <w:rPr>
          <w:rFonts w:cstheme="minorHAnsi"/>
          <w:sz w:val="24"/>
          <w:szCs w:val="24"/>
          <w:lang w:val="es-ES_tradnl"/>
        </w:rPr>
        <w:t xml:space="preserve"> </w:t>
      </w:r>
      <w:proofErr w:type="spellStart"/>
      <w:r w:rsidRPr="00E06ED9">
        <w:rPr>
          <w:rFonts w:cstheme="minorHAnsi"/>
          <w:sz w:val="24"/>
          <w:szCs w:val="24"/>
          <w:lang w:val="es-ES_tradnl"/>
        </w:rPr>
        <w:t>terbahagi</w:t>
      </w:r>
      <w:proofErr w:type="spellEnd"/>
      <w:r w:rsidRPr="00E06ED9">
        <w:rPr>
          <w:rFonts w:cstheme="minorHAnsi"/>
          <w:sz w:val="24"/>
          <w:szCs w:val="24"/>
          <w:lang w:val="es-ES_tradnl"/>
        </w:rPr>
        <w:t xml:space="preserve">? Paul </w:t>
      </w:r>
      <w:proofErr w:type="spellStart"/>
      <w:r w:rsidRPr="00E06ED9">
        <w:rPr>
          <w:rFonts w:cstheme="minorHAnsi"/>
          <w:sz w:val="24"/>
          <w:szCs w:val="24"/>
          <w:lang w:val="es-ES_tradnl"/>
        </w:rPr>
        <w:t>tidak</w:t>
      </w:r>
      <w:proofErr w:type="spellEnd"/>
      <w:r w:rsidRPr="00E06ED9">
        <w:rPr>
          <w:rFonts w:cstheme="minorHAnsi"/>
          <w:sz w:val="24"/>
          <w:szCs w:val="24"/>
          <w:lang w:val="es-ES_tradnl"/>
        </w:rPr>
        <w:t xml:space="preserve"> </w:t>
      </w:r>
      <w:proofErr w:type="spellStart"/>
      <w:r w:rsidRPr="00E06ED9">
        <w:rPr>
          <w:rFonts w:cstheme="minorHAnsi"/>
          <w:sz w:val="24"/>
          <w:szCs w:val="24"/>
          <w:lang w:val="es-ES_tradnl"/>
        </w:rPr>
        <w:t>disalibkan</w:t>
      </w:r>
      <w:proofErr w:type="spellEnd"/>
      <w:r w:rsidRPr="00E06ED9">
        <w:rPr>
          <w:rFonts w:cstheme="minorHAnsi"/>
          <w:sz w:val="24"/>
          <w:szCs w:val="24"/>
          <w:lang w:val="es-ES_tradnl"/>
        </w:rPr>
        <w:t xml:space="preserve"> </w:t>
      </w:r>
      <w:proofErr w:type="spellStart"/>
      <w:r w:rsidRPr="00E06ED9">
        <w:rPr>
          <w:rFonts w:cstheme="minorHAnsi"/>
          <w:sz w:val="24"/>
          <w:szCs w:val="24"/>
          <w:lang w:val="es-ES_tradnl"/>
        </w:rPr>
        <w:t>untuk</w:t>
      </w:r>
      <w:proofErr w:type="spellEnd"/>
      <w:r w:rsidRPr="00E06ED9">
        <w:rPr>
          <w:rFonts w:cstheme="minorHAnsi"/>
          <w:sz w:val="24"/>
          <w:szCs w:val="24"/>
          <w:lang w:val="es-ES_tradnl"/>
        </w:rPr>
        <w:t xml:space="preserve"> </w:t>
      </w:r>
      <w:proofErr w:type="spellStart"/>
      <w:r w:rsidRPr="00E06ED9">
        <w:rPr>
          <w:rFonts w:cstheme="minorHAnsi"/>
          <w:sz w:val="24"/>
          <w:szCs w:val="24"/>
          <w:lang w:val="es-ES_tradnl"/>
        </w:rPr>
        <w:t>kamu</w:t>
      </w:r>
      <w:proofErr w:type="spellEnd"/>
      <w:r w:rsidRPr="00E06ED9">
        <w:rPr>
          <w:rFonts w:cstheme="minorHAnsi"/>
          <w:sz w:val="24"/>
          <w:szCs w:val="24"/>
          <w:lang w:val="es-ES_tradnl"/>
        </w:rPr>
        <w:t xml:space="preserve">, </w:t>
      </w:r>
      <w:proofErr w:type="spellStart"/>
      <w:r w:rsidRPr="00E06ED9">
        <w:rPr>
          <w:rFonts w:cstheme="minorHAnsi"/>
          <w:sz w:val="24"/>
          <w:szCs w:val="24"/>
          <w:lang w:val="es-ES_tradnl"/>
        </w:rPr>
        <w:t>bukan</w:t>
      </w:r>
      <w:proofErr w:type="spellEnd"/>
      <w:r w:rsidRPr="00E06ED9">
        <w:rPr>
          <w:rFonts w:cstheme="minorHAnsi"/>
          <w:sz w:val="24"/>
          <w:szCs w:val="24"/>
          <w:lang w:val="es-ES_tradnl"/>
        </w:rPr>
        <w:t xml:space="preserve">? </w:t>
      </w:r>
      <w:proofErr w:type="spellStart"/>
      <w:r w:rsidRPr="00E06ED9">
        <w:rPr>
          <w:rFonts w:cstheme="minorHAnsi"/>
          <w:sz w:val="24"/>
          <w:szCs w:val="24"/>
          <w:lang w:val="es-ES_tradnl"/>
        </w:rPr>
        <w:t>Bukankah</w:t>
      </w:r>
      <w:proofErr w:type="spellEnd"/>
      <w:r w:rsidRPr="00E06ED9">
        <w:rPr>
          <w:rFonts w:cstheme="minorHAnsi"/>
          <w:sz w:val="24"/>
          <w:szCs w:val="24"/>
          <w:lang w:val="es-ES_tradnl"/>
        </w:rPr>
        <w:t xml:space="preserve"> </w:t>
      </w:r>
      <w:proofErr w:type="spellStart"/>
      <w:r w:rsidRPr="00E06ED9">
        <w:rPr>
          <w:rFonts w:cstheme="minorHAnsi"/>
          <w:sz w:val="24"/>
          <w:szCs w:val="24"/>
          <w:lang w:val="es-ES_tradnl"/>
        </w:rPr>
        <w:t>kamu</w:t>
      </w:r>
      <w:proofErr w:type="spellEnd"/>
      <w:r w:rsidRPr="00E06ED9">
        <w:rPr>
          <w:rFonts w:cstheme="minorHAnsi"/>
          <w:sz w:val="24"/>
          <w:szCs w:val="24"/>
          <w:lang w:val="es-ES_tradnl"/>
        </w:rPr>
        <w:t xml:space="preserve"> </w:t>
      </w:r>
      <w:proofErr w:type="spellStart"/>
      <w:r w:rsidRPr="00E06ED9">
        <w:rPr>
          <w:rFonts w:cstheme="minorHAnsi"/>
          <w:sz w:val="24"/>
          <w:szCs w:val="24"/>
          <w:lang w:val="es-ES_tradnl"/>
        </w:rPr>
        <w:t>dibaptis</w:t>
      </w:r>
      <w:proofErr w:type="spellEnd"/>
      <w:r w:rsidRPr="00E06ED9">
        <w:rPr>
          <w:rFonts w:cstheme="minorHAnsi"/>
          <w:sz w:val="24"/>
          <w:szCs w:val="24"/>
          <w:lang w:val="es-ES_tradnl"/>
        </w:rPr>
        <w:t xml:space="preserve"> </w:t>
      </w:r>
      <w:proofErr w:type="spellStart"/>
      <w:r w:rsidRPr="00E06ED9">
        <w:rPr>
          <w:rFonts w:cstheme="minorHAnsi"/>
          <w:sz w:val="24"/>
          <w:szCs w:val="24"/>
          <w:lang w:val="es-ES_tradnl"/>
        </w:rPr>
        <w:t>dalam</w:t>
      </w:r>
      <w:proofErr w:type="spellEnd"/>
      <w:r w:rsidRPr="00E06ED9">
        <w:rPr>
          <w:rFonts w:cstheme="minorHAnsi"/>
          <w:sz w:val="24"/>
          <w:szCs w:val="24"/>
          <w:lang w:val="es-ES_tradnl"/>
        </w:rPr>
        <w:t xml:space="preserve"> </w:t>
      </w:r>
      <w:proofErr w:type="spellStart"/>
      <w:r w:rsidRPr="00E06ED9">
        <w:rPr>
          <w:rFonts w:cstheme="minorHAnsi"/>
          <w:sz w:val="24"/>
          <w:szCs w:val="24"/>
          <w:lang w:val="es-ES_tradnl"/>
        </w:rPr>
        <w:t>nama</w:t>
      </w:r>
      <w:proofErr w:type="spellEnd"/>
      <w:r w:rsidRPr="00E06ED9">
        <w:rPr>
          <w:rFonts w:cstheme="minorHAnsi"/>
          <w:sz w:val="24"/>
          <w:szCs w:val="24"/>
          <w:lang w:val="es-ES_tradnl"/>
        </w:rPr>
        <w:t xml:space="preserve"> Paulus?” (1 </w:t>
      </w:r>
      <w:proofErr w:type="spellStart"/>
      <w:r w:rsidRPr="00E06ED9">
        <w:rPr>
          <w:rFonts w:cstheme="minorHAnsi"/>
          <w:sz w:val="24"/>
          <w:szCs w:val="24"/>
          <w:lang w:val="es-ES_tradnl"/>
        </w:rPr>
        <w:t>Korintus</w:t>
      </w:r>
      <w:proofErr w:type="spellEnd"/>
      <w:r w:rsidRPr="00E06ED9">
        <w:rPr>
          <w:rFonts w:cstheme="minorHAnsi"/>
          <w:sz w:val="24"/>
          <w:szCs w:val="24"/>
          <w:lang w:val="es-ES_tradnl"/>
        </w:rPr>
        <w:t xml:space="preserve"> 1:11-13)?</w:t>
      </w:r>
    </w:p>
    <w:p w14:paraId="063F3ADD" w14:textId="77777777" w:rsidR="00BC65CC" w:rsidRPr="009D7CF2" w:rsidRDefault="00BC65CC" w:rsidP="00BC65CC">
      <w:pPr>
        <w:rPr>
          <w:rFonts w:eastAsia="Calibri" w:cstheme="minorHAnsi"/>
          <w:sz w:val="24"/>
          <w:szCs w:val="24"/>
        </w:rPr>
      </w:pPr>
      <w:proofErr w:type="spellStart"/>
      <w:r w:rsidRPr="00E06ED9">
        <w:rPr>
          <w:rFonts w:eastAsia="Calibri" w:cstheme="minorHAnsi"/>
          <w:sz w:val="24"/>
          <w:szCs w:val="24"/>
          <w:lang w:val="es-ES_tradnl"/>
        </w:rPr>
        <w:t>Perpaduan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bagi</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mereka</w:t>
      </w:r>
      <w:proofErr w:type="spellEnd"/>
      <w:r w:rsidRPr="00E06ED9">
        <w:rPr>
          <w:rFonts w:eastAsia="Calibri" w:cstheme="minorHAnsi"/>
          <w:sz w:val="24"/>
          <w:szCs w:val="24"/>
          <w:lang w:val="es-ES_tradnl"/>
        </w:rPr>
        <w:t xml:space="preserve"> yang </w:t>
      </w:r>
      <w:proofErr w:type="spellStart"/>
      <w:r w:rsidRPr="00E06ED9">
        <w:rPr>
          <w:rFonts w:eastAsia="Calibri" w:cstheme="minorHAnsi"/>
          <w:sz w:val="24"/>
          <w:szCs w:val="24"/>
          <w:lang w:val="es-ES_tradnl"/>
        </w:rPr>
        <w:t>berada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dalam</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Kristus</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mesti</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berdasarkan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Kristus</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kematian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penguburan</w:t>
      </w:r>
      <w:proofErr w:type="spellEnd"/>
      <w:r w:rsidRPr="00E06ED9">
        <w:rPr>
          <w:rFonts w:eastAsia="Calibri" w:cstheme="minorHAnsi"/>
          <w:sz w:val="24"/>
          <w:szCs w:val="24"/>
          <w:lang w:val="es-ES_tradnl"/>
        </w:rPr>
        <w:t xml:space="preserve"> dan </w:t>
      </w:r>
      <w:proofErr w:type="spellStart"/>
      <w:r w:rsidRPr="00E06ED9">
        <w:rPr>
          <w:rFonts w:eastAsia="Calibri" w:cstheme="minorHAnsi"/>
          <w:sz w:val="24"/>
          <w:szCs w:val="24"/>
          <w:lang w:val="es-ES_tradnl"/>
        </w:rPr>
        <w:t>kebangkitan-Nya</w:t>
      </w:r>
      <w:proofErr w:type="spellEnd"/>
      <w:r w:rsidRPr="00E06ED9">
        <w:rPr>
          <w:rFonts w:eastAsia="Calibri" w:cstheme="minorHAnsi"/>
          <w:sz w:val="24"/>
          <w:szCs w:val="24"/>
          <w:lang w:val="es-ES_tradnl"/>
        </w:rPr>
        <w:t xml:space="preserve">. </w:t>
      </w:r>
      <w:proofErr w:type="spellStart"/>
      <w:r w:rsidRPr="009D7CF2">
        <w:rPr>
          <w:rFonts w:eastAsia="Calibri" w:cstheme="minorHAnsi"/>
          <w:sz w:val="24"/>
          <w:szCs w:val="24"/>
        </w:rPr>
        <w:t>Perpaduan</w:t>
      </w:r>
      <w:proofErr w:type="spellEnd"/>
      <w:r w:rsidRPr="009D7CF2">
        <w:rPr>
          <w:rFonts w:eastAsia="Calibri" w:cstheme="minorHAnsi"/>
          <w:sz w:val="24"/>
          <w:szCs w:val="24"/>
        </w:rPr>
        <w:t xml:space="preserve"> </w:t>
      </w:r>
      <w:proofErr w:type="spellStart"/>
      <w:r w:rsidRPr="009D7CF2">
        <w:rPr>
          <w:rFonts w:eastAsia="Calibri" w:cstheme="minorHAnsi"/>
          <w:sz w:val="24"/>
          <w:szCs w:val="24"/>
        </w:rPr>
        <w:t>tidak</w:t>
      </w:r>
      <w:proofErr w:type="spellEnd"/>
      <w:r w:rsidRPr="009D7CF2">
        <w:rPr>
          <w:rFonts w:eastAsia="Calibri" w:cstheme="minorHAnsi"/>
          <w:sz w:val="24"/>
          <w:szCs w:val="24"/>
        </w:rPr>
        <w:t xml:space="preserve"> </w:t>
      </w:r>
      <w:proofErr w:type="spellStart"/>
      <w:r w:rsidRPr="009D7CF2">
        <w:rPr>
          <w:rFonts w:eastAsia="Calibri" w:cstheme="minorHAnsi"/>
          <w:sz w:val="24"/>
          <w:szCs w:val="24"/>
        </w:rPr>
        <w:t>boleh</w:t>
      </w:r>
      <w:proofErr w:type="spellEnd"/>
      <w:r w:rsidRPr="009D7CF2">
        <w:rPr>
          <w:rFonts w:eastAsia="Calibri" w:cstheme="minorHAnsi"/>
          <w:sz w:val="24"/>
          <w:szCs w:val="24"/>
        </w:rPr>
        <w:t xml:space="preserve"> </w:t>
      </w:r>
      <w:proofErr w:type="spellStart"/>
      <w:r w:rsidRPr="009D7CF2">
        <w:rPr>
          <w:rFonts w:eastAsia="Calibri" w:cstheme="minorHAnsi"/>
          <w:sz w:val="24"/>
          <w:szCs w:val="24"/>
        </w:rPr>
        <w:t>dicapai</w:t>
      </w:r>
      <w:proofErr w:type="spellEnd"/>
      <w:r w:rsidRPr="009D7CF2">
        <w:rPr>
          <w:rFonts w:eastAsia="Calibri" w:cstheme="minorHAnsi"/>
          <w:sz w:val="24"/>
          <w:szCs w:val="24"/>
        </w:rPr>
        <w:t xml:space="preserve"> dengan pendapat dan tafsiran.</w:t>
      </w:r>
    </w:p>
    <w:p w14:paraId="42C1F66B" w14:textId="77777777" w:rsidR="00BC65CC" w:rsidRPr="009D7CF2" w:rsidRDefault="00BC65CC" w:rsidP="00BC65CC">
      <w:pPr>
        <w:spacing w:after="0"/>
        <w:contextualSpacing/>
        <w:rPr>
          <w:rFonts w:eastAsia="Calibri" w:cstheme="minorHAnsi"/>
          <w:bCs/>
          <w:sz w:val="24"/>
          <w:szCs w:val="24"/>
        </w:rPr>
      </w:pPr>
      <w:r w:rsidRPr="009D7CF2">
        <w:rPr>
          <w:rFonts w:eastAsia="Calibri" w:cstheme="minorHAnsi"/>
          <w:bCs/>
          <w:sz w:val="24"/>
          <w:szCs w:val="24"/>
        </w:rPr>
        <w:t>Soalan</w:t>
      </w:r>
    </w:p>
    <w:p w14:paraId="26174150" w14:textId="77777777" w:rsidR="00BC65CC" w:rsidRPr="009D7CF2" w:rsidRDefault="00BC65CC" w:rsidP="00BC65CC">
      <w:pPr>
        <w:pStyle w:val="ListParagraph"/>
        <w:numPr>
          <w:ilvl w:val="0"/>
          <w:numId w:val="20"/>
        </w:numPr>
        <w:spacing w:after="0" w:line="240" w:lineRule="auto"/>
        <w:jc w:val="both"/>
        <w:rPr>
          <w:rFonts w:asciiTheme="minorHAnsi" w:eastAsia="Calibri" w:hAnsiTheme="minorHAnsi" w:cstheme="minorHAnsi"/>
          <w:bCs/>
          <w:sz w:val="24"/>
        </w:rPr>
      </w:pPr>
      <w:r w:rsidRPr="009D7CF2">
        <w:rPr>
          <w:rFonts w:asciiTheme="minorHAnsi" w:eastAsia="Calibri" w:hAnsiTheme="minorHAnsi" w:cstheme="minorHAnsi"/>
          <w:bCs/>
          <w:sz w:val="24"/>
        </w:rPr>
        <w:t>Sejurus selepas Pentakosta semua orang Kristian adalah satu hati dan fikiran yang bersatu dalam Kristus.</w:t>
      </w:r>
    </w:p>
    <w:p w14:paraId="653156C1" w14:textId="77777777" w:rsidR="00BC65CC" w:rsidRPr="009D7CF2" w:rsidRDefault="00BC65CC" w:rsidP="00BC65CC">
      <w:pPr>
        <w:pStyle w:val="ListParagraph"/>
        <w:ind w:firstLine="720"/>
        <w:jc w:val="both"/>
        <w:rPr>
          <w:rFonts w:asciiTheme="minorHAnsi" w:eastAsia="Calibri" w:hAnsiTheme="minorHAnsi" w:cstheme="minorHAnsi"/>
          <w:bCs/>
          <w:sz w:val="24"/>
        </w:rPr>
      </w:pPr>
      <w:r w:rsidRPr="009D7CF2">
        <w:rPr>
          <w:rFonts w:asciiTheme="minorHAnsi" w:eastAsia="Calibri" w:hAnsiTheme="minorHAnsi" w:cstheme="minorHAnsi"/>
          <w:bCs/>
          <w:sz w:val="24"/>
        </w:rPr>
        <w:t>T. ___ F. ___</w:t>
      </w:r>
    </w:p>
    <w:p w14:paraId="30DA08E6" w14:textId="77777777" w:rsidR="00BC65CC" w:rsidRPr="009D7CF2" w:rsidRDefault="00BC65CC" w:rsidP="00BC65CC">
      <w:pPr>
        <w:pStyle w:val="ListParagraph"/>
        <w:numPr>
          <w:ilvl w:val="0"/>
          <w:numId w:val="20"/>
        </w:numPr>
        <w:spacing w:after="0" w:line="240" w:lineRule="auto"/>
        <w:jc w:val="both"/>
        <w:rPr>
          <w:rFonts w:asciiTheme="minorHAnsi" w:eastAsia="Calibri" w:hAnsiTheme="minorHAnsi" w:cstheme="minorHAnsi"/>
          <w:bCs/>
          <w:sz w:val="24"/>
        </w:rPr>
      </w:pPr>
      <w:r w:rsidRPr="009D7CF2">
        <w:rPr>
          <w:rFonts w:asciiTheme="minorHAnsi" w:eastAsia="Calibri" w:hAnsiTheme="minorHAnsi" w:cstheme="minorHAnsi"/>
          <w:bCs/>
          <w:sz w:val="24"/>
        </w:rPr>
        <w:t>Kasih Kristian mereka ditunjukkan dalam persekutuan, berkongsi dengan yang memerlukan, makan bersama, dan dalam doa.</w:t>
      </w:r>
    </w:p>
    <w:p w14:paraId="379430C7" w14:textId="77777777" w:rsidR="00BC65CC" w:rsidRPr="009D7CF2" w:rsidRDefault="00BC65CC" w:rsidP="00BC65CC">
      <w:pPr>
        <w:pStyle w:val="ListParagraph"/>
        <w:ind w:firstLine="720"/>
        <w:jc w:val="both"/>
        <w:rPr>
          <w:rFonts w:asciiTheme="minorHAnsi" w:eastAsia="Calibri" w:hAnsiTheme="minorHAnsi" w:cstheme="minorHAnsi"/>
          <w:bCs/>
          <w:sz w:val="24"/>
        </w:rPr>
      </w:pPr>
      <w:r w:rsidRPr="009D7CF2">
        <w:rPr>
          <w:rFonts w:asciiTheme="minorHAnsi" w:eastAsia="Calibri" w:hAnsiTheme="minorHAnsi" w:cstheme="minorHAnsi"/>
          <w:bCs/>
          <w:sz w:val="24"/>
        </w:rPr>
        <w:t>T. ___ F. ___</w:t>
      </w:r>
    </w:p>
    <w:p w14:paraId="4B20183C" w14:textId="77777777" w:rsidR="00BC65CC" w:rsidRPr="00E06ED9" w:rsidRDefault="00BC65CC" w:rsidP="00BC65CC">
      <w:pPr>
        <w:pStyle w:val="ListParagraph"/>
        <w:numPr>
          <w:ilvl w:val="0"/>
          <w:numId w:val="20"/>
        </w:numPr>
        <w:spacing w:after="0" w:line="240" w:lineRule="auto"/>
        <w:jc w:val="both"/>
        <w:rPr>
          <w:rFonts w:asciiTheme="minorHAnsi" w:eastAsia="Calibri" w:hAnsiTheme="minorHAnsi" w:cstheme="minorHAnsi"/>
          <w:bCs/>
          <w:sz w:val="24"/>
          <w:lang w:val="es-ES_tradnl"/>
        </w:rPr>
      </w:pPr>
      <w:proofErr w:type="spellStart"/>
      <w:r w:rsidRPr="00E06ED9">
        <w:rPr>
          <w:rFonts w:asciiTheme="minorHAnsi" w:eastAsia="Calibri" w:hAnsiTheme="minorHAnsi" w:cstheme="minorHAnsi"/>
          <w:bCs/>
          <w:sz w:val="24"/>
          <w:lang w:val="es-ES_tradnl"/>
        </w:rPr>
        <w:t>Selepas</w:t>
      </w:r>
      <w:proofErr w:type="spellEnd"/>
      <w:r w:rsidRPr="00E06ED9">
        <w:rPr>
          <w:rFonts w:asciiTheme="minorHAnsi" w:eastAsia="Calibri" w:hAnsiTheme="minorHAnsi" w:cstheme="minorHAnsi"/>
          <w:bCs/>
          <w:sz w:val="24"/>
          <w:lang w:val="es-ES_tradnl"/>
        </w:rPr>
        <w:t xml:space="preserve"> </w:t>
      </w:r>
      <w:proofErr w:type="spellStart"/>
      <w:r w:rsidRPr="00E06ED9">
        <w:rPr>
          <w:rFonts w:asciiTheme="minorHAnsi" w:eastAsia="Calibri" w:hAnsiTheme="minorHAnsi" w:cstheme="minorHAnsi"/>
          <w:bCs/>
          <w:sz w:val="24"/>
          <w:lang w:val="es-ES_tradnl"/>
        </w:rPr>
        <w:t>satu</w:t>
      </w:r>
      <w:proofErr w:type="spellEnd"/>
      <w:r w:rsidRPr="00E06ED9">
        <w:rPr>
          <w:rFonts w:asciiTheme="minorHAnsi" w:eastAsia="Calibri" w:hAnsiTheme="minorHAnsi" w:cstheme="minorHAnsi"/>
          <w:bCs/>
          <w:sz w:val="24"/>
          <w:lang w:val="es-ES_tradnl"/>
        </w:rPr>
        <w:t xml:space="preserve"> </w:t>
      </w:r>
      <w:proofErr w:type="spellStart"/>
      <w:r w:rsidRPr="00E06ED9">
        <w:rPr>
          <w:rFonts w:asciiTheme="minorHAnsi" w:eastAsia="Calibri" w:hAnsiTheme="minorHAnsi" w:cstheme="minorHAnsi"/>
          <w:bCs/>
          <w:sz w:val="24"/>
          <w:lang w:val="es-ES_tradnl"/>
        </w:rPr>
        <w:t>tempoh</w:t>
      </w:r>
      <w:proofErr w:type="spellEnd"/>
      <w:r w:rsidRPr="00E06ED9">
        <w:rPr>
          <w:rFonts w:asciiTheme="minorHAnsi" w:eastAsia="Calibri" w:hAnsiTheme="minorHAnsi" w:cstheme="minorHAnsi"/>
          <w:bCs/>
          <w:sz w:val="24"/>
          <w:lang w:val="es-ES_tradnl"/>
        </w:rPr>
        <w:t xml:space="preserve"> masa, </w:t>
      </w:r>
      <w:proofErr w:type="spellStart"/>
      <w:r w:rsidRPr="00E06ED9">
        <w:rPr>
          <w:rFonts w:asciiTheme="minorHAnsi" w:eastAsia="Calibri" w:hAnsiTheme="minorHAnsi" w:cstheme="minorHAnsi"/>
          <w:bCs/>
          <w:sz w:val="24"/>
          <w:lang w:val="es-ES_tradnl"/>
        </w:rPr>
        <w:t>orang</w:t>
      </w:r>
      <w:proofErr w:type="spellEnd"/>
      <w:r w:rsidRPr="00E06ED9">
        <w:rPr>
          <w:rFonts w:asciiTheme="minorHAnsi" w:eastAsia="Calibri" w:hAnsiTheme="minorHAnsi" w:cstheme="minorHAnsi"/>
          <w:bCs/>
          <w:sz w:val="24"/>
          <w:lang w:val="es-ES_tradnl"/>
        </w:rPr>
        <w:t xml:space="preserve"> </w:t>
      </w:r>
      <w:proofErr w:type="spellStart"/>
      <w:r w:rsidRPr="00E06ED9">
        <w:rPr>
          <w:rFonts w:asciiTheme="minorHAnsi" w:eastAsia="Calibri" w:hAnsiTheme="minorHAnsi" w:cstheme="minorHAnsi"/>
          <w:bCs/>
          <w:sz w:val="24"/>
          <w:lang w:val="es-ES_tradnl"/>
        </w:rPr>
        <w:t>Yahudi</w:t>
      </w:r>
      <w:proofErr w:type="spellEnd"/>
      <w:r w:rsidRPr="00E06ED9">
        <w:rPr>
          <w:rFonts w:asciiTheme="minorHAnsi" w:eastAsia="Calibri" w:hAnsiTheme="minorHAnsi" w:cstheme="minorHAnsi"/>
          <w:bCs/>
          <w:sz w:val="24"/>
          <w:lang w:val="es-ES_tradnl"/>
        </w:rPr>
        <w:t xml:space="preserve"> </w:t>
      </w:r>
      <w:proofErr w:type="spellStart"/>
      <w:r w:rsidRPr="00E06ED9">
        <w:rPr>
          <w:rFonts w:asciiTheme="minorHAnsi" w:eastAsia="Calibri" w:hAnsiTheme="minorHAnsi" w:cstheme="minorHAnsi"/>
          <w:bCs/>
          <w:sz w:val="24"/>
          <w:lang w:val="es-ES_tradnl"/>
        </w:rPr>
        <w:t>Yunani</w:t>
      </w:r>
      <w:proofErr w:type="spellEnd"/>
      <w:r w:rsidRPr="00E06ED9">
        <w:rPr>
          <w:rFonts w:asciiTheme="minorHAnsi" w:eastAsia="Calibri" w:hAnsiTheme="minorHAnsi" w:cstheme="minorHAnsi"/>
          <w:bCs/>
          <w:sz w:val="24"/>
          <w:lang w:val="es-ES_tradnl"/>
        </w:rPr>
        <w:t xml:space="preserve">, </w:t>
      </w:r>
      <w:proofErr w:type="spellStart"/>
      <w:r w:rsidRPr="00E06ED9">
        <w:rPr>
          <w:rFonts w:asciiTheme="minorHAnsi" w:eastAsia="Calibri" w:hAnsiTheme="minorHAnsi" w:cstheme="minorHAnsi"/>
          <w:bCs/>
          <w:sz w:val="24"/>
          <w:lang w:val="es-ES_tradnl"/>
        </w:rPr>
        <w:t>bukan</w:t>
      </w:r>
      <w:proofErr w:type="spellEnd"/>
      <w:r w:rsidRPr="00E06ED9">
        <w:rPr>
          <w:rFonts w:asciiTheme="minorHAnsi" w:eastAsia="Calibri" w:hAnsiTheme="minorHAnsi" w:cstheme="minorHAnsi"/>
          <w:bCs/>
          <w:sz w:val="24"/>
          <w:lang w:val="es-ES_tradnl"/>
        </w:rPr>
        <w:t xml:space="preserve"> </w:t>
      </w:r>
      <w:proofErr w:type="spellStart"/>
      <w:r w:rsidRPr="00E06ED9">
        <w:rPr>
          <w:rFonts w:asciiTheme="minorHAnsi" w:eastAsia="Calibri" w:hAnsiTheme="minorHAnsi" w:cstheme="minorHAnsi"/>
          <w:bCs/>
          <w:sz w:val="24"/>
          <w:lang w:val="es-ES_tradnl"/>
        </w:rPr>
        <w:t>Ibrani</w:t>
      </w:r>
      <w:proofErr w:type="spellEnd"/>
      <w:r w:rsidRPr="00E06ED9">
        <w:rPr>
          <w:rFonts w:asciiTheme="minorHAnsi" w:eastAsia="Calibri" w:hAnsiTheme="minorHAnsi" w:cstheme="minorHAnsi"/>
          <w:bCs/>
          <w:sz w:val="24"/>
          <w:lang w:val="es-ES_tradnl"/>
        </w:rPr>
        <w:t xml:space="preserve">, </w:t>
      </w:r>
      <w:proofErr w:type="spellStart"/>
      <w:r w:rsidRPr="00E06ED9">
        <w:rPr>
          <w:rFonts w:asciiTheme="minorHAnsi" w:eastAsia="Calibri" w:hAnsiTheme="minorHAnsi" w:cstheme="minorHAnsi"/>
          <w:bCs/>
          <w:sz w:val="24"/>
          <w:lang w:val="es-ES_tradnl"/>
        </w:rPr>
        <w:t>terutamanya</w:t>
      </w:r>
      <w:proofErr w:type="spellEnd"/>
      <w:r w:rsidRPr="00E06ED9">
        <w:rPr>
          <w:rFonts w:asciiTheme="minorHAnsi" w:eastAsia="Calibri" w:hAnsiTheme="minorHAnsi" w:cstheme="minorHAnsi"/>
          <w:bCs/>
          <w:sz w:val="24"/>
          <w:lang w:val="es-ES_tradnl"/>
        </w:rPr>
        <w:t xml:space="preserve"> </w:t>
      </w:r>
      <w:proofErr w:type="spellStart"/>
      <w:r w:rsidRPr="00E06ED9">
        <w:rPr>
          <w:rFonts w:asciiTheme="minorHAnsi" w:eastAsia="Calibri" w:hAnsiTheme="minorHAnsi" w:cstheme="minorHAnsi"/>
          <w:bCs/>
          <w:sz w:val="24"/>
          <w:lang w:val="es-ES_tradnl"/>
        </w:rPr>
        <w:t>janda</w:t>
      </w:r>
      <w:proofErr w:type="spellEnd"/>
      <w:r w:rsidRPr="00E06ED9">
        <w:rPr>
          <w:rFonts w:asciiTheme="minorHAnsi" w:eastAsia="Calibri" w:hAnsiTheme="minorHAnsi" w:cstheme="minorHAnsi"/>
          <w:bCs/>
          <w:sz w:val="24"/>
          <w:lang w:val="es-ES_tradnl"/>
        </w:rPr>
        <w:t xml:space="preserve"> </w:t>
      </w:r>
      <w:proofErr w:type="spellStart"/>
      <w:r w:rsidRPr="00E06ED9">
        <w:rPr>
          <w:rFonts w:asciiTheme="minorHAnsi" w:eastAsia="Calibri" w:hAnsiTheme="minorHAnsi" w:cstheme="minorHAnsi"/>
          <w:bCs/>
          <w:sz w:val="24"/>
          <w:lang w:val="es-ES_tradnl"/>
        </w:rPr>
        <w:t>dilayan</w:t>
      </w:r>
      <w:proofErr w:type="spellEnd"/>
      <w:r w:rsidRPr="00E06ED9">
        <w:rPr>
          <w:rFonts w:asciiTheme="minorHAnsi" w:eastAsia="Calibri" w:hAnsiTheme="minorHAnsi" w:cstheme="minorHAnsi"/>
          <w:bCs/>
          <w:sz w:val="24"/>
          <w:lang w:val="es-ES_tradnl"/>
        </w:rPr>
        <w:t xml:space="preserve"> </w:t>
      </w:r>
      <w:proofErr w:type="spellStart"/>
      <w:r w:rsidRPr="00E06ED9">
        <w:rPr>
          <w:rFonts w:asciiTheme="minorHAnsi" w:eastAsia="Calibri" w:hAnsiTheme="minorHAnsi" w:cstheme="minorHAnsi"/>
          <w:bCs/>
          <w:sz w:val="24"/>
          <w:lang w:val="es-ES_tradnl"/>
        </w:rPr>
        <w:t>dengan</w:t>
      </w:r>
      <w:proofErr w:type="spellEnd"/>
      <w:r w:rsidRPr="00E06ED9">
        <w:rPr>
          <w:rFonts w:asciiTheme="minorHAnsi" w:eastAsia="Calibri" w:hAnsiTheme="minorHAnsi" w:cstheme="minorHAnsi"/>
          <w:bCs/>
          <w:sz w:val="24"/>
          <w:lang w:val="es-ES_tradnl"/>
        </w:rPr>
        <w:t xml:space="preserve"> </w:t>
      </w:r>
      <w:proofErr w:type="spellStart"/>
      <w:r w:rsidRPr="00E06ED9">
        <w:rPr>
          <w:rFonts w:asciiTheme="minorHAnsi" w:eastAsia="Calibri" w:hAnsiTheme="minorHAnsi" w:cstheme="minorHAnsi"/>
          <w:bCs/>
          <w:sz w:val="24"/>
          <w:lang w:val="es-ES_tradnl"/>
        </w:rPr>
        <w:t>kurang</w:t>
      </w:r>
      <w:proofErr w:type="spellEnd"/>
      <w:r w:rsidRPr="00E06ED9">
        <w:rPr>
          <w:rFonts w:asciiTheme="minorHAnsi" w:eastAsia="Calibri" w:hAnsiTheme="minorHAnsi" w:cstheme="minorHAnsi"/>
          <w:bCs/>
          <w:sz w:val="24"/>
          <w:lang w:val="es-ES_tradnl"/>
        </w:rPr>
        <w:t xml:space="preserve"> </w:t>
      </w:r>
      <w:proofErr w:type="spellStart"/>
      <w:r w:rsidRPr="00E06ED9">
        <w:rPr>
          <w:rFonts w:asciiTheme="minorHAnsi" w:eastAsia="Calibri" w:hAnsiTheme="minorHAnsi" w:cstheme="minorHAnsi"/>
          <w:bCs/>
          <w:sz w:val="24"/>
          <w:lang w:val="es-ES_tradnl"/>
        </w:rPr>
        <w:t>hormat</w:t>
      </w:r>
      <w:proofErr w:type="spellEnd"/>
      <w:r w:rsidRPr="00E06ED9">
        <w:rPr>
          <w:rFonts w:asciiTheme="minorHAnsi" w:eastAsia="Calibri" w:hAnsiTheme="minorHAnsi" w:cstheme="minorHAnsi"/>
          <w:bCs/>
          <w:sz w:val="24"/>
          <w:lang w:val="es-ES_tradnl"/>
        </w:rPr>
        <w:t>.</w:t>
      </w:r>
    </w:p>
    <w:p w14:paraId="294E9CC0" w14:textId="77777777" w:rsidR="00BC65CC" w:rsidRPr="009D7CF2" w:rsidRDefault="00BC65CC" w:rsidP="00BC65CC">
      <w:pPr>
        <w:pStyle w:val="ListParagraph"/>
        <w:ind w:firstLine="720"/>
        <w:jc w:val="both"/>
        <w:rPr>
          <w:rFonts w:asciiTheme="minorHAnsi" w:eastAsia="Calibri" w:hAnsiTheme="minorHAnsi" w:cstheme="minorHAnsi"/>
          <w:bCs/>
          <w:sz w:val="24"/>
        </w:rPr>
      </w:pPr>
      <w:r w:rsidRPr="009D7CF2">
        <w:rPr>
          <w:rFonts w:asciiTheme="minorHAnsi" w:eastAsia="Calibri" w:hAnsiTheme="minorHAnsi" w:cstheme="minorHAnsi"/>
          <w:bCs/>
          <w:sz w:val="24"/>
        </w:rPr>
        <w:t>T. ___ F. ___</w:t>
      </w:r>
    </w:p>
    <w:p w14:paraId="47E03B41" w14:textId="77777777" w:rsidR="00BC65CC" w:rsidRPr="009D7CF2" w:rsidRDefault="00BC65CC" w:rsidP="00BC65CC">
      <w:pPr>
        <w:pStyle w:val="ListParagraph"/>
        <w:numPr>
          <w:ilvl w:val="0"/>
          <w:numId w:val="20"/>
        </w:numPr>
        <w:spacing w:after="0" w:line="240" w:lineRule="auto"/>
        <w:jc w:val="both"/>
        <w:rPr>
          <w:rFonts w:asciiTheme="minorHAnsi" w:eastAsia="Calibri" w:hAnsiTheme="minorHAnsi" w:cstheme="minorHAnsi"/>
          <w:bCs/>
          <w:sz w:val="24"/>
        </w:rPr>
      </w:pPr>
      <w:r w:rsidRPr="009D7CF2">
        <w:rPr>
          <w:rFonts w:asciiTheme="minorHAnsi" w:eastAsia="Calibri" w:hAnsiTheme="minorHAnsi" w:cstheme="minorHAnsi"/>
          <w:bCs/>
          <w:sz w:val="24"/>
        </w:rPr>
        <w:t>Orang Kristian Korintus berpecah apabila tumpuan mereka beralih daripada Kristus kepada orang yang mengajar mereka.</w:t>
      </w:r>
    </w:p>
    <w:p w14:paraId="004E0DB9" w14:textId="77777777" w:rsidR="00BC65CC" w:rsidRPr="009D7CF2" w:rsidRDefault="00BC65CC" w:rsidP="00BC65CC">
      <w:pPr>
        <w:pStyle w:val="ListParagraph"/>
        <w:ind w:firstLine="720"/>
        <w:jc w:val="both"/>
        <w:rPr>
          <w:rFonts w:asciiTheme="minorHAnsi" w:eastAsia="Calibri" w:hAnsiTheme="minorHAnsi" w:cstheme="minorHAnsi"/>
          <w:bCs/>
          <w:sz w:val="24"/>
        </w:rPr>
      </w:pPr>
      <w:r w:rsidRPr="009D7CF2">
        <w:rPr>
          <w:rFonts w:asciiTheme="minorHAnsi" w:eastAsia="Calibri" w:hAnsiTheme="minorHAnsi" w:cstheme="minorHAnsi"/>
          <w:bCs/>
          <w:sz w:val="24"/>
        </w:rPr>
        <w:t>T. ___ F. ___</w:t>
      </w:r>
    </w:p>
    <w:p w14:paraId="4D713544" w14:textId="77777777" w:rsidR="00BC65CC" w:rsidRPr="00E06ED9" w:rsidRDefault="00BC65CC" w:rsidP="00BC65CC">
      <w:pPr>
        <w:pStyle w:val="ListParagraph"/>
        <w:numPr>
          <w:ilvl w:val="0"/>
          <w:numId w:val="20"/>
        </w:numPr>
        <w:spacing w:after="0" w:line="240" w:lineRule="auto"/>
        <w:contextualSpacing w:val="0"/>
        <w:jc w:val="both"/>
        <w:rPr>
          <w:rFonts w:asciiTheme="minorHAnsi" w:eastAsia="Calibri" w:hAnsiTheme="minorHAnsi" w:cstheme="minorHAnsi"/>
          <w:sz w:val="24"/>
          <w:lang w:val="es-ES_tradnl"/>
        </w:rPr>
      </w:pPr>
      <w:proofErr w:type="spellStart"/>
      <w:r w:rsidRPr="00E06ED9">
        <w:rPr>
          <w:rFonts w:asciiTheme="minorHAnsi" w:eastAsia="Calibri" w:hAnsiTheme="minorHAnsi" w:cstheme="minorHAnsi"/>
          <w:sz w:val="24"/>
          <w:lang w:val="es-ES_tradnl"/>
        </w:rPr>
        <w:t>Perpaduan</w:t>
      </w:r>
      <w:proofErr w:type="spellEnd"/>
      <w:r w:rsidRPr="00E06ED9">
        <w:rPr>
          <w:rFonts w:asciiTheme="minorHAnsi" w:eastAsia="Calibri" w:hAnsiTheme="minorHAnsi" w:cstheme="minorHAnsi"/>
          <w:sz w:val="24"/>
          <w:lang w:val="es-ES_tradnl"/>
        </w:rPr>
        <w:t xml:space="preserve"> </w:t>
      </w:r>
      <w:proofErr w:type="spellStart"/>
      <w:r w:rsidRPr="00E06ED9">
        <w:rPr>
          <w:rFonts w:asciiTheme="minorHAnsi" w:eastAsia="Calibri" w:hAnsiTheme="minorHAnsi" w:cstheme="minorHAnsi"/>
          <w:sz w:val="24"/>
          <w:lang w:val="es-ES_tradnl"/>
        </w:rPr>
        <w:t>ada</w:t>
      </w:r>
      <w:proofErr w:type="spellEnd"/>
      <w:r w:rsidRPr="00E06ED9">
        <w:rPr>
          <w:rFonts w:asciiTheme="minorHAnsi" w:eastAsia="Calibri" w:hAnsiTheme="minorHAnsi" w:cstheme="minorHAnsi"/>
          <w:sz w:val="24"/>
          <w:lang w:val="es-ES_tradnl"/>
        </w:rPr>
        <w:t xml:space="preserve"> </w:t>
      </w:r>
      <w:proofErr w:type="spellStart"/>
      <w:r w:rsidRPr="00E06ED9">
        <w:rPr>
          <w:rFonts w:asciiTheme="minorHAnsi" w:eastAsia="Calibri" w:hAnsiTheme="minorHAnsi" w:cstheme="minorHAnsi"/>
          <w:sz w:val="24"/>
          <w:lang w:val="es-ES_tradnl"/>
        </w:rPr>
        <w:t>dalam</w:t>
      </w:r>
      <w:proofErr w:type="spellEnd"/>
      <w:r w:rsidRPr="00E06ED9">
        <w:rPr>
          <w:rFonts w:asciiTheme="minorHAnsi" w:eastAsia="Calibri" w:hAnsiTheme="minorHAnsi" w:cstheme="minorHAnsi"/>
          <w:sz w:val="24"/>
          <w:lang w:val="es-ES_tradnl"/>
        </w:rPr>
        <w:t xml:space="preserve"> </w:t>
      </w:r>
      <w:proofErr w:type="spellStart"/>
      <w:r w:rsidRPr="00E06ED9">
        <w:rPr>
          <w:rFonts w:asciiTheme="minorHAnsi" w:eastAsia="Calibri" w:hAnsiTheme="minorHAnsi" w:cstheme="minorHAnsi"/>
          <w:sz w:val="24"/>
          <w:lang w:val="es-ES_tradnl"/>
        </w:rPr>
        <w:t>Kristus</w:t>
      </w:r>
      <w:proofErr w:type="spellEnd"/>
      <w:r w:rsidRPr="00E06ED9">
        <w:rPr>
          <w:rFonts w:asciiTheme="minorHAnsi" w:eastAsia="Calibri" w:hAnsiTheme="minorHAnsi" w:cstheme="minorHAnsi"/>
          <w:sz w:val="24"/>
          <w:lang w:val="es-ES_tradnl"/>
        </w:rPr>
        <w:t xml:space="preserve"> - </w:t>
      </w:r>
      <w:proofErr w:type="spellStart"/>
      <w:r w:rsidRPr="00E06ED9">
        <w:rPr>
          <w:rFonts w:asciiTheme="minorHAnsi" w:eastAsia="Calibri" w:hAnsiTheme="minorHAnsi" w:cstheme="minorHAnsi"/>
          <w:sz w:val="24"/>
          <w:lang w:val="es-ES_tradnl"/>
        </w:rPr>
        <w:t>kematian</w:t>
      </w:r>
      <w:proofErr w:type="spellEnd"/>
      <w:r w:rsidRPr="00E06ED9">
        <w:rPr>
          <w:rFonts w:asciiTheme="minorHAnsi" w:eastAsia="Calibri" w:hAnsiTheme="minorHAnsi" w:cstheme="minorHAnsi"/>
          <w:sz w:val="24"/>
          <w:lang w:val="es-ES_tradnl"/>
        </w:rPr>
        <w:t xml:space="preserve"> dan </w:t>
      </w:r>
      <w:proofErr w:type="spellStart"/>
      <w:r w:rsidRPr="00E06ED9">
        <w:rPr>
          <w:rFonts w:asciiTheme="minorHAnsi" w:eastAsia="Calibri" w:hAnsiTheme="minorHAnsi" w:cstheme="minorHAnsi"/>
          <w:sz w:val="24"/>
          <w:lang w:val="es-ES_tradnl"/>
        </w:rPr>
        <w:t>kebangkitan-Nya</w:t>
      </w:r>
      <w:proofErr w:type="spellEnd"/>
      <w:r w:rsidRPr="00E06ED9">
        <w:rPr>
          <w:rFonts w:asciiTheme="minorHAnsi" w:eastAsia="Calibri" w:hAnsiTheme="minorHAnsi" w:cstheme="minorHAnsi"/>
          <w:sz w:val="24"/>
          <w:lang w:val="es-ES_tradnl"/>
        </w:rPr>
        <w:t>.</w:t>
      </w:r>
    </w:p>
    <w:p w14:paraId="0B15615A" w14:textId="77777777" w:rsidR="00BC65CC" w:rsidRPr="00E06ED9" w:rsidRDefault="00BC65CC" w:rsidP="00BC65CC">
      <w:pPr>
        <w:pStyle w:val="ListParagraph"/>
        <w:ind w:firstLine="720"/>
        <w:jc w:val="both"/>
        <w:rPr>
          <w:rFonts w:asciiTheme="minorHAnsi" w:eastAsia="Calibri" w:hAnsiTheme="minorHAnsi" w:cstheme="minorHAnsi"/>
          <w:bCs/>
          <w:sz w:val="24"/>
          <w:lang w:val="es-ES_tradnl"/>
        </w:rPr>
      </w:pPr>
      <w:r w:rsidRPr="00E06ED9">
        <w:rPr>
          <w:rFonts w:asciiTheme="minorHAnsi" w:eastAsia="Calibri" w:hAnsiTheme="minorHAnsi" w:cstheme="minorHAnsi"/>
          <w:bCs/>
          <w:sz w:val="24"/>
          <w:lang w:val="es-ES_tradnl"/>
        </w:rPr>
        <w:t>T. ___ F. ___</w:t>
      </w:r>
    </w:p>
    <w:p w14:paraId="4E446DEB" w14:textId="77777777" w:rsidR="00BC65CC" w:rsidRPr="00E06ED9" w:rsidRDefault="00BC65CC" w:rsidP="00BC65CC">
      <w:pPr>
        <w:rPr>
          <w:rFonts w:eastAsia="Calibri" w:cstheme="minorHAnsi"/>
          <w:sz w:val="24"/>
          <w:szCs w:val="24"/>
          <w:lang w:val="es-ES_tradnl"/>
        </w:rPr>
      </w:pPr>
      <w:proofErr w:type="spellStart"/>
      <w:r w:rsidRPr="00E06ED9">
        <w:rPr>
          <w:rFonts w:eastAsia="Calibri" w:cstheme="minorHAnsi"/>
          <w:sz w:val="24"/>
          <w:szCs w:val="24"/>
          <w:lang w:val="es-ES_tradnl"/>
        </w:rPr>
        <w:t>Pelajaran</w:t>
      </w:r>
      <w:proofErr w:type="spellEnd"/>
      <w:r w:rsidRPr="00E06ED9">
        <w:rPr>
          <w:rFonts w:eastAsia="Calibri" w:cstheme="minorHAnsi"/>
          <w:sz w:val="24"/>
          <w:szCs w:val="24"/>
          <w:lang w:val="es-ES_tradnl"/>
        </w:rPr>
        <w:t xml:space="preserve"> 3</w:t>
      </w:r>
    </w:p>
    <w:p w14:paraId="3239C15D" w14:textId="77777777" w:rsidR="00BC65CC" w:rsidRPr="00E06ED9" w:rsidRDefault="00BC65CC" w:rsidP="00BC65CC">
      <w:pPr>
        <w:jc w:val="center"/>
        <w:rPr>
          <w:rFonts w:eastAsia="Calibri" w:cstheme="minorHAnsi"/>
          <w:b/>
          <w:sz w:val="24"/>
          <w:szCs w:val="24"/>
          <w:lang w:val="es-ES_tradnl"/>
        </w:rPr>
      </w:pPr>
      <w:proofErr w:type="spellStart"/>
      <w:r w:rsidRPr="00E06ED9">
        <w:rPr>
          <w:rFonts w:eastAsia="Calibri" w:cstheme="minorHAnsi"/>
          <w:b/>
          <w:sz w:val="24"/>
          <w:szCs w:val="24"/>
          <w:lang w:val="es-ES_tradnl"/>
        </w:rPr>
        <w:t>Perpaduan</w:t>
      </w:r>
      <w:proofErr w:type="spellEnd"/>
      <w:r w:rsidRPr="00E06ED9">
        <w:rPr>
          <w:rFonts w:eastAsia="Calibri" w:cstheme="minorHAnsi"/>
          <w:b/>
          <w:sz w:val="24"/>
          <w:szCs w:val="24"/>
          <w:lang w:val="es-ES_tradnl"/>
        </w:rPr>
        <w:t xml:space="preserve"> </w:t>
      </w:r>
      <w:proofErr w:type="spellStart"/>
      <w:r w:rsidRPr="00E06ED9">
        <w:rPr>
          <w:rFonts w:eastAsia="Calibri" w:cstheme="minorHAnsi"/>
          <w:b/>
          <w:sz w:val="24"/>
          <w:szCs w:val="24"/>
          <w:lang w:val="es-ES_tradnl"/>
        </w:rPr>
        <w:t>dengan</w:t>
      </w:r>
      <w:proofErr w:type="spellEnd"/>
      <w:r w:rsidRPr="00E06ED9">
        <w:rPr>
          <w:rFonts w:eastAsia="Calibri" w:cstheme="minorHAnsi"/>
          <w:b/>
          <w:sz w:val="24"/>
          <w:szCs w:val="24"/>
          <w:lang w:val="es-ES_tradnl"/>
        </w:rPr>
        <w:t xml:space="preserve"> </w:t>
      </w:r>
      <w:proofErr w:type="spellStart"/>
      <w:r w:rsidRPr="00E06ED9">
        <w:rPr>
          <w:rFonts w:eastAsia="Calibri" w:cstheme="minorHAnsi"/>
          <w:b/>
          <w:sz w:val="24"/>
          <w:szCs w:val="24"/>
          <w:lang w:val="es-ES_tradnl"/>
        </w:rPr>
        <w:t>Perbezaan</w:t>
      </w:r>
      <w:proofErr w:type="spellEnd"/>
      <w:r w:rsidRPr="00E06ED9">
        <w:rPr>
          <w:rFonts w:eastAsia="Calibri" w:cstheme="minorHAnsi"/>
          <w:b/>
          <w:sz w:val="24"/>
          <w:szCs w:val="24"/>
          <w:lang w:val="es-ES_tradnl"/>
        </w:rPr>
        <w:t xml:space="preserve"> </w:t>
      </w:r>
      <w:proofErr w:type="spellStart"/>
      <w:r w:rsidRPr="00E06ED9">
        <w:rPr>
          <w:rFonts w:eastAsia="Calibri" w:cstheme="minorHAnsi"/>
          <w:b/>
          <w:sz w:val="24"/>
          <w:szCs w:val="24"/>
          <w:lang w:val="es-ES_tradnl"/>
        </w:rPr>
        <w:t>Tafsiran</w:t>
      </w:r>
      <w:proofErr w:type="spellEnd"/>
    </w:p>
    <w:p w14:paraId="6CBBE353" w14:textId="77777777" w:rsidR="00BC65CC" w:rsidRPr="00E06ED9" w:rsidRDefault="00BC65CC" w:rsidP="00BC65CC">
      <w:pPr>
        <w:rPr>
          <w:rFonts w:eastAsia="Calibri" w:cstheme="minorHAnsi"/>
          <w:sz w:val="24"/>
          <w:szCs w:val="24"/>
          <w:lang w:val="es-ES_tradnl"/>
        </w:rPr>
      </w:pPr>
      <w:proofErr w:type="spellStart"/>
      <w:r w:rsidRPr="00E06ED9">
        <w:rPr>
          <w:rFonts w:eastAsia="Calibri" w:cstheme="minorHAnsi"/>
          <w:sz w:val="24"/>
          <w:szCs w:val="24"/>
          <w:lang w:val="es-ES_tradnl"/>
        </w:rPr>
        <w:t>Kembali</w:t>
      </w:r>
      <w:proofErr w:type="spellEnd"/>
      <w:r w:rsidRPr="00E06ED9">
        <w:rPr>
          <w:rFonts w:eastAsia="Calibri" w:cstheme="minorHAnsi"/>
          <w:sz w:val="24"/>
          <w:szCs w:val="24"/>
          <w:lang w:val="es-ES_tradnl"/>
        </w:rPr>
        <w:t xml:space="preserve"> ke AD 76 dan </w:t>
      </w:r>
      <w:proofErr w:type="spellStart"/>
      <w:r w:rsidRPr="00E06ED9">
        <w:rPr>
          <w:rFonts w:eastAsia="Calibri" w:cstheme="minorHAnsi"/>
          <w:sz w:val="24"/>
          <w:szCs w:val="24"/>
          <w:lang w:val="es-ES_tradnl"/>
        </w:rPr>
        <w:t>pertimbangkan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peluang</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mengajar</w:t>
      </w:r>
      <w:proofErr w:type="spellEnd"/>
      <w:r w:rsidRPr="00E06ED9">
        <w:rPr>
          <w:rFonts w:eastAsia="Calibri" w:cstheme="minorHAnsi"/>
          <w:sz w:val="24"/>
          <w:szCs w:val="24"/>
          <w:lang w:val="es-ES_tradnl"/>
        </w:rPr>
        <w:t xml:space="preserve"> yang anda </w:t>
      </w:r>
      <w:proofErr w:type="spellStart"/>
      <w:r w:rsidRPr="00E06ED9">
        <w:rPr>
          <w:rFonts w:eastAsia="Calibri" w:cstheme="minorHAnsi"/>
          <w:sz w:val="24"/>
          <w:szCs w:val="24"/>
          <w:lang w:val="es-ES_tradnl"/>
        </w:rPr>
        <w:t>alami</w:t>
      </w:r>
      <w:proofErr w:type="spellEnd"/>
      <w:r w:rsidRPr="00E06ED9">
        <w:rPr>
          <w:rFonts w:eastAsia="Calibri" w:cstheme="minorHAnsi"/>
          <w:sz w:val="24"/>
          <w:szCs w:val="24"/>
          <w:lang w:val="es-ES_tradnl"/>
        </w:rPr>
        <w:t xml:space="preserve">. Anda </w:t>
      </w:r>
      <w:proofErr w:type="spellStart"/>
      <w:r w:rsidRPr="00E06ED9">
        <w:rPr>
          <w:rFonts w:eastAsia="Calibri" w:cstheme="minorHAnsi"/>
          <w:sz w:val="24"/>
          <w:szCs w:val="24"/>
          <w:lang w:val="es-ES_tradnl"/>
        </w:rPr>
        <w:t>memulakan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pembelajaran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Bible</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selama</w:t>
      </w:r>
      <w:proofErr w:type="spellEnd"/>
      <w:r w:rsidRPr="00E06ED9">
        <w:rPr>
          <w:rFonts w:eastAsia="Calibri" w:cstheme="minorHAnsi"/>
          <w:sz w:val="24"/>
          <w:szCs w:val="24"/>
          <w:lang w:val="es-ES_tradnl"/>
        </w:rPr>
        <w:t xml:space="preserve"> 6 </w:t>
      </w:r>
      <w:proofErr w:type="spellStart"/>
      <w:r w:rsidRPr="00E06ED9">
        <w:rPr>
          <w:rFonts w:eastAsia="Calibri" w:cstheme="minorHAnsi"/>
          <w:sz w:val="24"/>
          <w:szCs w:val="24"/>
          <w:lang w:val="es-ES_tradnl"/>
        </w:rPr>
        <w:t>bulan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Lebih</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seratus</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bakal</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pelajar</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muncul</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kebanyakannya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hanya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ingin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tahu</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tetapi</w:t>
      </w:r>
      <w:proofErr w:type="spellEnd"/>
      <w:r w:rsidRPr="00E06ED9">
        <w:rPr>
          <w:rFonts w:eastAsia="Calibri" w:cstheme="minorHAnsi"/>
          <w:sz w:val="24"/>
          <w:szCs w:val="24"/>
          <w:lang w:val="es-ES_tradnl"/>
        </w:rPr>
        <w:t xml:space="preserve"> 25 </w:t>
      </w:r>
      <w:proofErr w:type="spellStart"/>
      <w:r w:rsidRPr="00E06ED9">
        <w:rPr>
          <w:rFonts w:eastAsia="Calibri" w:cstheme="minorHAnsi"/>
          <w:sz w:val="24"/>
          <w:szCs w:val="24"/>
          <w:lang w:val="es-ES_tradnl"/>
        </w:rPr>
        <w:t>mendaftar</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untuk</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kelas</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Mereka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terdiri</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daripada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semua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lapisan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masyarakat</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lastRenderedPageBreak/>
        <w:t>Patutkah</w:t>
      </w:r>
      <w:proofErr w:type="spellEnd"/>
      <w:r w:rsidRPr="00E06ED9">
        <w:rPr>
          <w:rFonts w:eastAsia="Calibri" w:cstheme="minorHAnsi"/>
          <w:sz w:val="24"/>
          <w:szCs w:val="24"/>
          <w:lang w:val="es-ES_tradnl"/>
        </w:rPr>
        <w:t xml:space="preserve"> mana-mana </w:t>
      </w:r>
      <w:proofErr w:type="spellStart"/>
      <w:r w:rsidRPr="00E06ED9">
        <w:rPr>
          <w:rFonts w:eastAsia="Calibri" w:cstheme="minorHAnsi"/>
          <w:sz w:val="24"/>
          <w:szCs w:val="24"/>
          <w:lang w:val="es-ES_tradnl"/>
        </w:rPr>
        <w:t>daripada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ini</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dikecualikan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daripada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belajar</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untuk</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mengenal</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Tuhan</w:t>
      </w:r>
      <w:proofErr w:type="spellEnd"/>
      <w:r w:rsidRPr="00E06ED9">
        <w:rPr>
          <w:rFonts w:eastAsia="Calibri" w:cstheme="minorHAnsi"/>
          <w:sz w:val="24"/>
          <w:szCs w:val="24"/>
          <w:lang w:val="es-ES_tradnl"/>
        </w:rPr>
        <w:t xml:space="preserve"> dan </w:t>
      </w:r>
      <w:proofErr w:type="spellStart"/>
      <w:r w:rsidRPr="00E06ED9">
        <w:rPr>
          <w:rFonts w:eastAsia="Calibri" w:cstheme="minorHAnsi"/>
          <w:sz w:val="24"/>
          <w:szCs w:val="24"/>
          <w:lang w:val="es-ES_tradnl"/>
        </w:rPr>
        <w:t>kehendak-Nya</w:t>
      </w:r>
      <w:proofErr w:type="spellEnd"/>
      <w:r w:rsidRPr="00E06ED9">
        <w:rPr>
          <w:rFonts w:eastAsia="Calibri" w:cstheme="minorHAnsi"/>
          <w:sz w:val="24"/>
          <w:szCs w:val="24"/>
          <w:lang w:val="es-ES_tradnl"/>
        </w:rPr>
        <w:t>?</w:t>
      </w:r>
    </w:p>
    <w:tbl>
      <w:tblPr>
        <w:tblW w:w="0" w:type="auto"/>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07"/>
        <w:gridCol w:w="3623"/>
      </w:tblGrid>
      <w:tr w:rsidR="00BC65CC" w:rsidRPr="009D7CF2" w14:paraId="46CDB39F" w14:textId="77777777" w:rsidTr="00E7298C">
        <w:tc>
          <w:tcPr>
            <w:tcW w:w="1507" w:type="dxa"/>
          </w:tcPr>
          <w:p w14:paraId="7F0CDF7C" w14:textId="77777777" w:rsidR="00BC65CC" w:rsidRPr="009D7CF2" w:rsidRDefault="00BC65CC" w:rsidP="00E7298C">
            <w:pPr>
              <w:spacing w:after="0" w:line="240" w:lineRule="auto"/>
              <w:rPr>
                <w:rFonts w:eastAsia="Calibri" w:cstheme="minorHAnsi"/>
                <w:sz w:val="24"/>
                <w:szCs w:val="24"/>
              </w:rPr>
            </w:pPr>
            <w:proofErr w:type="spellStart"/>
            <w:r w:rsidRPr="009D7CF2">
              <w:rPr>
                <w:rFonts w:eastAsia="Calibri" w:cstheme="minorHAnsi"/>
                <w:sz w:val="24"/>
                <w:szCs w:val="24"/>
              </w:rPr>
              <w:t>pencuri</w:t>
            </w:r>
            <w:proofErr w:type="spellEnd"/>
          </w:p>
        </w:tc>
        <w:tc>
          <w:tcPr>
            <w:tcW w:w="3623" w:type="dxa"/>
          </w:tcPr>
          <w:p w14:paraId="2BE68D76" w14:textId="77777777" w:rsidR="00BC65CC" w:rsidRPr="009D7CF2" w:rsidRDefault="00BC65CC" w:rsidP="00E7298C">
            <w:pPr>
              <w:spacing w:after="0" w:line="240" w:lineRule="auto"/>
              <w:ind w:left="-18"/>
              <w:rPr>
                <w:rFonts w:eastAsia="Calibri" w:cstheme="minorHAnsi"/>
                <w:sz w:val="24"/>
                <w:szCs w:val="24"/>
              </w:rPr>
            </w:pPr>
            <w:r w:rsidRPr="009D7CF2">
              <w:rPr>
                <w:rFonts w:eastAsia="Calibri" w:cstheme="minorHAnsi"/>
                <w:sz w:val="24"/>
                <w:szCs w:val="24"/>
              </w:rPr>
              <w:t>Penipu</w:t>
            </w:r>
          </w:p>
        </w:tc>
      </w:tr>
      <w:tr w:rsidR="00BC65CC" w:rsidRPr="009D7CF2" w14:paraId="2FAB8604" w14:textId="77777777" w:rsidTr="00E7298C">
        <w:tc>
          <w:tcPr>
            <w:tcW w:w="1507" w:type="dxa"/>
          </w:tcPr>
          <w:p w14:paraId="5C70A6BD" w14:textId="77777777" w:rsidR="00BC65CC" w:rsidRPr="009D7CF2" w:rsidRDefault="00BC65CC" w:rsidP="00E7298C">
            <w:pPr>
              <w:spacing w:after="0" w:line="240" w:lineRule="auto"/>
              <w:rPr>
                <w:rFonts w:eastAsia="Calibri" w:cstheme="minorHAnsi"/>
                <w:sz w:val="24"/>
                <w:szCs w:val="24"/>
              </w:rPr>
            </w:pPr>
            <w:r w:rsidRPr="009D7CF2">
              <w:rPr>
                <w:rFonts w:eastAsia="Calibri" w:cstheme="minorHAnsi"/>
                <w:sz w:val="24"/>
                <w:szCs w:val="24"/>
              </w:rPr>
              <w:t>Pembunuh</w:t>
            </w:r>
          </w:p>
        </w:tc>
        <w:tc>
          <w:tcPr>
            <w:tcW w:w="3623" w:type="dxa"/>
          </w:tcPr>
          <w:p w14:paraId="68B9818A" w14:textId="77777777" w:rsidR="00BC65CC" w:rsidRPr="009D7CF2" w:rsidRDefault="00BC65CC" w:rsidP="00E7298C">
            <w:pPr>
              <w:spacing w:after="0" w:line="240" w:lineRule="auto"/>
              <w:ind w:left="-18"/>
              <w:rPr>
                <w:rFonts w:eastAsia="Calibri" w:cstheme="minorHAnsi"/>
                <w:sz w:val="24"/>
                <w:szCs w:val="24"/>
              </w:rPr>
            </w:pPr>
            <w:r w:rsidRPr="009D7CF2">
              <w:rPr>
                <w:rFonts w:eastAsia="Calibri" w:cstheme="minorHAnsi"/>
                <w:sz w:val="24"/>
                <w:szCs w:val="24"/>
              </w:rPr>
              <w:t>bakhil (rakus dan tamak)</w:t>
            </w:r>
          </w:p>
        </w:tc>
      </w:tr>
      <w:tr w:rsidR="00BC65CC" w:rsidRPr="009D7CF2" w14:paraId="3F19E5E2" w14:textId="77777777" w:rsidTr="00E7298C">
        <w:tc>
          <w:tcPr>
            <w:tcW w:w="1507" w:type="dxa"/>
          </w:tcPr>
          <w:p w14:paraId="62411D18" w14:textId="77777777" w:rsidR="00BC65CC" w:rsidRPr="009D7CF2" w:rsidRDefault="00BC65CC" w:rsidP="00E7298C">
            <w:pPr>
              <w:spacing w:after="0" w:line="240" w:lineRule="auto"/>
              <w:rPr>
                <w:rFonts w:eastAsia="Calibri" w:cstheme="minorHAnsi"/>
                <w:sz w:val="24"/>
                <w:szCs w:val="24"/>
              </w:rPr>
            </w:pPr>
            <w:r w:rsidRPr="009D7CF2">
              <w:rPr>
                <w:rFonts w:eastAsia="Calibri" w:cstheme="minorHAnsi"/>
                <w:sz w:val="24"/>
                <w:szCs w:val="24"/>
              </w:rPr>
              <w:t>pelacur</w:t>
            </w:r>
          </w:p>
        </w:tc>
        <w:tc>
          <w:tcPr>
            <w:tcW w:w="3623" w:type="dxa"/>
          </w:tcPr>
          <w:p w14:paraId="77061328" w14:textId="77777777" w:rsidR="00BC65CC" w:rsidRPr="009D7CF2" w:rsidRDefault="00BC65CC" w:rsidP="00E7298C">
            <w:pPr>
              <w:spacing w:after="0" w:line="240" w:lineRule="auto"/>
              <w:rPr>
                <w:rFonts w:eastAsia="Calibri" w:cstheme="minorHAnsi"/>
                <w:sz w:val="24"/>
                <w:szCs w:val="24"/>
              </w:rPr>
            </w:pPr>
            <w:r w:rsidRPr="009D7CF2">
              <w:rPr>
                <w:rFonts w:eastAsia="Calibri" w:cstheme="minorHAnsi"/>
                <w:sz w:val="24"/>
                <w:szCs w:val="24"/>
              </w:rPr>
              <w:t>Orang yang bermulut busuk</w:t>
            </w:r>
          </w:p>
        </w:tc>
      </w:tr>
      <w:tr w:rsidR="00BC65CC" w:rsidRPr="009D7CF2" w14:paraId="6BFCA291" w14:textId="77777777" w:rsidTr="00E7298C">
        <w:tc>
          <w:tcPr>
            <w:tcW w:w="1507" w:type="dxa"/>
          </w:tcPr>
          <w:p w14:paraId="5F94EEC9" w14:textId="77777777" w:rsidR="00BC65CC" w:rsidRPr="009D7CF2" w:rsidRDefault="00BC65CC" w:rsidP="00E7298C">
            <w:pPr>
              <w:spacing w:after="0" w:line="240" w:lineRule="auto"/>
              <w:rPr>
                <w:rFonts w:eastAsia="Calibri" w:cstheme="minorHAnsi"/>
                <w:sz w:val="24"/>
                <w:szCs w:val="24"/>
              </w:rPr>
            </w:pPr>
            <w:r w:rsidRPr="009D7CF2">
              <w:rPr>
                <w:rFonts w:eastAsia="Calibri" w:cstheme="minorHAnsi"/>
                <w:sz w:val="24"/>
                <w:szCs w:val="24"/>
              </w:rPr>
              <w:t>penipu</w:t>
            </w:r>
          </w:p>
        </w:tc>
        <w:tc>
          <w:tcPr>
            <w:tcW w:w="3623" w:type="dxa"/>
          </w:tcPr>
          <w:p w14:paraId="6F996D22" w14:textId="77777777" w:rsidR="00BC65CC" w:rsidRPr="009D7CF2" w:rsidRDefault="00BC65CC" w:rsidP="00E7298C">
            <w:pPr>
              <w:spacing w:after="0" w:line="240" w:lineRule="auto"/>
              <w:rPr>
                <w:rFonts w:eastAsia="Calibri" w:cstheme="minorHAnsi"/>
                <w:sz w:val="24"/>
                <w:szCs w:val="24"/>
              </w:rPr>
            </w:pPr>
            <w:r w:rsidRPr="009D7CF2">
              <w:rPr>
                <w:rFonts w:eastAsia="Calibri" w:cstheme="minorHAnsi"/>
                <w:sz w:val="24"/>
                <w:szCs w:val="24"/>
              </w:rPr>
              <w:t>Pukulan mati (hutang semua orang)</w:t>
            </w:r>
          </w:p>
        </w:tc>
      </w:tr>
      <w:tr w:rsidR="00BC65CC" w:rsidRPr="009D7CF2" w14:paraId="37884495" w14:textId="77777777" w:rsidTr="00E7298C">
        <w:tc>
          <w:tcPr>
            <w:tcW w:w="1507" w:type="dxa"/>
          </w:tcPr>
          <w:p w14:paraId="55F58032" w14:textId="77777777" w:rsidR="00BC65CC" w:rsidRPr="009D7CF2" w:rsidRDefault="00BC65CC" w:rsidP="00E7298C">
            <w:pPr>
              <w:spacing w:after="0" w:line="240" w:lineRule="auto"/>
              <w:rPr>
                <w:rFonts w:eastAsia="Calibri" w:cstheme="minorHAnsi"/>
                <w:sz w:val="24"/>
                <w:szCs w:val="24"/>
              </w:rPr>
            </w:pPr>
            <w:r w:rsidRPr="009D7CF2">
              <w:rPr>
                <w:rFonts w:eastAsia="Calibri" w:cstheme="minorHAnsi"/>
                <w:sz w:val="24"/>
                <w:szCs w:val="24"/>
              </w:rPr>
              <w:t>Penagih dadah</w:t>
            </w:r>
          </w:p>
        </w:tc>
        <w:tc>
          <w:tcPr>
            <w:tcW w:w="3623" w:type="dxa"/>
          </w:tcPr>
          <w:p w14:paraId="4643F12E" w14:textId="77777777" w:rsidR="00BC65CC" w:rsidRPr="009D7CF2" w:rsidRDefault="00BC65CC" w:rsidP="00E7298C">
            <w:pPr>
              <w:spacing w:after="0" w:line="240" w:lineRule="auto"/>
              <w:rPr>
                <w:rFonts w:eastAsia="Calibri" w:cstheme="minorHAnsi"/>
                <w:sz w:val="24"/>
                <w:szCs w:val="24"/>
              </w:rPr>
            </w:pPr>
            <w:r w:rsidRPr="009D7CF2">
              <w:rPr>
                <w:rFonts w:eastAsia="Calibri" w:cstheme="minorHAnsi"/>
                <w:sz w:val="24"/>
                <w:szCs w:val="24"/>
              </w:rPr>
              <w:t>Pemungut cukai yang tidak jujur</w:t>
            </w:r>
          </w:p>
        </w:tc>
      </w:tr>
      <w:tr w:rsidR="00BC65CC" w:rsidRPr="009D7CF2" w14:paraId="155ABA81" w14:textId="77777777" w:rsidTr="00E7298C">
        <w:tc>
          <w:tcPr>
            <w:tcW w:w="1507" w:type="dxa"/>
          </w:tcPr>
          <w:p w14:paraId="01BBDDED" w14:textId="77777777" w:rsidR="00BC65CC" w:rsidRPr="009D7CF2" w:rsidRDefault="00BC65CC" w:rsidP="00E7298C">
            <w:pPr>
              <w:spacing w:after="0" w:line="240" w:lineRule="auto"/>
              <w:rPr>
                <w:rFonts w:eastAsia="Calibri" w:cstheme="minorHAnsi"/>
                <w:sz w:val="24"/>
                <w:szCs w:val="24"/>
              </w:rPr>
            </w:pPr>
            <w:r w:rsidRPr="009D7CF2">
              <w:rPr>
                <w:rFonts w:eastAsia="Calibri" w:cstheme="minorHAnsi"/>
                <w:sz w:val="24"/>
                <w:szCs w:val="24"/>
              </w:rPr>
              <w:t>pemabuk</w:t>
            </w:r>
          </w:p>
        </w:tc>
        <w:tc>
          <w:tcPr>
            <w:tcW w:w="3623" w:type="dxa"/>
          </w:tcPr>
          <w:p w14:paraId="1F3D7FC0" w14:textId="77777777" w:rsidR="00BC65CC" w:rsidRPr="009D7CF2" w:rsidRDefault="00BC65CC" w:rsidP="00E7298C">
            <w:pPr>
              <w:spacing w:after="0" w:line="240" w:lineRule="auto"/>
              <w:rPr>
                <w:rFonts w:eastAsia="Calibri" w:cstheme="minorHAnsi"/>
                <w:sz w:val="24"/>
                <w:szCs w:val="24"/>
              </w:rPr>
            </w:pPr>
            <w:r w:rsidRPr="009D7CF2">
              <w:rPr>
                <w:rFonts w:eastAsia="Calibri" w:cstheme="minorHAnsi"/>
                <w:sz w:val="24"/>
                <w:szCs w:val="24"/>
              </w:rPr>
              <w:t>Bercerai dan berkahwin lagi</w:t>
            </w:r>
          </w:p>
        </w:tc>
      </w:tr>
      <w:tr w:rsidR="00BC65CC" w:rsidRPr="009D7CF2" w14:paraId="79AD2715" w14:textId="77777777" w:rsidTr="00E7298C">
        <w:tc>
          <w:tcPr>
            <w:tcW w:w="1507" w:type="dxa"/>
          </w:tcPr>
          <w:p w14:paraId="54B1917F" w14:textId="77777777" w:rsidR="00BC65CC" w:rsidRPr="009D7CF2" w:rsidRDefault="00BC65CC" w:rsidP="00E7298C">
            <w:pPr>
              <w:spacing w:after="0" w:line="240" w:lineRule="auto"/>
              <w:rPr>
                <w:rFonts w:eastAsia="Calibri" w:cstheme="minorHAnsi"/>
                <w:sz w:val="24"/>
                <w:szCs w:val="24"/>
              </w:rPr>
            </w:pPr>
            <w:r w:rsidRPr="009D7CF2">
              <w:rPr>
                <w:rFonts w:eastAsia="Calibri" w:cstheme="minorHAnsi"/>
                <w:sz w:val="24"/>
                <w:szCs w:val="24"/>
              </w:rPr>
              <w:t>homoseksual</w:t>
            </w:r>
          </w:p>
        </w:tc>
        <w:tc>
          <w:tcPr>
            <w:tcW w:w="3623" w:type="dxa"/>
          </w:tcPr>
          <w:p w14:paraId="3B279C8A" w14:textId="77777777" w:rsidR="00BC65CC" w:rsidRPr="009D7CF2" w:rsidRDefault="00BC65CC" w:rsidP="00E7298C">
            <w:pPr>
              <w:spacing w:after="0" w:line="240" w:lineRule="auto"/>
              <w:rPr>
                <w:rFonts w:eastAsia="Calibri" w:cstheme="minorHAnsi"/>
                <w:sz w:val="24"/>
                <w:szCs w:val="24"/>
              </w:rPr>
            </w:pPr>
            <w:r w:rsidRPr="009D7CF2">
              <w:rPr>
                <w:rFonts w:eastAsia="Calibri" w:cstheme="minorHAnsi"/>
                <w:sz w:val="24"/>
                <w:szCs w:val="24"/>
              </w:rPr>
              <w:t>Tinggal bersama tetapi belum berkahwin</w:t>
            </w:r>
          </w:p>
        </w:tc>
      </w:tr>
      <w:tr w:rsidR="00BC65CC" w:rsidRPr="009D7CF2" w14:paraId="5224A455" w14:textId="77777777" w:rsidTr="00E7298C">
        <w:tc>
          <w:tcPr>
            <w:tcW w:w="1507" w:type="dxa"/>
          </w:tcPr>
          <w:p w14:paraId="02C13F61" w14:textId="77777777" w:rsidR="00BC65CC" w:rsidRPr="009D7CF2" w:rsidRDefault="00BC65CC" w:rsidP="00E7298C">
            <w:pPr>
              <w:spacing w:after="0" w:line="240" w:lineRule="auto"/>
              <w:rPr>
                <w:rFonts w:eastAsia="Calibri" w:cstheme="minorHAnsi"/>
                <w:sz w:val="24"/>
                <w:szCs w:val="24"/>
              </w:rPr>
            </w:pPr>
            <w:r w:rsidRPr="009D7CF2">
              <w:rPr>
                <w:rFonts w:eastAsia="Calibri" w:cstheme="minorHAnsi"/>
                <w:sz w:val="24"/>
                <w:szCs w:val="24"/>
              </w:rPr>
              <w:t>askar Rom</w:t>
            </w:r>
          </w:p>
        </w:tc>
        <w:tc>
          <w:tcPr>
            <w:tcW w:w="3623" w:type="dxa"/>
          </w:tcPr>
          <w:p w14:paraId="4AA90B55" w14:textId="77777777" w:rsidR="00BC65CC" w:rsidRPr="009D7CF2" w:rsidRDefault="00BC65CC" w:rsidP="00E7298C">
            <w:pPr>
              <w:spacing w:after="0" w:line="240" w:lineRule="auto"/>
              <w:rPr>
                <w:rFonts w:eastAsia="Calibri" w:cstheme="minorHAnsi"/>
                <w:sz w:val="24"/>
                <w:szCs w:val="24"/>
              </w:rPr>
            </w:pPr>
            <w:r w:rsidRPr="009D7CF2">
              <w:rPr>
                <w:rFonts w:eastAsia="Calibri" w:cstheme="minorHAnsi"/>
                <w:sz w:val="24"/>
                <w:szCs w:val="24"/>
              </w:rPr>
              <w:t>paderi kafir</w:t>
            </w:r>
          </w:p>
        </w:tc>
      </w:tr>
      <w:tr w:rsidR="00BC65CC" w:rsidRPr="009D7CF2" w14:paraId="4E15FC2B" w14:textId="77777777" w:rsidTr="00E7298C">
        <w:tc>
          <w:tcPr>
            <w:tcW w:w="1507" w:type="dxa"/>
          </w:tcPr>
          <w:p w14:paraId="62C1234C" w14:textId="77777777" w:rsidR="00BC65CC" w:rsidRPr="009D7CF2" w:rsidRDefault="00BC65CC" w:rsidP="00E7298C">
            <w:pPr>
              <w:spacing w:after="0" w:line="240" w:lineRule="auto"/>
              <w:rPr>
                <w:rFonts w:eastAsia="Calibri" w:cstheme="minorHAnsi"/>
                <w:sz w:val="24"/>
                <w:szCs w:val="24"/>
              </w:rPr>
            </w:pPr>
            <w:r w:rsidRPr="009D7CF2">
              <w:rPr>
                <w:rFonts w:eastAsia="Calibri" w:cstheme="minorHAnsi"/>
                <w:sz w:val="24"/>
                <w:szCs w:val="24"/>
              </w:rPr>
              <w:t>gosip</w:t>
            </w:r>
          </w:p>
        </w:tc>
        <w:tc>
          <w:tcPr>
            <w:tcW w:w="3623" w:type="dxa"/>
          </w:tcPr>
          <w:p w14:paraId="26741352" w14:textId="77777777" w:rsidR="00BC65CC" w:rsidRPr="009D7CF2" w:rsidRDefault="00BC65CC" w:rsidP="00E7298C">
            <w:pPr>
              <w:spacing w:after="0" w:line="240" w:lineRule="auto"/>
              <w:ind w:left="72" w:hanging="72"/>
              <w:rPr>
                <w:rFonts w:eastAsia="Calibri" w:cstheme="minorHAnsi"/>
                <w:sz w:val="24"/>
                <w:szCs w:val="24"/>
              </w:rPr>
            </w:pPr>
            <w:r w:rsidRPr="009D7CF2">
              <w:rPr>
                <w:rFonts w:eastAsia="Calibri" w:cstheme="minorHAnsi"/>
                <w:sz w:val="24"/>
                <w:szCs w:val="24"/>
              </w:rPr>
              <w:t>ahli sihir</w:t>
            </w:r>
          </w:p>
        </w:tc>
      </w:tr>
      <w:tr w:rsidR="00BC65CC" w:rsidRPr="009D7CF2" w14:paraId="6713C19C" w14:textId="77777777" w:rsidTr="00E7298C">
        <w:tc>
          <w:tcPr>
            <w:tcW w:w="1507" w:type="dxa"/>
          </w:tcPr>
          <w:p w14:paraId="3C77CD1F" w14:textId="77777777" w:rsidR="00BC65CC" w:rsidRPr="009D7CF2" w:rsidRDefault="00BC65CC" w:rsidP="00E7298C">
            <w:pPr>
              <w:spacing w:after="0" w:line="240" w:lineRule="auto"/>
              <w:rPr>
                <w:rFonts w:eastAsia="Calibri" w:cstheme="minorHAnsi"/>
                <w:sz w:val="24"/>
                <w:szCs w:val="24"/>
              </w:rPr>
            </w:pPr>
            <w:r w:rsidRPr="009D7CF2">
              <w:rPr>
                <w:rFonts w:eastAsia="Calibri" w:cstheme="minorHAnsi"/>
                <w:sz w:val="24"/>
                <w:szCs w:val="24"/>
              </w:rPr>
              <w:t>Pemfitnah</w:t>
            </w:r>
          </w:p>
        </w:tc>
        <w:tc>
          <w:tcPr>
            <w:tcW w:w="3623" w:type="dxa"/>
          </w:tcPr>
          <w:p w14:paraId="5B04ED62" w14:textId="77777777" w:rsidR="00BC65CC" w:rsidRPr="009D7CF2" w:rsidRDefault="00BC65CC" w:rsidP="00E7298C">
            <w:pPr>
              <w:spacing w:after="0" w:line="240" w:lineRule="auto"/>
              <w:rPr>
                <w:rFonts w:eastAsia="Calibri" w:cstheme="minorHAnsi"/>
                <w:sz w:val="24"/>
                <w:szCs w:val="24"/>
              </w:rPr>
            </w:pPr>
            <w:r w:rsidRPr="009D7CF2">
              <w:rPr>
                <w:rFonts w:eastAsia="Calibri" w:cstheme="minorHAnsi"/>
                <w:sz w:val="24"/>
                <w:szCs w:val="24"/>
              </w:rPr>
              <w:t>Penghujat</w:t>
            </w:r>
          </w:p>
        </w:tc>
      </w:tr>
      <w:tr w:rsidR="00BC65CC" w:rsidRPr="009D7CF2" w14:paraId="3B9D043C" w14:textId="77777777" w:rsidTr="00E7298C">
        <w:tc>
          <w:tcPr>
            <w:tcW w:w="1507" w:type="dxa"/>
          </w:tcPr>
          <w:p w14:paraId="7BF764EB" w14:textId="77777777" w:rsidR="00BC65CC" w:rsidRPr="009D7CF2" w:rsidRDefault="00BC65CC" w:rsidP="00E7298C">
            <w:pPr>
              <w:spacing w:after="0" w:line="240" w:lineRule="auto"/>
              <w:rPr>
                <w:rFonts w:eastAsia="Calibri" w:cstheme="minorHAnsi"/>
                <w:sz w:val="24"/>
                <w:szCs w:val="24"/>
              </w:rPr>
            </w:pPr>
            <w:r w:rsidRPr="009D7CF2">
              <w:rPr>
                <w:rFonts w:eastAsia="Calibri" w:cstheme="minorHAnsi"/>
                <w:sz w:val="24"/>
                <w:szCs w:val="24"/>
              </w:rPr>
              <w:t>Perogol</w:t>
            </w:r>
          </w:p>
        </w:tc>
        <w:tc>
          <w:tcPr>
            <w:tcW w:w="3623" w:type="dxa"/>
          </w:tcPr>
          <w:p w14:paraId="5CE7971C" w14:textId="77777777" w:rsidR="00BC65CC" w:rsidRPr="009D7CF2" w:rsidRDefault="00BC65CC" w:rsidP="00E7298C">
            <w:pPr>
              <w:spacing w:after="0" w:line="240" w:lineRule="auto"/>
              <w:rPr>
                <w:rFonts w:eastAsia="Calibri" w:cstheme="minorHAnsi"/>
                <w:sz w:val="24"/>
                <w:szCs w:val="24"/>
              </w:rPr>
            </w:pPr>
            <w:r w:rsidRPr="009D7CF2">
              <w:rPr>
                <w:rFonts w:eastAsia="Calibri" w:cstheme="minorHAnsi"/>
                <w:sz w:val="24"/>
                <w:szCs w:val="24"/>
              </w:rPr>
              <w:t>Atheis</w:t>
            </w:r>
          </w:p>
        </w:tc>
      </w:tr>
      <w:tr w:rsidR="00BC65CC" w:rsidRPr="009D7CF2" w14:paraId="267345BD" w14:textId="77777777" w:rsidTr="00E7298C">
        <w:tc>
          <w:tcPr>
            <w:tcW w:w="1507" w:type="dxa"/>
          </w:tcPr>
          <w:p w14:paraId="11B83D54" w14:textId="77777777" w:rsidR="00BC65CC" w:rsidRPr="009D7CF2" w:rsidRDefault="00BC65CC" w:rsidP="00E7298C">
            <w:pPr>
              <w:spacing w:after="0" w:line="240" w:lineRule="auto"/>
              <w:rPr>
                <w:rFonts w:eastAsia="Calibri" w:cstheme="minorHAnsi"/>
                <w:sz w:val="24"/>
                <w:szCs w:val="24"/>
              </w:rPr>
            </w:pPr>
            <w:r w:rsidRPr="009D7CF2">
              <w:rPr>
                <w:rFonts w:eastAsia="Calibri" w:cstheme="minorHAnsi"/>
                <w:sz w:val="24"/>
                <w:szCs w:val="24"/>
              </w:rPr>
              <w:t>Peniaga hamba</w:t>
            </w:r>
          </w:p>
        </w:tc>
        <w:tc>
          <w:tcPr>
            <w:tcW w:w="3623" w:type="dxa"/>
          </w:tcPr>
          <w:p w14:paraId="64157696" w14:textId="77777777" w:rsidR="00BC65CC" w:rsidRPr="009D7CF2" w:rsidRDefault="00BC65CC" w:rsidP="00E7298C">
            <w:pPr>
              <w:spacing w:after="0" w:line="240" w:lineRule="auto"/>
              <w:rPr>
                <w:rFonts w:eastAsia="Calibri" w:cstheme="minorHAnsi"/>
                <w:sz w:val="24"/>
                <w:szCs w:val="24"/>
              </w:rPr>
            </w:pPr>
            <w:r w:rsidRPr="009D7CF2">
              <w:rPr>
                <w:rFonts w:eastAsia="Calibri" w:cstheme="minorHAnsi"/>
                <w:sz w:val="24"/>
                <w:szCs w:val="24"/>
              </w:rPr>
              <w:t>Yahudi</w:t>
            </w:r>
          </w:p>
        </w:tc>
      </w:tr>
    </w:tbl>
    <w:p w14:paraId="2F47370F" w14:textId="77777777" w:rsidR="00BC65CC" w:rsidRPr="009D7CF2" w:rsidRDefault="00BC65CC" w:rsidP="00BC65CC">
      <w:pPr>
        <w:spacing w:after="0"/>
        <w:rPr>
          <w:rFonts w:eastAsia="Calibri" w:cstheme="minorHAnsi"/>
          <w:sz w:val="24"/>
          <w:szCs w:val="24"/>
        </w:rPr>
      </w:pPr>
    </w:p>
    <w:p w14:paraId="5A17F44B" w14:textId="77777777" w:rsidR="00BC65CC" w:rsidRPr="009D7CF2" w:rsidRDefault="00BC65CC" w:rsidP="00BC65CC">
      <w:pPr>
        <w:spacing w:after="0"/>
        <w:rPr>
          <w:rFonts w:eastAsia="Calibri" w:cstheme="minorHAnsi"/>
          <w:sz w:val="24"/>
          <w:szCs w:val="24"/>
        </w:rPr>
      </w:pPr>
      <w:r w:rsidRPr="009D7CF2">
        <w:rPr>
          <w:rFonts w:eastAsia="Calibri" w:cstheme="minorHAnsi"/>
          <w:sz w:val="24"/>
          <w:szCs w:val="24"/>
        </w:rPr>
        <w:t>Sebagai guru mereka anda tahu:</w:t>
      </w:r>
    </w:p>
    <w:p w14:paraId="6403C3C6" w14:textId="77777777" w:rsidR="00BC65CC" w:rsidRPr="009D7CF2" w:rsidRDefault="00BC65CC" w:rsidP="00BC65CC">
      <w:pPr>
        <w:numPr>
          <w:ilvl w:val="0"/>
          <w:numId w:val="6"/>
        </w:numPr>
        <w:ind w:left="540"/>
        <w:contextualSpacing/>
        <w:rPr>
          <w:rFonts w:eastAsia="Calibri" w:cstheme="minorHAnsi"/>
          <w:sz w:val="24"/>
          <w:szCs w:val="24"/>
        </w:rPr>
      </w:pPr>
      <w:r w:rsidRPr="009D7CF2">
        <w:rPr>
          <w:rFonts w:eastAsia="Calibri" w:cstheme="minorHAnsi"/>
          <w:sz w:val="24"/>
          <w:szCs w:val="24"/>
        </w:rPr>
        <w:t>Mesej injil untuk diajar</w:t>
      </w:r>
    </w:p>
    <w:p w14:paraId="7F7A7DA9" w14:textId="77777777" w:rsidR="00BC65CC" w:rsidRPr="009D7CF2" w:rsidRDefault="00BC65CC" w:rsidP="00BC65CC">
      <w:pPr>
        <w:numPr>
          <w:ilvl w:val="0"/>
          <w:numId w:val="6"/>
        </w:numPr>
        <w:ind w:left="540"/>
        <w:contextualSpacing/>
        <w:rPr>
          <w:rFonts w:eastAsia="Calibri" w:cstheme="minorHAnsi"/>
          <w:sz w:val="24"/>
          <w:szCs w:val="24"/>
        </w:rPr>
      </w:pPr>
      <w:r w:rsidRPr="009D7CF2">
        <w:rPr>
          <w:rFonts w:eastAsia="Calibri" w:cstheme="minorHAnsi"/>
          <w:sz w:val="24"/>
          <w:szCs w:val="24"/>
        </w:rPr>
        <w:t>Tindakan harus diambil agar Tuhan meletakkan mereka di dalam Kristus dan Gereja-Nya</w:t>
      </w:r>
    </w:p>
    <w:p w14:paraId="1933AA78" w14:textId="77777777" w:rsidR="00BC65CC" w:rsidRPr="00E06ED9" w:rsidRDefault="00BC65CC" w:rsidP="00BC65CC">
      <w:pPr>
        <w:numPr>
          <w:ilvl w:val="0"/>
          <w:numId w:val="6"/>
        </w:numPr>
        <w:ind w:left="540"/>
        <w:contextualSpacing/>
        <w:rPr>
          <w:rFonts w:eastAsia="Calibri" w:cstheme="minorHAnsi"/>
          <w:sz w:val="24"/>
          <w:szCs w:val="24"/>
          <w:lang w:val="es-ES_tradnl"/>
        </w:rPr>
      </w:pPr>
      <w:r w:rsidRPr="00E06ED9">
        <w:rPr>
          <w:rFonts w:eastAsia="Calibri" w:cstheme="minorHAnsi"/>
          <w:sz w:val="24"/>
          <w:szCs w:val="24"/>
          <w:lang w:val="es-ES_tradnl"/>
        </w:rPr>
        <w:t xml:space="preserve">Apa </w:t>
      </w:r>
      <w:proofErr w:type="spellStart"/>
      <w:r w:rsidRPr="00E06ED9">
        <w:rPr>
          <w:rFonts w:eastAsia="Calibri" w:cstheme="minorHAnsi"/>
          <w:sz w:val="24"/>
          <w:szCs w:val="24"/>
          <w:lang w:val="es-ES_tradnl"/>
        </w:rPr>
        <w:t>ertinya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bersatu</w:t>
      </w:r>
      <w:proofErr w:type="spellEnd"/>
      <w:r w:rsidRPr="00E06ED9">
        <w:rPr>
          <w:rFonts w:eastAsia="Calibri" w:cstheme="minorHAnsi"/>
          <w:sz w:val="24"/>
          <w:szCs w:val="24"/>
          <w:lang w:val="es-ES_tradnl"/>
        </w:rPr>
        <w:t xml:space="preserve"> dan </w:t>
      </w:r>
      <w:proofErr w:type="spellStart"/>
      <w:r w:rsidRPr="00E06ED9">
        <w:rPr>
          <w:rFonts w:eastAsia="Calibri" w:cstheme="minorHAnsi"/>
          <w:sz w:val="24"/>
          <w:szCs w:val="24"/>
          <w:lang w:val="es-ES_tradnl"/>
        </w:rPr>
        <w:t>komited</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kepada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Kristus</w:t>
      </w:r>
      <w:proofErr w:type="spellEnd"/>
    </w:p>
    <w:p w14:paraId="6E1F6AA0" w14:textId="77777777" w:rsidR="00BC65CC" w:rsidRPr="00E06ED9" w:rsidRDefault="00BC65CC" w:rsidP="00BC65CC">
      <w:pPr>
        <w:ind w:left="540"/>
        <w:contextualSpacing/>
        <w:rPr>
          <w:rFonts w:eastAsia="Calibri" w:cstheme="minorHAnsi"/>
          <w:sz w:val="24"/>
          <w:szCs w:val="24"/>
          <w:lang w:val="es-ES_tradnl"/>
        </w:rPr>
      </w:pPr>
    </w:p>
    <w:p w14:paraId="464A5C55" w14:textId="77777777" w:rsidR="00BC65CC" w:rsidRPr="00E06ED9" w:rsidRDefault="00BC65CC" w:rsidP="00BC65CC">
      <w:pPr>
        <w:rPr>
          <w:rFonts w:eastAsia="Calibri" w:cstheme="minorHAnsi"/>
          <w:sz w:val="24"/>
          <w:szCs w:val="24"/>
          <w:lang w:val="es-ES_tradnl"/>
        </w:rPr>
      </w:pPr>
      <w:r w:rsidRPr="00E06ED9">
        <w:rPr>
          <w:rFonts w:eastAsia="Calibri" w:cstheme="minorHAnsi"/>
          <w:sz w:val="24"/>
          <w:szCs w:val="24"/>
          <w:lang w:val="es-ES_tradnl"/>
        </w:rPr>
        <w:t xml:space="preserve">Pada </w:t>
      </w:r>
      <w:proofErr w:type="spellStart"/>
      <w:r w:rsidRPr="00E06ED9">
        <w:rPr>
          <w:rFonts w:eastAsia="Calibri" w:cstheme="minorHAnsi"/>
          <w:sz w:val="24"/>
          <w:szCs w:val="24"/>
          <w:lang w:val="es-ES_tradnl"/>
        </w:rPr>
        <w:t>akhir</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kajian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semua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telah</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menyerahkan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diri</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mereka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kepada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Kristus</w:t>
      </w:r>
      <w:proofErr w:type="spellEnd"/>
      <w:r w:rsidRPr="00E06ED9">
        <w:rPr>
          <w:rFonts w:eastAsia="Calibri" w:cstheme="minorHAnsi"/>
          <w:sz w:val="24"/>
          <w:szCs w:val="24"/>
          <w:lang w:val="es-ES_tradnl"/>
        </w:rPr>
        <w:t xml:space="preserve"> dan </w:t>
      </w:r>
      <w:proofErr w:type="spellStart"/>
      <w:r w:rsidRPr="00E06ED9">
        <w:rPr>
          <w:rFonts w:eastAsia="Calibri" w:cstheme="minorHAnsi"/>
          <w:sz w:val="24"/>
          <w:szCs w:val="24"/>
          <w:lang w:val="es-ES_tradnl"/>
        </w:rPr>
        <w:t>telah</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ditambahkan</w:t>
      </w:r>
      <w:proofErr w:type="spellEnd"/>
      <w:r w:rsidRPr="00E06ED9">
        <w:rPr>
          <w:rFonts w:eastAsia="Calibri" w:cstheme="minorHAnsi"/>
          <w:sz w:val="24"/>
          <w:szCs w:val="24"/>
          <w:lang w:val="es-ES_tradnl"/>
        </w:rPr>
        <w:t xml:space="preserve"> ke </w:t>
      </w:r>
      <w:proofErr w:type="spellStart"/>
      <w:r w:rsidRPr="00E06ED9">
        <w:rPr>
          <w:rFonts w:eastAsia="Calibri" w:cstheme="minorHAnsi"/>
          <w:sz w:val="24"/>
          <w:szCs w:val="24"/>
          <w:lang w:val="es-ES_tradnl"/>
        </w:rPr>
        <w:t>dalam</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Tubuh-Nya</w:t>
      </w:r>
      <w:proofErr w:type="spellEnd"/>
      <w:r w:rsidRPr="00E06ED9">
        <w:rPr>
          <w:rFonts w:eastAsia="Calibri" w:cstheme="minorHAnsi"/>
          <w:sz w:val="24"/>
          <w:szCs w:val="24"/>
          <w:lang w:val="es-ES_tradnl"/>
        </w:rPr>
        <w:t xml:space="preserve">. </w:t>
      </w:r>
      <w:proofErr w:type="spellStart"/>
      <w:r w:rsidRPr="009D7CF2">
        <w:rPr>
          <w:rFonts w:eastAsia="Calibri" w:cstheme="minorHAnsi"/>
          <w:sz w:val="24"/>
          <w:szCs w:val="24"/>
        </w:rPr>
        <w:t>Adakah</w:t>
      </w:r>
      <w:proofErr w:type="spellEnd"/>
      <w:r w:rsidRPr="009D7CF2">
        <w:rPr>
          <w:rFonts w:eastAsia="Calibri" w:cstheme="minorHAnsi"/>
          <w:sz w:val="24"/>
          <w:szCs w:val="24"/>
        </w:rPr>
        <w:t xml:space="preserve"> </w:t>
      </w:r>
      <w:proofErr w:type="spellStart"/>
      <w:r w:rsidRPr="009D7CF2">
        <w:rPr>
          <w:rFonts w:eastAsia="Calibri" w:cstheme="minorHAnsi"/>
          <w:sz w:val="24"/>
          <w:szCs w:val="24"/>
        </w:rPr>
        <w:t>mereka</w:t>
      </w:r>
      <w:proofErr w:type="spellEnd"/>
      <w:r w:rsidRPr="009D7CF2">
        <w:rPr>
          <w:rFonts w:eastAsia="Calibri" w:cstheme="minorHAnsi"/>
          <w:sz w:val="24"/>
          <w:szCs w:val="24"/>
        </w:rPr>
        <w:t xml:space="preserve"> </w:t>
      </w:r>
      <w:proofErr w:type="spellStart"/>
      <w:r w:rsidRPr="009D7CF2">
        <w:rPr>
          <w:rFonts w:eastAsia="Calibri" w:cstheme="minorHAnsi"/>
          <w:sz w:val="24"/>
          <w:szCs w:val="24"/>
        </w:rPr>
        <w:t>dalam</w:t>
      </w:r>
      <w:proofErr w:type="spellEnd"/>
      <w:r w:rsidRPr="009D7CF2">
        <w:rPr>
          <w:rFonts w:eastAsia="Calibri" w:cstheme="minorHAnsi"/>
          <w:sz w:val="24"/>
          <w:szCs w:val="24"/>
        </w:rPr>
        <w:t xml:space="preserve"> </w:t>
      </w:r>
      <w:proofErr w:type="spellStart"/>
      <w:r w:rsidRPr="009D7CF2">
        <w:rPr>
          <w:rFonts w:eastAsia="Calibri" w:cstheme="minorHAnsi"/>
          <w:sz w:val="24"/>
          <w:szCs w:val="24"/>
        </w:rPr>
        <w:t>persekutuan</w:t>
      </w:r>
      <w:proofErr w:type="spellEnd"/>
      <w:r w:rsidRPr="009D7CF2">
        <w:rPr>
          <w:rFonts w:eastAsia="Calibri" w:cstheme="minorHAnsi"/>
          <w:sz w:val="24"/>
          <w:szCs w:val="24"/>
        </w:rPr>
        <w:t xml:space="preserve"> dengan Kristus, satu sama lain, dan orang Kristian yang lain? </w:t>
      </w:r>
      <w:proofErr w:type="gramStart"/>
      <w:r w:rsidRPr="00E06ED9">
        <w:rPr>
          <w:rFonts w:eastAsia="Calibri" w:cstheme="minorHAnsi"/>
          <w:sz w:val="24"/>
          <w:szCs w:val="24"/>
          <w:lang w:val="es-ES_tradnl"/>
        </w:rPr>
        <w:t>YA!</w:t>
      </w:r>
      <w:proofErr w:type="gramEnd"/>
    </w:p>
    <w:p w14:paraId="2DC50B69" w14:textId="77777777" w:rsidR="00BC65CC" w:rsidRPr="009D7CF2" w:rsidRDefault="00BC65CC" w:rsidP="00BC65CC">
      <w:pPr>
        <w:rPr>
          <w:rFonts w:eastAsia="Calibri" w:cstheme="minorHAnsi"/>
          <w:sz w:val="24"/>
          <w:szCs w:val="24"/>
        </w:rPr>
      </w:pPr>
      <w:proofErr w:type="spellStart"/>
      <w:r w:rsidRPr="00E06ED9">
        <w:rPr>
          <w:rFonts w:eastAsia="Calibri" w:cstheme="minorHAnsi"/>
          <w:sz w:val="24"/>
          <w:szCs w:val="24"/>
          <w:lang w:val="es-ES_tradnl"/>
        </w:rPr>
        <w:t>Selepas</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beberapa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tahun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salah</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seorang</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pelajar</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ingin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memperbaharui</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persekutuan</w:t>
      </w:r>
      <w:proofErr w:type="spellEnd"/>
      <w:r w:rsidRPr="00E06ED9">
        <w:rPr>
          <w:rFonts w:eastAsia="Calibri" w:cstheme="minorHAnsi"/>
          <w:sz w:val="24"/>
          <w:szCs w:val="24"/>
          <w:lang w:val="es-ES_tradnl"/>
        </w:rPr>
        <w:t xml:space="preserve">, yang </w:t>
      </w:r>
      <w:proofErr w:type="spellStart"/>
      <w:r w:rsidRPr="00E06ED9">
        <w:rPr>
          <w:rFonts w:eastAsia="Calibri" w:cstheme="minorHAnsi"/>
          <w:sz w:val="24"/>
          <w:szCs w:val="24"/>
          <w:lang w:val="es-ES_tradnl"/>
        </w:rPr>
        <w:t>dia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alami</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selama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enam</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bulan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pengajian</w:t>
      </w:r>
      <w:proofErr w:type="spellEnd"/>
      <w:r w:rsidRPr="00E06ED9">
        <w:rPr>
          <w:rFonts w:eastAsia="Calibri" w:cstheme="minorHAnsi"/>
          <w:sz w:val="24"/>
          <w:szCs w:val="24"/>
          <w:lang w:val="es-ES_tradnl"/>
        </w:rPr>
        <w:t xml:space="preserve"> dan </w:t>
      </w:r>
      <w:proofErr w:type="spellStart"/>
      <w:r w:rsidRPr="00E06ED9">
        <w:rPr>
          <w:rFonts w:eastAsia="Calibri" w:cstheme="minorHAnsi"/>
          <w:sz w:val="24"/>
          <w:szCs w:val="24"/>
          <w:lang w:val="es-ES_tradnl"/>
        </w:rPr>
        <w:t>menjadualkan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perjumpaan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semula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Mereka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meminta</w:t>
      </w:r>
      <w:proofErr w:type="spellEnd"/>
      <w:r w:rsidRPr="00E06ED9">
        <w:rPr>
          <w:rFonts w:eastAsia="Calibri" w:cstheme="minorHAnsi"/>
          <w:sz w:val="24"/>
          <w:szCs w:val="24"/>
          <w:lang w:val="es-ES_tradnl"/>
        </w:rPr>
        <w:t xml:space="preserve"> anda </w:t>
      </w:r>
      <w:proofErr w:type="spellStart"/>
      <w:r w:rsidRPr="00E06ED9">
        <w:rPr>
          <w:rFonts w:eastAsia="Calibri" w:cstheme="minorHAnsi"/>
          <w:sz w:val="24"/>
          <w:szCs w:val="24"/>
          <w:lang w:val="es-ES_tradnl"/>
        </w:rPr>
        <w:t>berucap</w:t>
      </w:r>
      <w:proofErr w:type="spellEnd"/>
      <w:r w:rsidRPr="00E06ED9">
        <w:rPr>
          <w:rFonts w:eastAsia="Calibri" w:cstheme="minorHAnsi"/>
          <w:sz w:val="24"/>
          <w:szCs w:val="24"/>
          <w:lang w:val="es-ES_tradnl"/>
        </w:rPr>
        <w:t xml:space="preserve"> pada </w:t>
      </w:r>
      <w:proofErr w:type="spellStart"/>
      <w:r w:rsidRPr="00E06ED9">
        <w:rPr>
          <w:rFonts w:eastAsia="Calibri" w:cstheme="minorHAnsi"/>
          <w:sz w:val="24"/>
          <w:szCs w:val="24"/>
          <w:lang w:val="es-ES_tradnl"/>
        </w:rPr>
        <w:t>perhimpunan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itu</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Seperti</w:t>
      </w:r>
      <w:proofErr w:type="spellEnd"/>
      <w:r w:rsidRPr="00E06ED9">
        <w:rPr>
          <w:rFonts w:eastAsia="Calibri" w:cstheme="minorHAnsi"/>
          <w:sz w:val="24"/>
          <w:szCs w:val="24"/>
          <w:lang w:val="es-ES_tradnl"/>
        </w:rPr>
        <w:t xml:space="preserve"> yang anda </w:t>
      </w:r>
      <w:proofErr w:type="spellStart"/>
      <w:r w:rsidRPr="00E06ED9">
        <w:rPr>
          <w:rFonts w:eastAsia="Calibri" w:cstheme="minorHAnsi"/>
          <w:sz w:val="24"/>
          <w:szCs w:val="24"/>
          <w:lang w:val="es-ES_tradnl"/>
        </w:rPr>
        <w:t>jangkakan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ada</w:t>
      </w:r>
      <w:proofErr w:type="spellEnd"/>
      <w:r w:rsidRPr="00E06ED9">
        <w:rPr>
          <w:rFonts w:eastAsia="Calibri" w:cstheme="minorHAnsi"/>
          <w:sz w:val="24"/>
          <w:szCs w:val="24"/>
          <w:lang w:val="es-ES_tradnl"/>
        </w:rPr>
        <w:t xml:space="preserve"> yang </w:t>
      </w:r>
      <w:proofErr w:type="spellStart"/>
      <w:r w:rsidRPr="00E06ED9">
        <w:rPr>
          <w:rFonts w:eastAsia="Calibri" w:cstheme="minorHAnsi"/>
          <w:sz w:val="24"/>
          <w:szCs w:val="24"/>
          <w:lang w:val="es-ES_tradnl"/>
        </w:rPr>
        <w:t>tidak</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dapat</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hadir</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Seorang</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telah</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mati</w:t>
      </w:r>
      <w:proofErr w:type="spellEnd"/>
      <w:r w:rsidRPr="00E06ED9">
        <w:rPr>
          <w:rFonts w:eastAsia="Calibri" w:cstheme="minorHAnsi"/>
          <w:sz w:val="24"/>
          <w:szCs w:val="24"/>
          <w:lang w:val="es-ES_tradnl"/>
        </w:rPr>
        <w:t xml:space="preserve"> dan </w:t>
      </w:r>
      <w:proofErr w:type="spellStart"/>
      <w:r w:rsidRPr="00E06ED9">
        <w:rPr>
          <w:rFonts w:eastAsia="Calibri" w:cstheme="minorHAnsi"/>
          <w:sz w:val="24"/>
          <w:szCs w:val="24"/>
          <w:lang w:val="es-ES_tradnl"/>
        </w:rPr>
        <w:t>seorang</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lagi</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telah</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dibunuh</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oleh</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pihak</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berkuasa</w:t>
      </w:r>
      <w:proofErr w:type="spellEnd"/>
      <w:r w:rsidRPr="00E06ED9">
        <w:rPr>
          <w:rFonts w:eastAsia="Calibri" w:cstheme="minorHAnsi"/>
          <w:sz w:val="24"/>
          <w:szCs w:val="24"/>
          <w:lang w:val="es-ES_tradnl"/>
        </w:rPr>
        <w:t xml:space="preserve"> Rom. </w:t>
      </w:r>
      <w:proofErr w:type="spellStart"/>
      <w:r w:rsidRPr="009D7CF2">
        <w:rPr>
          <w:rFonts w:eastAsia="Calibri" w:cstheme="minorHAnsi"/>
          <w:sz w:val="24"/>
          <w:szCs w:val="24"/>
        </w:rPr>
        <w:t>Terdapat</w:t>
      </w:r>
      <w:proofErr w:type="spellEnd"/>
      <w:r w:rsidRPr="009D7CF2">
        <w:rPr>
          <w:rFonts w:eastAsia="Calibri" w:cstheme="minorHAnsi"/>
          <w:sz w:val="24"/>
          <w:szCs w:val="24"/>
        </w:rPr>
        <w:t xml:space="preserve"> </w:t>
      </w:r>
      <w:proofErr w:type="spellStart"/>
      <w:r w:rsidRPr="009D7CF2">
        <w:rPr>
          <w:rFonts w:eastAsia="Calibri" w:cstheme="minorHAnsi"/>
          <w:sz w:val="24"/>
          <w:szCs w:val="24"/>
        </w:rPr>
        <w:t>isu</w:t>
      </w:r>
      <w:proofErr w:type="spellEnd"/>
      <w:r w:rsidRPr="009D7CF2">
        <w:rPr>
          <w:rFonts w:eastAsia="Calibri" w:cstheme="minorHAnsi"/>
          <w:sz w:val="24"/>
          <w:szCs w:val="24"/>
        </w:rPr>
        <w:t xml:space="preserve"> </w:t>
      </w:r>
      <w:proofErr w:type="spellStart"/>
      <w:r w:rsidRPr="009D7CF2">
        <w:rPr>
          <w:rFonts w:eastAsia="Calibri" w:cstheme="minorHAnsi"/>
          <w:sz w:val="24"/>
          <w:szCs w:val="24"/>
        </w:rPr>
        <w:t>persekutuan</w:t>
      </w:r>
      <w:proofErr w:type="spellEnd"/>
      <w:r w:rsidRPr="009D7CF2">
        <w:rPr>
          <w:rFonts w:eastAsia="Calibri" w:cstheme="minorHAnsi"/>
          <w:sz w:val="24"/>
          <w:szCs w:val="24"/>
        </w:rPr>
        <w:t xml:space="preserve"> kerana pelbagai pemahaman tentang isu yang disenaraikan di bawah.</w:t>
      </w:r>
    </w:p>
    <w:p w14:paraId="7B538F83" w14:textId="77777777" w:rsidR="00BC65CC" w:rsidRPr="009D7CF2" w:rsidRDefault="00BC65CC" w:rsidP="00BC65CC">
      <w:pPr>
        <w:pStyle w:val="ListParagraph"/>
        <w:numPr>
          <w:ilvl w:val="0"/>
          <w:numId w:val="7"/>
        </w:numPr>
        <w:spacing w:after="0" w:line="240" w:lineRule="auto"/>
        <w:ind w:hanging="180"/>
        <w:contextualSpacing w:val="0"/>
        <w:jc w:val="both"/>
        <w:rPr>
          <w:rFonts w:asciiTheme="minorHAnsi" w:eastAsia="Calibri" w:hAnsiTheme="minorHAnsi" w:cstheme="minorHAnsi"/>
          <w:sz w:val="24"/>
        </w:rPr>
      </w:pPr>
      <w:r w:rsidRPr="009D7CF2">
        <w:rPr>
          <w:rFonts w:asciiTheme="minorHAnsi" w:eastAsia="Calibri" w:hAnsiTheme="minorHAnsi" w:cstheme="minorHAnsi"/>
          <w:sz w:val="24"/>
        </w:rPr>
        <w:t>Seseorang telah kembali kepada cara hidup homoseksualnya yang dahulu</w:t>
      </w:r>
    </w:p>
    <w:p w14:paraId="4FB582A9" w14:textId="77777777" w:rsidR="00BC65CC" w:rsidRPr="009D7CF2" w:rsidRDefault="00BC65CC" w:rsidP="00BC65CC">
      <w:pPr>
        <w:numPr>
          <w:ilvl w:val="0"/>
          <w:numId w:val="7"/>
        </w:numPr>
        <w:ind w:hanging="180"/>
        <w:contextualSpacing/>
        <w:rPr>
          <w:rFonts w:eastAsia="Calibri" w:cstheme="minorHAnsi"/>
          <w:sz w:val="24"/>
          <w:szCs w:val="24"/>
        </w:rPr>
      </w:pPr>
      <w:r w:rsidRPr="009D7CF2">
        <w:rPr>
          <w:rFonts w:eastAsia="Calibri" w:cstheme="minorHAnsi"/>
          <w:sz w:val="24"/>
          <w:szCs w:val="24"/>
        </w:rPr>
        <w:t>Seorang melaporkan bahawa dia telah mengajar abangnya yang sangat kurang upaya sehingga mereka tidak menyangka dia boleh direndam sehingga mereka mencurahkan air ke atasnya memanggilnya pembaptisan.</w:t>
      </w:r>
    </w:p>
    <w:p w14:paraId="016260CB" w14:textId="77777777" w:rsidR="00BC65CC" w:rsidRPr="009D7CF2" w:rsidRDefault="00BC65CC" w:rsidP="00BC65CC">
      <w:pPr>
        <w:numPr>
          <w:ilvl w:val="0"/>
          <w:numId w:val="7"/>
        </w:numPr>
        <w:ind w:hanging="180"/>
        <w:contextualSpacing/>
        <w:rPr>
          <w:rFonts w:eastAsia="Calibri" w:cstheme="minorHAnsi"/>
          <w:sz w:val="24"/>
          <w:szCs w:val="24"/>
        </w:rPr>
      </w:pPr>
      <w:r w:rsidRPr="009D7CF2">
        <w:rPr>
          <w:rFonts w:eastAsia="Calibri" w:cstheme="minorHAnsi"/>
          <w:sz w:val="24"/>
          <w:szCs w:val="24"/>
        </w:rPr>
        <w:t>Dua orang telah membuat kesimpulan bahawa tangan kudus mesti diangkat kepada Tuhan ketika berdoa.</w:t>
      </w:r>
    </w:p>
    <w:p w14:paraId="36280597" w14:textId="77777777" w:rsidR="00BC65CC" w:rsidRPr="009D7CF2" w:rsidRDefault="00BC65CC" w:rsidP="00BC65CC">
      <w:pPr>
        <w:numPr>
          <w:ilvl w:val="0"/>
          <w:numId w:val="7"/>
        </w:numPr>
        <w:ind w:hanging="180"/>
        <w:contextualSpacing/>
        <w:rPr>
          <w:rFonts w:eastAsia="Calibri" w:cstheme="minorHAnsi"/>
          <w:sz w:val="24"/>
          <w:szCs w:val="24"/>
        </w:rPr>
      </w:pPr>
      <w:r w:rsidRPr="009D7CF2">
        <w:rPr>
          <w:rFonts w:eastAsia="Calibri" w:cstheme="minorHAnsi"/>
          <w:sz w:val="24"/>
          <w:szCs w:val="24"/>
        </w:rPr>
        <w:t>Seseorang menceraikan isterinya walaupun dia tidak melakukan apa-apa untuk melanggar perjanjian perkahwinan.</w:t>
      </w:r>
    </w:p>
    <w:p w14:paraId="386B5463" w14:textId="77777777" w:rsidR="00BC65CC" w:rsidRPr="009D7CF2" w:rsidRDefault="00BC65CC" w:rsidP="00BC65CC">
      <w:pPr>
        <w:numPr>
          <w:ilvl w:val="0"/>
          <w:numId w:val="7"/>
        </w:numPr>
        <w:ind w:hanging="180"/>
        <w:contextualSpacing/>
        <w:rPr>
          <w:rFonts w:eastAsia="Calibri" w:cstheme="minorHAnsi"/>
          <w:sz w:val="24"/>
          <w:szCs w:val="24"/>
        </w:rPr>
      </w:pPr>
      <w:r w:rsidRPr="009D7CF2">
        <w:rPr>
          <w:rFonts w:eastAsia="Calibri" w:cstheme="minorHAnsi"/>
          <w:sz w:val="24"/>
          <w:szCs w:val="24"/>
        </w:rPr>
        <w:lastRenderedPageBreak/>
        <w:t>Seseorang berpendapat adalah tidak perlu untuk berkumpul dengan Tubuh Kristus kerana kemungkinan penganiayaan.</w:t>
      </w:r>
    </w:p>
    <w:p w14:paraId="089139CD" w14:textId="77777777" w:rsidR="00BC65CC" w:rsidRPr="00E06ED9" w:rsidRDefault="00BC65CC" w:rsidP="00BC65CC">
      <w:pPr>
        <w:numPr>
          <w:ilvl w:val="0"/>
          <w:numId w:val="7"/>
        </w:numPr>
        <w:ind w:hanging="180"/>
        <w:contextualSpacing/>
        <w:rPr>
          <w:rFonts w:eastAsia="Calibri" w:cstheme="minorHAnsi"/>
          <w:sz w:val="24"/>
          <w:szCs w:val="24"/>
          <w:lang w:val="es-ES_tradnl"/>
        </w:rPr>
      </w:pPr>
      <w:proofErr w:type="spellStart"/>
      <w:r w:rsidRPr="00E06ED9">
        <w:rPr>
          <w:rFonts w:eastAsia="Calibri" w:cstheme="minorHAnsi"/>
          <w:sz w:val="24"/>
          <w:szCs w:val="24"/>
          <w:lang w:val="es-ES_tradnl"/>
        </w:rPr>
        <w:t>Beberapa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perhimpunan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mengambil</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Perjamuan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Tuhan</w:t>
      </w:r>
      <w:proofErr w:type="spellEnd"/>
      <w:r w:rsidRPr="00E06ED9">
        <w:rPr>
          <w:rFonts w:eastAsia="Calibri" w:cstheme="minorHAnsi"/>
          <w:sz w:val="24"/>
          <w:szCs w:val="24"/>
          <w:lang w:val="es-ES_tradnl"/>
        </w:rPr>
        <w:t xml:space="preserve"> pada </w:t>
      </w:r>
      <w:proofErr w:type="spellStart"/>
      <w:r w:rsidRPr="00E06ED9">
        <w:rPr>
          <w:rFonts w:eastAsia="Calibri" w:cstheme="minorHAnsi"/>
          <w:sz w:val="24"/>
          <w:szCs w:val="24"/>
          <w:lang w:val="es-ES_tradnl"/>
        </w:rPr>
        <w:t>minggu</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itu</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selain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hari</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Ahad</w:t>
      </w:r>
      <w:proofErr w:type="spellEnd"/>
      <w:r w:rsidRPr="00E06ED9">
        <w:rPr>
          <w:rFonts w:eastAsia="Calibri" w:cstheme="minorHAnsi"/>
          <w:sz w:val="24"/>
          <w:szCs w:val="24"/>
          <w:lang w:val="es-ES_tradnl"/>
        </w:rPr>
        <w:t>.</w:t>
      </w:r>
    </w:p>
    <w:p w14:paraId="46632D29" w14:textId="77777777" w:rsidR="00BC65CC" w:rsidRPr="00E06ED9" w:rsidRDefault="00BC65CC" w:rsidP="00BC65CC">
      <w:pPr>
        <w:contextualSpacing/>
        <w:rPr>
          <w:rFonts w:eastAsia="Calibri" w:cstheme="minorHAnsi"/>
          <w:sz w:val="24"/>
          <w:szCs w:val="24"/>
          <w:lang w:val="es-ES_tradnl"/>
        </w:rPr>
      </w:pPr>
    </w:p>
    <w:p w14:paraId="65C866DE" w14:textId="77777777" w:rsidR="00BC65CC" w:rsidRPr="00E06ED9" w:rsidRDefault="00BC65CC" w:rsidP="00BC65CC">
      <w:pPr>
        <w:contextualSpacing/>
        <w:rPr>
          <w:rFonts w:eastAsia="Calibri" w:cstheme="minorHAnsi"/>
          <w:sz w:val="24"/>
          <w:szCs w:val="24"/>
          <w:lang w:val="es-ES_tradnl"/>
        </w:rPr>
      </w:pPr>
      <w:proofErr w:type="spellStart"/>
      <w:r w:rsidRPr="00E06ED9">
        <w:rPr>
          <w:rFonts w:eastAsia="Calibri" w:cstheme="minorHAnsi"/>
          <w:sz w:val="24"/>
          <w:szCs w:val="24"/>
          <w:lang w:val="es-ES_tradnl"/>
        </w:rPr>
        <w:t>Adakah</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mereka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semua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masih</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bersatu</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dalam</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Kristus</w:t>
      </w:r>
      <w:proofErr w:type="spellEnd"/>
      <w:r w:rsidRPr="00E06ED9">
        <w:rPr>
          <w:rFonts w:eastAsia="Calibri" w:cstheme="minorHAnsi"/>
          <w:sz w:val="24"/>
          <w:szCs w:val="24"/>
          <w:lang w:val="es-ES_tradnl"/>
        </w:rPr>
        <w:t xml:space="preserve"> dan </w:t>
      </w:r>
      <w:proofErr w:type="spellStart"/>
      <w:r w:rsidRPr="00E06ED9">
        <w:rPr>
          <w:rFonts w:eastAsia="Calibri" w:cstheme="minorHAnsi"/>
          <w:sz w:val="24"/>
          <w:szCs w:val="24"/>
          <w:lang w:val="es-ES_tradnl"/>
        </w:rPr>
        <w:t>dalam</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persekutuan</w:t>
      </w:r>
      <w:proofErr w:type="spellEnd"/>
      <w:r w:rsidRPr="00E06ED9">
        <w:rPr>
          <w:rFonts w:eastAsia="Calibri" w:cstheme="minorHAnsi"/>
          <w:sz w:val="24"/>
          <w:szCs w:val="24"/>
          <w:lang w:val="es-ES_tradnl"/>
        </w:rPr>
        <w:t xml:space="preserve"> antara </w:t>
      </w:r>
      <w:proofErr w:type="spellStart"/>
      <w:r w:rsidRPr="00E06ED9">
        <w:rPr>
          <w:rFonts w:eastAsia="Calibri" w:cstheme="minorHAnsi"/>
          <w:sz w:val="24"/>
          <w:szCs w:val="24"/>
          <w:lang w:val="es-ES_tradnl"/>
        </w:rPr>
        <w:t>satu</w:t>
      </w:r>
      <w:proofErr w:type="spellEnd"/>
      <w:r w:rsidRPr="00E06ED9">
        <w:rPr>
          <w:rFonts w:eastAsia="Calibri" w:cstheme="minorHAnsi"/>
          <w:sz w:val="24"/>
          <w:szCs w:val="24"/>
          <w:lang w:val="es-ES_tradnl"/>
        </w:rPr>
        <w:t xml:space="preserve"> sama </w:t>
      </w:r>
      <w:proofErr w:type="spellStart"/>
      <w:r w:rsidRPr="00E06ED9">
        <w:rPr>
          <w:rFonts w:eastAsia="Calibri" w:cstheme="minorHAnsi"/>
          <w:sz w:val="24"/>
          <w:szCs w:val="24"/>
          <w:lang w:val="es-ES_tradnl"/>
        </w:rPr>
        <w:t>lain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Adakah</w:t>
      </w:r>
      <w:proofErr w:type="spellEnd"/>
      <w:r w:rsidRPr="00E06ED9">
        <w:rPr>
          <w:rFonts w:eastAsia="Calibri" w:cstheme="minorHAnsi"/>
          <w:sz w:val="24"/>
          <w:szCs w:val="24"/>
          <w:lang w:val="es-ES_tradnl"/>
        </w:rPr>
        <w:t xml:space="preserve"> mana-mana </w:t>
      </w:r>
      <w:proofErr w:type="spellStart"/>
      <w:r w:rsidRPr="00E06ED9">
        <w:rPr>
          <w:rFonts w:eastAsia="Calibri" w:cstheme="minorHAnsi"/>
          <w:sz w:val="24"/>
          <w:szCs w:val="24"/>
          <w:lang w:val="es-ES_tradnl"/>
        </w:rPr>
        <w:t>tindakan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mereka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berdasarkan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tafsiran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peribadi</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mengikat</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orang</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lain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dalam</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Tubuh</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Kristus</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atau</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adakah</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mereka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hanya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kepelbagaian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pendapat</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Bagaimanakah</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kumpulan</w:t>
      </w:r>
      <w:proofErr w:type="spellEnd"/>
      <w:r w:rsidRPr="00E06ED9">
        <w:rPr>
          <w:rFonts w:eastAsia="Calibri" w:cstheme="minorHAnsi"/>
          <w:sz w:val="24"/>
          <w:szCs w:val="24"/>
          <w:lang w:val="es-ES_tradnl"/>
        </w:rPr>
        <w:t xml:space="preserve"> yang </w:t>
      </w:r>
      <w:proofErr w:type="spellStart"/>
      <w:r w:rsidRPr="00E06ED9">
        <w:rPr>
          <w:rFonts w:eastAsia="Calibri" w:cstheme="minorHAnsi"/>
          <w:sz w:val="24"/>
          <w:szCs w:val="24"/>
          <w:lang w:val="es-ES_tradnl"/>
        </w:rPr>
        <w:t>pelbagai</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itu</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boleh</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kekal</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bersatu</w:t>
      </w:r>
      <w:proofErr w:type="spellEnd"/>
      <w:r w:rsidRPr="00E06ED9">
        <w:rPr>
          <w:rFonts w:eastAsia="Calibri" w:cstheme="minorHAnsi"/>
          <w:sz w:val="24"/>
          <w:szCs w:val="24"/>
          <w:lang w:val="es-ES_tradnl"/>
        </w:rPr>
        <w:t>?</w:t>
      </w:r>
    </w:p>
    <w:p w14:paraId="541F3ED8" w14:textId="77777777" w:rsidR="00BC65CC" w:rsidRPr="00E06ED9" w:rsidRDefault="00BC65CC" w:rsidP="00BC65CC">
      <w:pPr>
        <w:contextualSpacing/>
        <w:rPr>
          <w:rFonts w:eastAsia="Calibri" w:cstheme="minorHAnsi"/>
          <w:sz w:val="24"/>
          <w:szCs w:val="24"/>
          <w:lang w:val="es-ES_tradnl"/>
        </w:rPr>
      </w:pPr>
    </w:p>
    <w:p w14:paraId="4DBAC966" w14:textId="77777777" w:rsidR="00BC65CC" w:rsidRPr="00E06ED9" w:rsidRDefault="00BC65CC" w:rsidP="00BC65CC">
      <w:pPr>
        <w:spacing w:after="240"/>
        <w:rPr>
          <w:rFonts w:eastAsia="Calibri" w:cstheme="minorHAnsi"/>
          <w:sz w:val="24"/>
          <w:szCs w:val="24"/>
          <w:lang w:val="es-ES_tradnl"/>
        </w:rPr>
      </w:pPr>
      <w:proofErr w:type="spellStart"/>
      <w:r w:rsidRPr="00E06ED9">
        <w:rPr>
          <w:rFonts w:eastAsia="Calibri" w:cstheme="minorHAnsi"/>
          <w:sz w:val="24"/>
          <w:szCs w:val="24"/>
          <w:lang w:val="es-ES_tradnl"/>
        </w:rPr>
        <w:t>Perpaduan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boleh</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dicapai</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berdasarkan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fakta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tetapi</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bukan</w:t>
      </w:r>
      <w:proofErr w:type="spellEnd"/>
      <w:r w:rsidRPr="00E06ED9">
        <w:rPr>
          <w:rFonts w:eastAsia="Calibri" w:cstheme="minorHAnsi"/>
          <w:sz w:val="24"/>
          <w:szCs w:val="24"/>
          <w:lang w:val="es-ES_tradnl"/>
        </w:rPr>
        <w:t xml:space="preserve"> ajaran </w:t>
      </w:r>
      <w:proofErr w:type="spellStart"/>
      <w:r w:rsidRPr="00E06ED9">
        <w:rPr>
          <w:rFonts w:eastAsia="Calibri" w:cstheme="minorHAnsi"/>
          <w:sz w:val="24"/>
          <w:szCs w:val="24"/>
          <w:lang w:val="es-ES_tradnl"/>
        </w:rPr>
        <w:t>pendapat</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atau</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tafsiran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seseorang</w:t>
      </w:r>
      <w:proofErr w:type="spellEnd"/>
      <w:r w:rsidRPr="00E06ED9">
        <w:rPr>
          <w:rFonts w:eastAsia="Calibri" w:cstheme="minorHAnsi"/>
          <w:sz w:val="24"/>
          <w:szCs w:val="24"/>
          <w:lang w:val="es-ES_tradnl"/>
        </w:rPr>
        <w:t xml:space="preserve">. Ajaran </w:t>
      </w:r>
      <w:proofErr w:type="spellStart"/>
      <w:r w:rsidRPr="00E06ED9">
        <w:rPr>
          <w:rFonts w:eastAsia="Calibri" w:cstheme="minorHAnsi"/>
          <w:sz w:val="24"/>
          <w:szCs w:val="24"/>
          <w:lang w:val="es-ES_tradnl"/>
        </w:rPr>
        <w:t>bukanlah</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fakta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kerana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fakta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adalah</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perkara</w:t>
      </w:r>
      <w:proofErr w:type="spellEnd"/>
      <w:r w:rsidRPr="00E06ED9">
        <w:rPr>
          <w:rFonts w:eastAsia="Calibri" w:cstheme="minorHAnsi"/>
          <w:sz w:val="24"/>
          <w:szCs w:val="24"/>
          <w:lang w:val="es-ES_tradnl"/>
        </w:rPr>
        <w:t xml:space="preserve"> yang </w:t>
      </w:r>
      <w:proofErr w:type="spellStart"/>
      <w:r w:rsidRPr="00E06ED9">
        <w:rPr>
          <w:rFonts w:eastAsia="Calibri" w:cstheme="minorHAnsi"/>
          <w:sz w:val="24"/>
          <w:szCs w:val="24"/>
          <w:lang w:val="es-ES_tradnl"/>
        </w:rPr>
        <w:t>telah</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berlaku</w:t>
      </w:r>
      <w:proofErr w:type="spellEnd"/>
      <w:r w:rsidRPr="00E06ED9">
        <w:rPr>
          <w:rFonts w:eastAsia="Calibri" w:cstheme="minorHAnsi"/>
          <w:sz w:val="24"/>
          <w:szCs w:val="24"/>
          <w:lang w:val="es-ES_tradnl"/>
        </w:rPr>
        <w:t xml:space="preserve">. Ajaran </w:t>
      </w:r>
      <w:proofErr w:type="spellStart"/>
      <w:r w:rsidRPr="00E06ED9">
        <w:rPr>
          <w:rFonts w:eastAsia="Calibri" w:cstheme="minorHAnsi"/>
          <w:sz w:val="24"/>
          <w:szCs w:val="24"/>
          <w:lang w:val="es-ES_tradnl"/>
        </w:rPr>
        <w:t>adalah</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tafsiran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sesuatu</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kefahaman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Arahan</w:t>
      </w:r>
      <w:proofErr w:type="spellEnd"/>
      <w:r w:rsidRPr="00E06ED9">
        <w:rPr>
          <w:rFonts w:eastAsia="Calibri" w:cstheme="minorHAnsi"/>
          <w:sz w:val="24"/>
          <w:szCs w:val="24"/>
          <w:lang w:val="es-ES_tradnl"/>
        </w:rPr>
        <w:t xml:space="preserve"> para </w:t>
      </w:r>
      <w:proofErr w:type="spellStart"/>
      <w:r w:rsidRPr="00E06ED9">
        <w:rPr>
          <w:rFonts w:eastAsia="Calibri" w:cstheme="minorHAnsi"/>
          <w:sz w:val="24"/>
          <w:szCs w:val="24"/>
          <w:lang w:val="es-ES_tradnl"/>
        </w:rPr>
        <w:t>rasul</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diilhamkan</w:t>
      </w:r>
      <w:proofErr w:type="spellEnd"/>
      <w:r w:rsidRPr="00E06ED9">
        <w:rPr>
          <w:rFonts w:eastAsia="Calibri" w:cstheme="minorHAnsi"/>
          <w:sz w:val="24"/>
          <w:szCs w:val="24"/>
          <w:lang w:val="es-ES_tradnl"/>
        </w:rPr>
        <w:t xml:space="preserve"> - ajaran </w:t>
      </w:r>
      <w:proofErr w:type="spellStart"/>
      <w:r w:rsidRPr="00E06ED9">
        <w:rPr>
          <w:rFonts w:eastAsia="Calibri" w:cstheme="minorHAnsi"/>
          <w:sz w:val="24"/>
          <w:szCs w:val="24"/>
          <w:lang w:val="es-ES_tradnl"/>
        </w:rPr>
        <w:t>manusia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tidak</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Dalam</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percubaan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manusia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untuk</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memahami</w:t>
      </w:r>
      <w:proofErr w:type="spellEnd"/>
      <w:r w:rsidRPr="00E06ED9">
        <w:rPr>
          <w:rFonts w:eastAsia="Calibri" w:cstheme="minorHAnsi"/>
          <w:sz w:val="24"/>
          <w:szCs w:val="24"/>
          <w:lang w:val="es-ES_tradnl"/>
        </w:rPr>
        <w:t xml:space="preserve"> ajaran </w:t>
      </w:r>
      <w:proofErr w:type="spellStart"/>
      <w:r w:rsidRPr="00E06ED9">
        <w:rPr>
          <w:rFonts w:eastAsia="Calibri" w:cstheme="minorHAnsi"/>
          <w:sz w:val="24"/>
          <w:szCs w:val="24"/>
          <w:lang w:val="es-ES_tradnl"/>
        </w:rPr>
        <w:t>Alkitab</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dia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membentuk</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tafsiran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berdasarkan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keupayaan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intelek</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pengetahuan</w:t>
      </w:r>
      <w:proofErr w:type="spellEnd"/>
      <w:r w:rsidRPr="00E06ED9">
        <w:rPr>
          <w:rFonts w:eastAsia="Calibri" w:cstheme="minorHAnsi"/>
          <w:sz w:val="24"/>
          <w:szCs w:val="24"/>
          <w:lang w:val="es-ES_tradnl"/>
        </w:rPr>
        <w:t xml:space="preserve"> dan cita-</w:t>
      </w:r>
      <w:proofErr w:type="spellStart"/>
      <w:r w:rsidRPr="00E06ED9">
        <w:rPr>
          <w:rFonts w:eastAsia="Calibri" w:cstheme="minorHAnsi"/>
          <w:sz w:val="24"/>
          <w:szCs w:val="24"/>
          <w:lang w:val="es-ES_tradnl"/>
        </w:rPr>
        <w:t>citanya</w:t>
      </w:r>
      <w:proofErr w:type="spellEnd"/>
      <w:r w:rsidRPr="00E06ED9">
        <w:rPr>
          <w:rFonts w:eastAsia="Calibri" w:cstheme="minorHAnsi"/>
          <w:sz w:val="24"/>
          <w:szCs w:val="24"/>
          <w:lang w:val="es-ES_tradnl"/>
        </w:rPr>
        <w:t>.</w:t>
      </w:r>
    </w:p>
    <w:p w14:paraId="11CD1B3C" w14:textId="77777777" w:rsidR="00BC65CC" w:rsidRPr="00E06ED9" w:rsidRDefault="00BC65CC" w:rsidP="00BC65CC">
      <w:pPr>
        <w:rPr>
          <w:rFonts w:eastAsia="Calibri" w:cstheme="minorHAnsi"/>
          <w:sz w:val="24"/>
          <w:szCs w:val="24"/>
          <w:lang w:val="es-ES_tradnl"/>
        </w:rPr>
      </w:pPr>
      <w:r w:rsidRPr="00E06ED9">
        <w:rPr>
          <w:rFonts w:eastAsia="Calibri" w:cstheme="minorHAnsi"/>
          <w:sz w:val="24"/>
          <w:szCs w:val="24"/>
          <w:lang w:val="es-ES_tradnl"/>
        </w:rPr>
        <w:t xml:space="preserve">Paulus </w:t>
      </w:r>
      <w:proofErr w:type="spellStart"/>
      <w:r w:rsidRPr="00E06ED9">
        <w:rPr>
          <w:rFonts w:eastAsia="Calibri" w:cstheme="minorHAnsi"/>
          <w:sz w:val="24"/>
          <w:szCs w:val="24"/>
          <w:lang w:val="es-ES_tradnl"/>
        </w:rPr>
        <w:t>memberi</w:t>
      </w:r>
      <w:proofErr w:type="spellEnd"/>
      <w:r w:rsidRPr="00E06ED9">
        <w:rPr>
          <w:rFonts w:eastAsia="Calibri" w:cstheme="minorHAnsi"/>
          <w:sz w:val="24"/>
          <w:szCs w:val="24"/>
          <w:lang w:val="es-ES_tradnl"/>
        </w:rPr>
        <w:t xml:space="preserve"> amaran </w:t>
      </w:r>
      <w:proofErr w:type="spellStart"/>
      <w:r w:rsidRPr="00E06ED9">
        <w:rPr>
          <w:rFonts w:eastAsia="Calibri" w:cstheme="minorHAnsi"/>
          <w:sz w:val="24"/>
          <w:szCs w:val="24"/>
          <w:lang w:val="es-ES_tradnl"/>
        </w:rPr>
        <w:t>kepada</w:t>
      </w:r>
      <w:proofErr w:type="spellEnd"/>
      <w:r w:rsidRPr="00E06ED9">
        <w:rPr>
          <w:rFonts w:eastAsia="Calibri" w:cstheme="minorHAnsi"/>
          <w:sz w:val="24"/>
          <w:szCs w:val="24"/>
          <w:lang w:val="es-ES_tradnl"/>
        </w:rPr>
        <w:t xml:space="preserve"> para </w:t>
      </w:r>
      <w:proofErr w:type="spellStart"/>
      <w:r w:rsidRPr="00E06ED9">
        <w:rPr>
          <w:rFonts w:eastAsia="Calibri" w:cstheme="minorHAnsi"/>
          <w:sz w:val="24"/>
          <w:szCs w:val="24"/>
          <w:lang w:val="es-ES_tradnl"/>
        </w:rPr>
        <w:t>penatua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Efesus</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penjaga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kawanan</w:t>
      </w:r>
      <w:proofErr w:type="spellEnd"/>
      <w:r w:rsidRPr="00E06ED9">
        <w:rPr>
          <w:rFonts w:eastAsia="Calibri" w:cstheme="minorHAnsi"/>
          <w:sz w:val="24"/>
          <w:szCs w:val="24"/>
          <w:lang w:val="es-ES_tradnl"/>
        </w:rPr>
        <w:t xml:space="preserve"> yang </w:t>
      </w:r>
      <w:proofErr w:type="spellStart"/>
      <w:r w:rsidRPr="00E06ED9">
        <w:rPr>
          <w:rFonts w:eastAsia="Calibri" w:cstheme="minorHAnsi"/>
          <w:sz w:val="24"/>
          <w:szCs w:val="24"/>
          <w:lang w:val="es-ES_tradnl"/>
        </w:rPr>
        <w:t>berjaga-jaga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terhadap</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serigala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lelaki</w:t>
      </w:r>
      <w:proofErr w:type="spellEnd"/>
      <w:r w:rsidRPr="00E06ED9">
        <w:rPr>
          <w:rFonts w:eastAsia="Calibri" w:cstheme="minorHAnsi"/>
          <w:sz w:val="24"/>
          <w:szCs w:val="24"/>
          <w:lang w:val="es-ES_tradnl"/>
        </w:rPr>
        <w:t xml:space="preserve"> yang </w:t>
      </w:r>
      <w:proofErr w:type="spellStart"/>
      <w:r w:rsidRPr="00E06ED9">
        <w:rPr>
          <w:rFonts w:eastAsia="Calibri" w:cstheme="minorHAnsi"/>
          <w:sz w:val="24"/>
          <w:szCs w:val="24"/>
          <w:lang w:val="es-ES_tradnl"/>
        </w:rPr>
        <w:t>mengajar</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bertentangan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dengan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arahan</w:t>
      </w:r>
      <w:proofErr w:type="spellEnd"/>
      <w:r w:rsidRPr="00E06ED9">
        <w:rPr>
          <w:rFonts w:eastAsia="Calibri" w:cstheme="minorHAnsi"/>
          <w:sz w:val="24"/>
          <w:szCs w:val="24"/>
          <w:lang w:val="es-ES_tradnl"/>
        </w:rPr>
        <w:t xml:space="preserve"> yang </w:t>
      </w:r>
      <w:proofErr w:type="spellStart"/>
      <w:r w:rsidRPr="00E06ED9">
        <w:rPr>
          <w:rFonts w:eastAsia="Calibri" w:cstheme="minorHAnsi"/>
          <w:sz w:val="24"/>
          <w:szCs w:val="24"/>
          <w:lang w:val="es-ES_tradnl"/>
        </w:rPr>
        <w:t>diilhamkan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berniat</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untuk</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membinasakan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kawanan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dalam</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komuniti</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orang</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percaya</w:t>
      </w:r>
      <w:proofErr w:type="spellEnd"/>
      <w:r w:rsidRPr="00E06ED9">
        <w:rPr>
          <w:rFonts w:eastAsia="Calibri" w:cstheme="minorHAnsi"/>
          <w:sz w:val="24"/>
          <w:szCs w:val="24"/>
          <w:lang w:val="es-ES_tradnl"/>
        </w:rPr>
        <w:t xml:space="preserve"> yang </w:t>
      </w:r>
      <w:proofErr w:type="spellStart"/>
      <w:r w:rsidRPr="00E06ED9">
        <w:rPr>
          <w:rFonts w:eastAsia="Calibri" w:cstheme="minorHAnsi"/>
          <w:sz w:val="24"/>
          <w:szCs w:val="24"/>
          <w:lang w:val="es-ES_tradnl"/>
        </w:rPr>
        <w:t>rapat</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akan</w:t>
      </w:r>
      <w:proofErr w:type="spellEnd"/>
      <w:r w:rsidRPr="00E06ED9">
        <w:rPr>
          <w:rFonts w:eastAsia="Calibri" w:cstheme="minorHAnsi"/>
          <w:sz w:val="24"/>
          <w:szCs w:val="24"/>
          <w:lang w:val="es-ES_tradnl"/>
        </w:rPr>
        <w:t xml:space="preserve"> mula </w:t>
      </w:r>
      <w:proofErr w:type="spellStart"/>
      <w:r w:rsidRPr="00E06ED9">
        <w:rPr>
          <w:rFonts w:eastAsia="Calibri" w:cstheme="minorHAnsi"/>
          <w:sz w:val="24"/>
          <w:szCs w:val="24"/>
          <w:lang w:val="es-ES_tradnl"/>
        </w:rPr>
        <w:t>menarik</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orang</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kepada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diri</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mereka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sendiri</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bukan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Kristus</w:t>
      </w:r>
      <w:proofErr w:type="spellEnd"/>
      <w:r w:rsidRPr="00E06ED9">
        <w:rPr>
          <w:rFonts w:eastAsia="Calibri" w:cstheme="minorHAnsi"/>
          <w:sz w:val="24"/>
          <w:szCs w:val="24"/>
          <w:lang w:val="es-ES_tradnl"/>
        </w:rPr>
        <w:t xml:space="preserve"> dan </w:t>
      </w:r>
      <w:proofErr w:type="spellStart"/>
      <w:r w:rsidRPr="00E06ED9">
        <w:rPr>
          <w:rFonts w:eastAsia="Calibri" w:cstheme="minorHAnsi"/>
          <w:sz w:val="24"/>
          <w:szCs w:val="24"/>
          <w:lang w:val="es-ES_tradnl"/>
        </w:rPr>
        <w:t>Tubuh-Nya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daripada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orang</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beriman</w:t>
      </w:r>
      <w:proofErr w:type="spellEnd"/>
      <w:r w:rsidRPr="00E06ED9">
        <w:rPr>
          <w:rFonts w:eastAsia="Calibri" w:cstheme="minorHAnsi"/>
          <w:sz w:val="24"/>
          <w:szCs w:val="24"/>
          <w:lang w:val="es-ES_tradnl"/>
        </w:rPr>
        <w:t>.</w:t>
      </w:r>
    </w:p>
    <w:p w14:paraId="049A83B9" w14:textId="77777777" w:rsidR="00BC65CC" w:rsidRPr="00E06ED9" w:rsidRDefault="00BC65CC" w:rsidP="00BC65CC">
      <w:pPr>
        <w:spacing w:after="240"/>
        <w:ind w:left="180" w:right="180"/>
        <w:rPr>
          <w:rFonts w:eastAsia="Calibri" w:cstheme="minorHAnsi"/>
          <w:sz w:val="24"/>
          <w:szCs w:val="24"/>
          <w:lang w:val="es-ES_tradnl"/>
        </w:rPr>
      </w:pPr>
      <w:r w:rsidRPr="00E06ED9">
        <w:rPr>
          <w:rFonts w:eastAsia="Calibri" w:cstheme="minorHAnsi"/>
          <w:sz w:val="24"/>
          <w:szCs w:val="24"/>
          <w:lang w:val="es-ES_tradnl"/>
        </w:rPr>
        <w:t>“</w:t>
      </w:r>
      <w:proofErr w:type="spellStart"/>
      <w:r w:rsidRPr="00E06ED9">
        <w:rPr>
          <w:rFonts w:eastAsia="Calibri" w:cstheme="minorHAnsi"/>
          <w:sz w:val="24"/>
          <w:szCs w:val="24"/>
          <w:lang w:val="es-ES_tradnl"/>
        </w:rPr>
        <w:t>Jadilah</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gembala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jemaat</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Allah</w:t>
      </w:r>
      <w:proofErr w:type="spellEnd"/>
      <w:r w:rsidRPr="00E06ED9">
        <w:rPr>
          <w:rFonts w:eastAsia="Calibri" w:cstheme="minorHAnsi"/>
          <w:sz w:val="24"/>
          <w:szCs w:val="24"/>
          <w:lang w:val="es-ES_tradnl"/>
        </w:rPr>
        <w:t xml:space="preserve">, yang </w:t>
      </w:r>
      <w:proofErr w:type="spellStart"/>
      <w:r w:rsidRPr="00E06ED9">
        <w:rPr>
          <w:rFonts w:eastAsia="Calibri" w:cstheme="minorHAnsi"/>
          <w:sz w:val="24"/>
          <w:szCs w:val="24"/>
          <w:lang w:val="es-ES_tradnl"/>
        </w:rPr>
        <w:t>telah</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dibeli-Nya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dengan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darah-Nya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sendiri</w:t>
      </w:r>
      <w:proofErr w:type="spellEnd"/>
      <w:r w:rsidRPr="00E06ED9">
        <w:rPr>
          <w:rFonts w:eastAsia="Calibri" w:cstheme="minorHAnsi"/>
          <w:sz w:val="24"/>
          <w:szCs w:val="24"/>
          <w:lang w:val="es-ES_tradnl"/>
        </w:rPr>
        <w:t xml:space="preserve">. Saya </w:t>
      </w:r>
      <w:proofErr w:type="spellStart"/>
      <w:r w:rsidRPr="00E06ED9">
        <w:rPr>
          <w:rFonts w:eastAsia="Calibri" w:cstheme="minorHAnsi"/>
          <w:sz w:val="24"/>
          <w:szCs w:val="24"/>
          <w:lang w:val="es-ES_tradnl"/>
        </w:rPr>
        <w:t>tahu</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bahawa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selepas</w:t>
      </w:r>
      <w:proofErr w:type="spellEnd"/>
      <w:r w:rsidRPr="00E06ED9">
        <w:rPr>
          <w:rFonts w:eastAsia="Calibri" w:cstheme="minorHAnsi"/>
          <w:sz w:val="24"/>
          <w:szCs w:val="24"/>
          <w:lang w:val="es-ES_tradnl"/>
        </w:rPr>
        <w:t xml:space="preserve"> saya </w:t>
      </w:r>
      <w:proofErr w:type="spellStart"/>
      <w:r w:rsidRPr="00E06ED9">
        <w:rPr>
          <w:rFonts w:eastAsia="Calibri" w:cstheme="minorHAnsi"/>
          <w:sz w:val="24"/>
          <w:szCs w:val="24"/>
          <w:lang w:val="es-ES_tradnl"/>
        </w:rPr>
        <w:t>pergi</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serigala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buas</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akan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masuk</w:t>
      </w:r>
      <w:proofErr w:type="spellEnd"/>
      <w:r w:rsidRPr="00E06ED9">
        <w:rPr>
          <w:rFonts w:eastAsia="Calibri" w:cstheme="minorHAnsi"/>
          <w:sz w:val="24"/>
          <w:szCs w:val="24"/>
          <w:lang w:val="es-ES_tradnl"/>
        </w:rPr>
        <w:t xml:space="preserve"> di antara </w:t>
      </w:r>
      <w:proofErr w:type="spellStart"/>
      <w:r w:rsidRPr="00E06ED9">
        <w:rPr>
          <w:rFonts w:eastAsia="Calibri" w:cstheme="minorHAnsi"/>
          <w:sz w:val="24"/>
          <w:szCs w:val="24"/>
          <w:lang w:val="es-ES_tradnl"/>
        </w:rPr>
        <w:t>kamu</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seolah-olah</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atau</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berpura</w:t>
      </w:r>
      <w:proofErr w:type="spellEnd"/>
      <w:r w:rsidRPr="00E06ED9">
        <w:rPr>
          <w:rFonts w:eastAsia="Calibri" w:cstheme="minorHAnsi"/>
          <w:sz w:val="24"/>
          <w:szCs w:val="24"/>
          <w:lang w:val="es-ES_tradnl"/>
        </w:rPr>
        <w:t xml:space="preserve">-pura </w:t>
      </w:r>
      <w:proofErr w:type="spellStart"/>
      <w:r w:rsidRPr="00E06ED9">
        <w:rPr>
          <w:rFonts w:eastAsia="Calibri" w:cstheme="minorHAnsi"/>
          <w:sz w:val="24"/>
          <w:szCs w:val="24"/>
          <w:lang w:val="es-ES_tradnl"/>
        </w:rPr>
        <w:t>menjadi</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Kristian</w:t>
      </w:r>
      <w:proofErr w:type="spellEnd"/>
      <w:r w:rsidRPr="00E06ED9">
        <w:rPr>
          <w:rFonts w:eastAsia="Calibri" w:cstheme="minorHAnsi"/>
          <w:sz w:val="24"/>
          <w:szCs w:val="24"/>
          <w:lang w:val="es-ES_tradnl"/>
        </w:rPr>
        <w:t xml:space="preserve">] dan </w:t>
      </w:r>
      <w:proofErr w:type="spellStart"/>
      <w:r w:rsidRPr="00E06ED9">
        <w:rPr>
          <w:rFonts w:eastAsia="Calibri" w:cstheme="minorHAnsi"/>
          <w:sz w:val="24"/>
          <w:szCs w:val="24"/>
          <w:lang w:val="es-ES_tradnl"/>
        </w:rPr>
        <w:t>tidak</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akan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menyayangi</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kawanan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itu</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Malah</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dari</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bilangan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kamu</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sendiri</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penatua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lelaki</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akan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bangkit</w:t>
      </w:r>
      <w:proofErr w:type="spellEnd"/>
      <w:r w:rsidRPr="00E06ED9">
        <w:rPr>
          <w:rFonts w:eastAsia="Calibri" w:cstheme="minorHAnsi"/>
          <w:sz w:val="24"/>
          <w:szCs w:val="24"/>
          <w:lang w:val="es-ES_tradnl"/>
        </w:rPr>
        <w:t xml:space="preserve"> dan </w:t>
      </w:r>
      <w:proofErr w:type="spellStart"/>
      <w:r w:rsidRPr="00E06ED9">
        <w:rPr>
          <w:rFonts w:eastAsia="Calibri" w:cstheme="minorHAnsi"/>
          <w:sz w:val="24"/>
          <w:szCs w:val="24"/>
          <w:lang w:val="es-ES_tradnl"/>
        </w:rPr>
        <w:t>memutarbelitkan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kebenaran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dengan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mengajarkan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tafsiran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mereka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untuk</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menarik</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pengikut</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mengikuti</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mereka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Oleh</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itu</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berjaga-jagalah</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berdiri</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jam</w:t>
      </w:r>
      <w:proofErr w:type="spellEnd"/>
      <w:r w:rsidRPr="00E06ED9">
        <w:rPr>
          <w:rFonts w:eastAsia="Calibri" w:cstheme="minorHAnsi"/>
          <w:sz w:val="24"/>
          <w:szCs w:val="24"/>
          <w:lang w:val="es-ES_tradnl"/>
        </w:rPr>
        <w:t xml:space="preserve"> tangan anda </w:t>
      </w:r>
      <w:proofErr w:type="spellStart"/>
      <w:r w:rsidRPr="00E06ED9">
        <w:rPr>
          <w:rFonts w:eastAsia="Calibri" w:cstheme="minorHAnsi"/>
          <w:sz w:val="24"/>
          <w:szCs w:val="24"/>
          <w:lang w:val="es-ES_tradnl"/>
        </w:rPr>
        <w:t>sebagai</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ayat</w:t>
      </w:r>
      <w:proofErr w:type="spellEnd"/>
      <w:r w:rsidRPr="00E06ED9">
        <w:rPr>
          <w:rFonts w:eastAsia="Calibri" w:cstheme="minorHAnsi"/>
          <w:sz w:val="24"/>
          <w:szCs w:val="24"/>
          <w:lang w:val="es-ES_tradnl"/>
        </w:rPr>
        <w:t xml:space="preserve"> yang </w:t>
      </w:r>
      <w:proofErr w:type="spellStart"/>
      <w:r w:rsidRPr="00E06ED9">
        <w:rPr>
          <w:rFonts w:eastAsia="Calibri" w:cstheme="minorHAnsi"/>
          <w:sz w:val="24"/>
          <w:szCs w:val="24"/>
          <w:lang w:val="es-ES_tradnl"/>
        </w:rPr>
        <w:t>baik</w:t>
      </w:r>
      <w:proofErr w:type="spellEnd"/>
      <w:r w:rsidRPr="00E06ED9">
        <w:rPr>
          <w:rFonts w:eastAsia="Calibri" w:cstheme="minorHAnsi"/>
          <w:sz w:val="24"/>
          <w:szCs w:val="24"/>
          <w:lang w:val="es-ES_tradnl"/>
        </w:rPr>
        <w:t>]!” (</w:t>
      </w:r>
      <w:proofErr w:type="spellStart"/>
      <w:r w:rsidRPr="00E06ED9">
        <w:rPr>
          <w:rFonts w:eastAsia="Calibri" w:cstheme="minorHAnsi"/>
          <w:sz w:val="24"/>
          <w:szCs w:val="24"/>
          <w:lang w:val="es-ES_tradnl"/>
        </w:rPr>
        <w:t>Kisah</w:t>
      </w:r>
      <w:proofErr w:type="spellEnd"/>
      <w:r w:rsidRPr="00E06ED9">
        <w:rPr>
          <w:rFonts w:eastAsia="Calibri" w:cstheme="minorHAnsi"/>
          <w:sz w:val="24"/>
          <w:szCs w:val="24"/>
          <w:lang w:val="es-ES_tradnl"/>
        </w:rPr>
        <w:t xml:space="preserve"> 20:28-31)</w:t>
      </w:r>
    </w:p>
    <w:p w14:paraId="36BC0927" w14:textId="77777777" w:rsidR="00BC65CC" w:rsidRPr="00E06ED9" w:rsidRDefault="00BC65CC" w:rsidP="00BC65CC">
      <w:pPr>
        <w:spacing w:after="240"/>
        <w:ind w:right="180"/>
        <w:rPr>
          <w:rFonts w:eastAsia="Calibri" w:cstheme="minorHAnsi"/>
          <w:sz w:val="24"/>
          <w:szCs w:val="24"/>
          <w:lang w:val="es-ES_tradnl"/>
        </w:rPr>
      </w:pPr>
      <w:r w:rsidRPr="00E06ED9">
        <w:rPr>
          <w:rFonts w:eastAsia="Calibri" w:cstheme="minorHAnsi"/>
          <w:sz w:val="24"/>
          <w:szCs w:val="24"/>
          <w:lang w:val="es-ES_tradnl"/>
        </w:rPr>
        <w:t xml:space="preserve">Paulus juga </w:t>
      </w:r>
      <w:proofErr w:type="spellStart"/>
      <w:r w:rsidRPr="00E06ED9">
        <w:rPr>
          <w:rFonts w:eastAsia="Calibri" w:cstheme="minorHAnsi"/>
          <w:sz w:val="24"/>
          <w:szCs w:val="24"/>
          <w:lang w:val="es-ES_tradnl"/>
        </w:rPr>
        <w:t>mengarahkan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Titus</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Sebab</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banyak</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orang</w:t>
      </w:r>
      <w:proofErr w:type="spellEnd"/>
      <w:r w:rsidRPr="00E06ED9">
        <w:rPr>
          <w:rFonts w:eastAsia="Calibri" w:cstheme="minorHAnsi"/>
          <w:sz w:val="24"/>
          <w:szCs w:val="24"/>
          <w:lang w:val="es-ES_tradnl"/>
        </w:rPr>
        <w:t xml:space="preserve"> yang </w:t>
      </w:r>
      <w:proofErr w:type="spellStart"/>
      <w:r w:rsidRPr="00E06ED9">
        <w:rPr>
          <w:rFonts w:eastAsia="Calibri" w:cstheme="minorHAnsi"/>
          <w:sz w:val="24"/>
          <w:szCs w:val="24"/>
          <w:lang w:val="es-ES_tradnl"/>
        </w:rPr>
        <w:t>tidak</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taat</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bercakap</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kosong</w:t>
      </w:r>
      <w:proofErr w:type="spellEnd"/>
      <w:r w:rsidRPr="00E06ED9">
        <w:rPr>
          <w:rFonts w:eastAsia="Calibri" w:cstheme="minorHAnsi"/>
          <w:sz w:val="24"/>
          <w:szCs w:val="24"/>
          <w:lang w:val="es-ES_tradnl"/>
        </w:rPr>
        <w:t xml:space="preserve"> dan </w:t>
      </w:r>
      <w:proofErr w:type="spellStart"/>
      <w:r w:rsidRPr="00E06ED9">
        <w:rPr>
          <w:rFonts w:eastAsia="Calibri" w:cstheme="minorHAnsi"/>
          <w:sz w:val="24"/>
          <w:szCs w:val="24"/>
          <w:lang w:val="es-ES_tradnl"/>
        </w:rPr>
        <w:t>penipu</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terutama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mereka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dari</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golongan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bersunat</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Yahudi</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Mereka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harus</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dibungkam</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kerana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mereka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menyusahkan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seluruh</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keluarga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dengan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mengajar</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untuk</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mendapatkan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keuntungan</w:t>
      </w:r>
      <w:proofErr w:type="spellEnd"/>
      <w:r w:rsidRPr="00E06ED9">
        <w:rPr>
          <w:rFonts w:eastAsia="Calibri" w:cstheme="minorHAnsi"/>
          <w:sz w:val="24"/>
          <w:szCs w:val="24"/>
          <w:lang w:val="es-ES_tradnl"/>
        </w:rPr>
        <w:t xml:space="preserve"> yang </w:t>
      </w:r>
      <w:proofErr w:type="spellStart"/>
      <w:r w:rsidRPr="00E06ED9">
        <w:rPr>
          <w:rFonts w:eastAsia="Calibri" w:cstheme="minorHAnsi"/>
          <w:sz w:val="24"/>
          <w:szCs w:val="24"/>
          <w:lang w:val="es-ES_tradnl"/>
        </w:rPr>
        <w:t>memalukan</w:t>
      </w:r>
      <w:proofErr w:type="spellEnd"/>
      <w:r w:rsidRPr="00E06ED9">
        <w:rPr>
          <w:rFonts w:eastAsia="Calibri" w:cstheme="minorHAnsi"/>
          <w:sz w:val="24"/>
          <w:szCs w:val="24"/>
          <w:lang w:val="es-ES_tradnl"/>
        </w:rPr>
        <w:t xml:space="preserve"> apa yang </w:t>
      </w:r>
      <w:proofErr w:type="spellStart"/>
      <w:r w:rsidRPr="00E06ED9">
        <w:rPr>
          <w:rFonts w:eastAsia="Calibri" w:cstheme="minorHAnsi"/>
          <w:sz w:val="24"/>
          <w:szCs w:val="24"/>
          <w:lang w:val="es-ES_tradnl"/>
        </w:rPr>
        <w:t>tidak</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patut</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mereka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ajarkan</w:t>
      </w:r>
      <w:proofErr w:type="spellEnd"/>
      <w:r w:rsidRPr="00E06ED9">
        <w:rPr>
          <w:rFonts w:eastAsia="Calibri" w:cstheme="minorHAnsi"/>
          <w:sz w:val="24"/>
          <w:szCs w:val="24"/>
          <w:lang w:val="es-ES_tradnl"/>
        </w:rPr>
        <w:t>” (</w:t>
      </w:r>
      <w:proofErr w:type="spellStart"/>
      <w:r w:rsidRPr="00E06ED9">
        <w:rPr>
          <w:rFonts w:eastAsia="Calibri" w:cstheme="minorHAnsi"/>
          <w:sz w:val="24"/>
          <w:szCs w:val="24"/>
          <w:lang w:val="es-ES_tradnl"/>
        </w:rPr>
        <w:t>Titus</w:t>
      </w:r>
      <w:proofErr w:type="spellEnd"/>
      <w:r w:rsidRPr="00E06ED9">
        <w:rPr>
          <w:rFonts w:eastAsia="Calibri" w:cstheme="minorHAnsi"/>
          <w:sz w:val="24"/>
          <w:szCs w:val="24"/>
          <w:lang w:val="es-ES_tradnl"/>
        </w:rPr>
        <w:t xml:space="preserve"> 1:10-11).</w:t>
      </w:r>
    </w:p>
    <w:p w14:paraId="66B7F8CE" w14:textId="77777777" w:rsidR="00BC65CC" w:rsidRPr="00E06ED9" w:rsidRDefault="00BC65CC" w:rsidP="00BC65CC">
      <w:pPr>
        <w:rPr>
          <w:rFonts w:eastAsia="Calibri" w:cstheme="minorHAnsi"/>
          <w:sz w:val="24"/>
          <w:szCs w:val="24"/>
          <w:lang w:val="es-ES_tradnl"/>
        </w:rPr>
      </w:pPr>
      <w:r w:rsidRPr="00E06ED9">
        <w:rPr>
          <w:rFonts w:eastAsia="Calibri" w:cstheme="minorHAnsi"/>
          <w:sz w:val="24"/>
          <w:szCs w:val="24"/>
          <w:lang w:val="es-ES_tradnl"/>
        </w:rPr>
        <w:t xml:space="preserve">Petrus </w:t>
      </w:r>
      <w:proofErr w:type="spellStart"/>
      <w:r w:rsidRPr="00E06ED9">
        <w:rPr>
          <w:rFonts w:eastAsia="Calibri" w:cstheme="minorHAnsi"/>
          <w:sz w:val="24"/>
          <w:szCs w:val="24"/>
          <w:lang w:val="es-ES_tradnl"/>
        </w:rPr>
        <w:t>mengeluarkan</w:t>
      </w:r>
      <w:proofErr w:type="spellEnd"/>
      <w:r w:rsidRPr="00E06ED9">
        <w:rPr>
          <w:rFonts w:eastAsia="Calibri" w:cstheme="minorHAnsi"/>
          <w:sz w:val="24"/>
          <w:szCs w:val="24"/>
          <w:lang w:val="es-ES_tradnl"/>
        </w:rPr>
        <w:t xml:space="preserve"> amaran </w:t>
      </w:r>
      <w:proofErr w:type="spellStart"/>
      <w:r w:rsidRPr="00E06ED9">
        <w:rPr>
          <w:rFonts w:eastAsia="Calibri" w:cstheme="minorHAnsi"/>
          <w:sz w:val="24"/>
          <w:szCs w:val="24"/>
          <w:lang w:val="es-ES_tradnl"/>
        </w:rPr>
        <w:t>kepada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semua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orang</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Kristian</w:t>
      </w:r>
      <w:proofErr w:type="spellEnd"/>
    </w:p>
    <w:p w14:paraId="3AD0D64C" w14:textId="77777777" w:rsidR="00BC65CC" w:rsidRPr="00E06ED9" w:rsidRDefault="00BC65CC" w:rsidP="00BC65CC">
      <w:pPr>
        <w:tabs>
          <w:tab w:val="left" w:pos="180"/>
        </w:tabs>
        <w:ind w:left="180" w:right="180"/>
        <w:rPr>
          <w:rFonts w:eastAsia="Calibri" w:cstheme="minorHAnsi"/>
          <w:sz w:val="24"/>
          <w:szCs w:val="24"/>
          <w:lang w:val="es-ES_tradnl"/>
        </w:rPr>
      </w:pPr>
      <w:r w:rsidRPr="00E06ED9">
        <w:rPr>
          <w:rFonts w:eastAsia="Calibri" w:cstheme="minorHAnsi"/>
          <w:sz w:val="24"/>
          <w:szCs w:val="24"/>
          <w:lang w:val="es-ES_tradnl"/>
        </w:rPr>
        <w:t xml:space="preserve">“Ada juga </w:t>
      </w:r>
      <w:proofErr w:type="spellStart"/>
      <w:r w:rsidRPr="00E06ED9">
        <w:rPr>
          <w:rFonts w:eastAsia="Calibri" w:cstheme="minorHAnsi"/>
          <w:sz w:val="24"/>
          <w:szCs w:val="24"/>
          <w:lang w:val="es-ES_tradnl"/>
        </w:rPr>
        <w:t>nabi-nabi</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palsu</w:t>
      </w:r>
      <w:proofErr w:type="spellEnd"/>
      <w:r w:rsidRPr="00E06ED9">
        <w:rPr>
          <w:rFonts w:eastAsia="Calibri" w:cstheme="minorHAnsi"/>
          <w:sz w:val="24"/>
          <w:szCs w:val="24"/>
          <w:lang w:val="es-ES_tradnl"/>
        </w:rPr>
        <w:t xml:space="preserve"> di antara </w:t>
      </w:r>
      <w:proofErr w:type="spellStart"/>
      <w:r w:rsidRPr="00E06ED9">
        <w:rPr>
          <w:rFonts w:eastAsia="Calibri" w:cstheme="minorHAnsi"/>
          <w:sz w:val="24"/>
          <w:szCs w:val="24"/>
          <w:lang w:val="es-ES_tradnl"/>
        </w:rPr>
        <w:t>bangsa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itu</w:t>
      </w:r>
      <w:proofErr w:type="spellEnd"/>
      <w:r w:rsidRPr="00E06ED9">
        <w:rPr>
          <w:rFonts w:eastAsia="Calibri" w:cstheme="minorHAnsi"/>
          <w:sz w:val="24"/>
          <w:szCs w:val="24"/>
          <w:lang w:val="es-ES_tradnl"/>
        </w:rPr>
        <w:t xml:space="preserve">, sama </w:t>
      </w:r>
      <w:proofErr w:type="spellStart"/>
      <w:r w:rsidRPr="00E06ED9">
        <w:rPr>
          <w:rFonts w:eastAsia="Calibri" w:cstheme="minorHAnsi"/>
          <w:sz w:val="24"/>
          <w:szCs w:val="24"/>
          <w:lang w:val="es-ES_tradnl"/>
        </w:rPr>
        <w:t>seperti</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akan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ada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guru-guru</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palsu</w:t>
      </w:r>
      <w:proofErr w:type="spellEnd"/>
      <w:r w:rsidRPr="00E06ED9">
        <w:rPr>
          <w:rFonts w:eastAsia="Calibri" w:cstheme="minorHAnsi"/>
          <w:sz w:val="24"/>
          <w:szCs w:val="24"/>
          <w:lang w:val="es-ES_tradnl"/>
        </w:rPr>
        <w:t xml:space="preserve"> di antara </w:t>
      </w:r>
      <w:proofErr w:type="spellStart"/>
      <w:r w:rsidRPr="00E06ED9">
        <w:rPr>
          <w:rFonts w:eastAsia="Calibri" w:cstheme="minorHAnsi"/>
          <w:sz w:val="24"/>
          <w:szCs w:val="24"/>
          <w:lang w:val="es-ES_tradnl"/>
        </w:rPr>
        <w:t>kamu</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Mereka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serigala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rohani</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dengan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tafsiran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peribadi</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mereka</w:t>
      </w:r>
      <w:proofErr w:type="spellEnd"/>
      <w:r w:rsidRPr="00E06ED9">
        <w:rPr>
          <w:rFonts w:eastAsia="Calibri" w:cstheme="minorHAnsi"/>
          <w:sz w:val="24"/>
          <w:szCs w:val="24"/>
          <w:lang w:val="es-ES_tradnl"/>
        </w:rPr>
        <w:t xml:space="preserve">] secara </w:t>
      </w:r>
      <w:proofErr w:type="spellStart"/>
      <w:r w:rsidRPr="00E06ED9">
        <w:rPr>
          <w:rFonts w:eastAsia="Calibri" w:cstheme="minorHAnsi"/>
          <w:sz w:val="24"/>
          <w:szCs w:val="24"/>
          <w:lang w:val="es-ES_tradnl"/>
        </w:rPr>
        <w:t>rahsia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akan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memperkenalkan</w:t>
      </w:r>
      <w:proofErr w:type="spellEnd"/>
      <w:r w:rsidRPr="00E06ED9">
        <w:rPr>
          <w:rFonts w:eastAsia="Calibri" w:cstheme="minorHAnsi"/>
          <w:sz w:val="24"/>
          <w:szCs w:val="24"/>
          <w:lang w:val="es-ES_tradnl"/>
        </w:rPr>
        <w:t xml:space="preserve"> ajaran </w:t>
      </w:r>
      <w:proofErr w:type="spellStart"/>
      <w:r w:rsidRPr="00E06ED9">
        <w:rPr>
          <w:rFonts w:eastAsia="Calibri" w:cstheme="minorHAnsi"/>
          <w:sz w:val="24"/>
          <w:szCs w:val="24"/>
          <w:lang w:val="es-ES_tradnl"/>
        </w:rPr>
        <w:t>sesat</w:t>
      </w:r>
      <w:proofErr w:type="spellEnd"/>
      <w:r w:rsidRPr="00E06ED9">
        <w:rPr>
          <w:rFonts w:eastAsia="Calibri" w:cstheme="minorHAnsi"/>
          <w:sz w:val="24"/>
          <w:szCs w:val="24"/>
          <w:lang w:val="es-ES_tradnl"/>
        </w:rPr>
        <w:t xml:space="preserve"> yang </w:t>
      </w:r>
      <w:proofErr w:type="spellStart"/>
      <w:r w:rsidRPr="00E06ED9">
        <w:rPr>
          <w:rFonts w:eastAsia="Calibri" w:cstheme="minorHAnsi"/>
          <w:sz w:val="24"/>
          <w:szCs w:val="24"/>
          <w:lang w:val="es-ES_tradnl"/>
        </w:rPr>
        <w:t>merosakkan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malah</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menafikan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Tuhan</w:t>
      </w:r>
      <w:proofErr w:type="spellEnd"/>
      <w:r w:rsidRPr="00E06ED9">
        <w:rPr>
          <w:rFonts w:eastAsia="Calibri" w:cstheme="minorHAnsi"/>
          <w:sz w:val="24"/>
          <w:szCs w:val="24"/>
          <w:lang w:val="es-ES_tradnl"/>
        </w:rPr>
        <w:t xml:space="preserve"> yang </w:t>
      </w:r>
      <w:proofErr w:type="spellStart"/>
      <w:r w:rsidRPr="00E06ED9">
        <w:rPr>
          <w:rFonts w:eastAsia="Calibri" w:cstheme="minorHAnsi"/>
          <w:sz w:val="24"/>
          <w:szCs w:val="24"/>
          <w:lang w:val="es-ES_tradnl"/>
        </w:rPr>
        <w:t>berdaulat</w:t>
      </w:r>
      <w:proofErr w:type="spellEnd"/>
      <w:r w:rsidRPr="00E06ED9">
        <w:rPr>
          <w:rFonts w:eastAsia="Calibri" w:cstheme="minorHAnsi"/>
          <w:sz w:val="24"/>
          <w:szCs w:val="24"/>
          <w:lang w:val="es-ES_tradnl"/>
        </w:rPr>
        <w:t xml:space="preserve"> yang </w:t>
      </w:r>
      <w:proofErr w:type="spellStart"/>
      <w:r w:rsidRPr="00E06ED9">
        <w:rPr>
          <w:rFonts w:eastAsia="Calibri" w:cstheme="minorHAnsi"/>
          <w:sz w:val="24"/>
          <w:szCs w:val="24"/>
          <w:lang w:val="es-ES_tradnl"/>
        </w:rPr>
        <w:t>membeli</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mereka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mungkin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kepercayaan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Gnostik</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bahawa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Yesus</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bukan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manusia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tetapi</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hantu</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oleh</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itu</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membatalkan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korban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pendamaian-Nya</w:t>
      </w:r>
      <w:proofErr w:type="spellEnd"/>
      <w:r w:rsidRPr="00E06ED9">
        <w:rPr>
          <w:rFonts w:eastAsia="Calibri" w:cstheme="minorHAnsi"/>
          <w:sz w:val="24"/>
          <w:szCs w:val="24"/>
          <w:lang w:val="es-ES_tradnl"/>
        </w:rPr>
        <w:t xml:space="preserve">] — </w:t>
      </w:r>
      <w:proofErr w:type="spellStart"/>
      <w:r w:rsidRPr="00E06ED9">
        <w:rPr>
          <w:rFonts w:eastAsia="Calibri" w:cstheme="minorHAnsi"/>
          <w:sz w:val="24"/>
          <w:szCs w:val="24"/>
          <w:lang w:val="es-ES_tradnl"/>
        </w:rPr>
        <w:t>membawa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kemusnahan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segera</w:t>
      </w:r>
      <w:proofErr w:type="spellEnd"/>
      <w:r w:rsidRPr="00E06ED9">
        <w:rPr>
          <w:rFonts w:eastAsia="Calibri" w:cstheme="minorHAnsi"/>
          <w:sz w:val="24"/>
          <w:szCs w:val="24"/>
          <w:lang w:val="es-ES_tradnl"/>
        </w:rPr>
        <w:t xml:space="preserve"> ke atas </w:t>
      </w:r>
      <w:proofErr w:type="spellStart"/>
      <w:r w:rsidRPr="00E06ED9">
        <w:rPr>
          <w:rFonts w:eastAsia="Calibri" w:cstheme="minorHAnsi"/>
          <w:sz w:val="24"/>
          <w:szCs w:val="24"/>
          <w:lang w:val="es-ES_tradnl"/>
        </w:rPr>
        <w:t>diri</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mereka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sendiri</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Banyak</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orang</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akan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mengikuti</w:t>
      </w:r>
      <w:proofErr w:type="spellEnd"/>
      <w:r w:rsidRPr="00E06ED9">
        <w:rPr>
          <w:rFonts w:eastAsia="Calibri" w:cstheme="minorHAnsi"/>
          <w:sz w:val="24"/>
          <w:szCs w:val="24"/>
          <w:lang w:val="es-ES_tradnl"/>
        </w:rPr>
        <w:t xml:space="preserve"> cara </w:t>
      </w:r>
      <w:proofErr w:type="spellStart"/>
      <w:r w:rsidRPr="00E06ED9">
        <w:rPr>
          <w:rFonts w:eastAsia="Calibri" w:cstheme="minorHAnsi"/>
          <w:sz w:val="24"/>
          <w:szCs w:val="24"/>
          <w:lang w:val="es-ES_tradnl"/>
        </w:rPr>
        <w:t>mereka</w:t>
      </w:r>
      <w:proofErr w:type="spellEnd"/>
      <w:r w:rsidRPr="00E06ED9">
        <w:rPr>
          <w:rFonts w:eastAsia="Calibri" w:cstheme="minorHAnsi"/>
          <w:sz w:val="24"/>
          <w:szCs w:val="24"/>
          <w:lang w:val="es-ES_tradnl"/>
        </w:rPr>
        <w:t xml:space="preserve"> yang </w:t>
      </w:r>
      <w:proofErr w:type="spellStart"/>
      <w:r w:rsidRPr="00E06ED9">
        <w:rPr>
          <w:rFonts w:eastAsia="Calibri" w:cstheme="minorHAnsi"/>
          <w:sz w:val="24"/>
          <w:szCs w:val="24"/>
          <w:lang w:val="es-ES_tradnl"/>
        </w:rPr>
        <w:t>memalukan</w:t>
      </w:r>
      <w:proofErr w:type="spellEnd"/>
      <w:r w:rsidRPr="00E06ED9">
        <w:rPr>
          <w:rFonts w:eastAsia="Calibri" w:cstheme="minorHAnsi"/>
          <w:sz w:val="24"/>
          <w:szCs w:val="24"/>
          <w:lang w:val="es-ES_tradnl"/>
        </w:rPr>
        <w:t xml:space="preserve"> dan </w:t>
      </w:r>
      <w:proofErr w:type="spellStart"/>
      <w:r w:rsidRPr="00E06ED9">
        <w:rPr>
          <w:rFonts w:eastAsia="Calibri" w:cstheme="minorHAnsi"/>
          <w:sz w:val="24"/>
          <w:szCs w:val="24"/>
          <w:lang w:val="es-ES_tradnl"/>
        </w:rPr>
        <w:t>akan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mencemarkan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nama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baik</w:t>
      </w:r>
      <w:proofErr w:type="spellEnd"/>
      <w:r w:rsidRPr="00E06ED9">
        <w:rPr>
          <w:rFonts w:eastAsia="Calibri" w:cstheme="minorHAnsi"/>
          <w:sz w:val="24"/>
          <w:szCs w:val="24"/>
          <w:lang w:val="es-ES_tradnl"/>
        </w:rPr>
        <w:t xml:space="preserve"> jalan </w:t>
      </w:r>
      <w:proofErr w:type="spellStart"/>
      <w:r w:rsidRPr="00E06ED9">
        <w:rPr>
          <w:rFonts w:eastAsia="Calibri" w:cstheme="minorHAnsi"/>
          <w:sz w:val="24"/>
          <w:szCs w:val="24"/>
          <w:lang w:val="es-ES_tradnl"/>
        </w:rPr>
        <w:t>kebenaran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Dalam</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ketamakan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mereka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guru-guru</w:t>
      </w:r>
      <w:proofErr w:type="spellEnd"/>
      <w:r w:rsidRPr="00E06ED9">
        <w:rPr>
          <w:rFonts w:eastAsia="Calibri" w:cstheme="minorHAnsi"/>
          <w:sz w:val="24"/>
          <w:szCs w:val="24"/>
          <w:lang w:val="es-ES_tradnl"/>
        </w:rPr>
        <w:t xml:space="preserve"> </w:t>
      </w:r>
      <w:r w:rsidRPr="00E06ED9">
        <w:rPr>
          <w:rFonts w:eastAsia="Calibri" w:cstheme="minorHAnsi"/>
          <w:sz w:val="24"/>
          <w:szCs w:val="24"/>
          <w:lang w:val="es-ES_tradnl"/>
        </w:rPr>
        <w:lastRenderedPageBreak/>
        <w:t>[</w:t>
      </w:r>
      <w:proofErr w:type="spellStart"/>
      <w:r w:rsidRPr="00E06ED9">
        <w:rPr>
          <w:rFonts w:eastAsia="Calibri" w:cstheme="minorHAnsi"/>
          <w:sz w:val="24"/>
          <w:szCs w:val="24"/>
          <w:lang w:val="es-ES_tradnl"/>
        </w:rPr>
        <w:t>keinginan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atau</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wang</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kuasa</w:t>
      </w:r>
      <w:proofErr w:type="spellEnd"/>
      <w:r w:rsidRPr="00E06ED9">
        <w:rPr>
          <w:rFonts w:eastAsia="Calibri" w:cstheme="minorHAnsi"/>
          <w:sz w:val="24"/>
          <w:szCs w:val="24"/>
          <w:lang w:val="es-ES_tradnl"/>
        </w:rPr>
        <w:t xml:space="preserve"> dan </w:t>
      </w:r>
      <w:proofErr w:type="spellStart"/>
      <w:r w:rsidRPr="00E06ED9">
        <w:rPr>
          <w:rFonts w:eastAsia="Calibri" w:cstheme="minorHAnsi"/>
          <w:sz w:val="24"/>
          <w:szCs w:val="24"/>
          <w:lang w:val="es-ES_tradnl"/>
        </w:rPr>
        <w:t>prestij</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ini</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akan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mengeksploitasi</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kamu</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dengan</w:t>
      </w:r>
      <w:proofErr w:type="spellEnd"/>
      <w:r w:rsidRPr="00E06ED9">
        <w:rPr>
          <w:rFonts w:eastAsia="Calibri" w:cstheme="minorHAnsi"/>
          <w:sz w:val="24"/>
          <w:szCs w:val="24"/>
          <w:lang w:val="es-ES_tradnl"/>
        </w:rPr>
        <w:t xml:space="preserve"> cerita-cerita yang </w:t>
      </w:r>
      <w:proofErr w:type="spellStart"/>
      <w:r w:rsidRPr="00E06ED9">
        <w:rPr>
          <w:rFonts w:eastAsia="Calibri" w:cstheme="minorHAnsi"/>
          <w:sz w:val="24"/>
          <w:szCs w:val="24"/>
          <w:lang w:val="es-ES_tradnl"/>
        </w:rPr>
        <w:t>mereka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reka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tafsiran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mereka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sendiri</w:t>
      </w:r>
      <w:proofErr w:type="spellEnd"/>
      <w:r w:rsidRPr="00E06ED9">
        <w:rPr>
          <w:rFonts w:eastAsia="Calibri" w:cstheme="minorHAnsi"/>
          <w:sz w:val="24"/>
          <w:szCs w:val="24"/>
          <w:lang w:val="es-ES_tradnl"/>
        </w:rPr>
        <w:t>]” (2 Petrus 2:1-3).</w:t>
      </w:r>
    </w:p>
    <w:p w14:paraId="78B9E4D1" w14:textId="77777777" w:rsidR="00BC65CC" w:rsidRPr="009D7CF2" w:rsidRDefault="00BC65CC" w:rsidP="00BC65CC">
      <w:pPr>
        <w:tabs>
          <w:tab w:val="left" w:pos="180"/>
        </w:tabs>
        <w:spacing w:after="0"/>
        <w:ind w:left="180" w:right="180"/>
        <w:rPr>
          <w:rFonts w:eastAsia="Calibri" w:cstheme="minorHAnsi"/>
          <w:sz w:val="24"/>
          <w:szCs w:val="24"/>
        </w:rPr>
      </w:pPr>
      <w:r w:rsidRPr="009D7CF2">
        <w:rPr>
          <w:rFonts w:eastAsia="Calibri" w:cstheme="minorHAnsi"/>
          <w:sz w:val="24"/>
          <w:szCs w:val="24"/>
        </w:rPr>
        <w:t>Soalan</w:t>
      </w:r>
    </w:p>
    <w:p w14:paraId="0E8C2382" w14:textId="77777777" w:rsidR="00BC65CC" w:rsidRPr="00E06ED9" w:rsidRDefault="00BC65CC" w:rsidP="00BC65CC">
      <w:pPr>
        <w:pStyle w:val="ListParagraph"/>
        <w:numPr>
          <w:ilvl w:val="0"/>
          <w:numId w:val="30"/>
        </w:numPr>
        <w:spacing w:after="0" w:line="240" w:lineRule="auto"/>
        <w:jc w:val="both"/>
        <w:rPr>
          <w:rFonts w:asciiTheme="minorHAnsi" w:eastAsia="Calibri" w:hAnsiTheme="minorHAnsi" w:cstheme="minorHAnsi"/>
          <w:bCs/>
          <w:sz w:val="24"/>
          <w:lang w:val="es-ES_tradnl"/>
        </w:rPr>
      </w:pPr>
      <w:proofErr w:type="spellStart"/>
      <w:r w:rsidRPr="00E06ED9">
        <w:rPr>
          <w:rFonts w:asciiTheme="minorHAnsi" w:eastAsia="Calibri" w:hAnsiTheme="minorHAnsi" w:cstheme="minorHAnsi"/>
          <w:bCs/>
          <w:sz w:val="24"/>
          <w:lang w:val="es-ES_tradnl"/>
        </w:rPr>
        <w:t>Akan</w:t>
      </w:r>
      <w:proofErr w:type="spellEnd"/>
      <w:r w:rsidRPr="00E06ED9">
        <w:rPr>
          <w:rFonts w:asciiTheme="minorHAnsi" w:eastAsia="Calibri" w:hAnsiTheme="minorHAnsi" w:cstheme="minorHAnsi"/>
          <w:bCs/>
          <w:sz w:val="24"/>
          <w:lang w:val="es-ES_tradnl"/>
        </w:rPr>
        <w:t xml:space="preserve"> </w:t>
      </w:r>
      <w:proofErr w:type="spellStart"/>
      <w:r w:rsidRPr="00E06ED9">
        <w:rPr>
          <w:rFonts w:asciiTheme="minorHAnsi" w:eastAsia="Calibri" w:hAnsiTheme="minorHAnsi" w:cstheme="minorHAnsi"/>
          <w:bCs/>
          <w:sz w:val="24"/>
          <w:lang w:val="es-ES_tradnl"/>
        </w:rPr>
        <w:t>ada</w:t>
      </w:r>
      <w:proofErr w:type="spellEnd"/>
      <w:r w:rsidRPr="00E06ED9">
        <w:rPr>
          <w:rFonts w:asciiTheme="minorHAnsi" w:eastAsia="Calibri" w:hAnsiTheme="minorHAnsi" w:cstheme="minorHAnsi"/>
          <w:bCs/>
          <w:sz w:val="24"/>
          <w:lang w:val="es-ES_tradnl"/>
        </w:rPr>
        <w:t xml:space="preserve"> </w:t>
      </w:r>
      <w:proofErr w:type="spellStart"/>
      <w:r w:rsidRPr="00E06ED9">
        <w:rPr>
          <w:rFonts w:asciiTheme="minorHAnsi" w:eastAsia="Calibri" w:hAnsiTheme="minorHAnsi" w:cstheme="minorHAnsi"/>
          <w:bCs/>
          <w:sz w:val="24"/>
          <w:lang w:val="es-ES_tradnl"/>
        </w:rPr>
        <w:t>guru</w:t>
      </w:r>
      <w:proofErr w:type="spellEnd"/>
      <w:r w:rsidRPr="00E06ED9">
        <w:rPr>
          <w:rFonts w:asciiTheme="minorHAnsi" w:eastAsia="Calibri" w:hAnsiTheme="minorHAnsi" w:cstheme="minorHAnsi"/>
          <w:bCs/>
          <w:sz w:val="24"/>
          <w:lang w:val="es-ES_tradnl"/>
        </w:rPr>
        <w:t xml:space="preserve"> </w:t>
      </w:r>
      <w:proofErr w:type="spellStart"/>
      <w:r w:rsidRPr="00E06ED9">
        <w:rPr>
          <w:rFonts w:asciiTheme="minorHAnsi" w:eastAsia="Calibri" w:hAnsiTheme="minorHAnsi" w:cstheme="minorHAnsi"/>
          <w:bCs/>
          <w:sz w:val="24"/>
          <w:lang w:val="es-ES_tradnl"/>
        </w:rPr>
        <w:t>palsu</w:t>
      </w:r>
      <w:proofErr w:type="spellEnd"/>
      <w:r w:rsidRPr="00E06ED9">
        <w:rPr>
          <w:rFonts w:asciiTheme="minorHAnsi" w:eastAsia="Calibri" w:hAnsiTheme="minorHAnsi" w:cstheme="minorHAnsi"/>
          <w:bCs/>
          <w:sz w:val="24"/>
          <w:lang w:val="es-ES_tradnl"/>
        </w:rPr>
        <w:t xml:space="preserve"> yang </w:t>
      </w:r>
      <w:proofErr w:type="spellStart"/>
      <w:r w:rsidRPr="00E06ED9">
        <w:rPr>
          <w:rFonts w:asciiTheme="minorHAnsi" w:eastAsia="Calibri" w:hAnsiTheme="minorHAnsi" w:cstheme="minorHAnsi"/>
          <w:bCs/>
          <w:sz w:val="24"/>
          <w:lang w:val="es-ES_tradnl"/>
        </w:rPr>
        <w:t>mengajar</w:t>
      </w:r>
      <w:proofErr w:type="spellEnd"/>
      <w:r w:rsidRPr="00E06ED9">
        <w:rPr>
          <w:rFonts w:asciiTheme="minorHAnsi" w:eastAsia="Calibri" w:hAnsiTheme="minorHAnsi" w:cstheme="minorHAnsi"/>
          <w:bCs/>
          <w:sz w:val="24"/>
          <w:lang w:val="es-ES_tradnl"/>
        </w:rPr>
        <w:t xml:space="preserve"> </w:t>
      </w:r>
      <w:proofErr w:type="spellStart"/>
      <w:r w:rsidRPr="00E06ED9">
        <w:rPr>
          <w:rFonts w:asciiTheme="minorHAnsi" w:eastAsia="Calibri" w:hAnsiTheme="minorHAnsi" w:cstheme="minorHAnsi"/>
          <w:bCs/>
          <w:sz w:val="24"/>
          <w:lang w:val="es-ES_tradnl"/>
        </w:rPr>
        <w:t>untuk</w:t>
      </w:r>
      <w:proofErr w:type="spellEnd"/>
      <w:r w:rsidRPr="00E06ED9">
        <w:rPr>
          <w:rFonts w:asciiTheme="minorHAnsi" w:eastAsia="Calibri" w:hAnsiTheme="minorHAnsi" w:cstheme="minorHAnsi"/>
          <w:bCs/>
          <w:sz w:val="24"/>
          <w:lang w:val="es-ES_tradnl"/>
        </w:rPr>
        <w:t xml:space="preserve"> </w:t>
      </w:r>
      <w:proofErr w:type="spellStart"/>
      <w:r w:rsidRPr="00E06ED9">
        <w:rPr>
          <w:rFonts w:asciiTheme="minorHAnsi" w:eastAsia="Calibri" w:hAnsiTheme="minorHAnsi" w:cstheme="minorHAnsi"/>
          <w:bCs/>
          <w:sz w:val="24"/>
          <w:lang w:val="es-ES_tradnl"/>
        </w:rPr>
        <w:t>kepentingan</w:t>
      </w:r>
      <w:proofErr w:type="spellEnd"/>
      <w:r w:rsidRPr="00E06ED9">
        <w:rPr>
          <w:rFonts w:asciiTheme="minorHAnsi" w:eastAsia="Calibri" w:hAnsiTheme="minorHAnsi" w:cstheme="minorHAnsi"/>
          <w:bCs/>
          <w:sz w:val="24"/>
          <w:lang w:val="es-ES_tradnl"/>
        </w:rPr>
        <w:t xml:space="preserve"> </w:t>
      </w:r>
      <w:proofErr w:type="spellStart"/>
      <w:r w:rsidRPr="00E06ED9">
        <w:rPr>
          <w:rFonts w:asciiTheme="minorHAnsi" w:eastAsia="Calibri" w:hAnsiTheme="minorHAnsi" w:cstheme="minorHAnsi"/>
          <w:bCs/>
          <w:sz w:val="24"/>
          <w:lang w:val="es-ES_tradnl"/>
        </w:rPr>
        <w:t>peribadi</w:t>
      </w:r>
      <w:proofErr w:type="spellEnd"/>
      <w:r w:rsidRPr="00E06ED9">
        <w:rPr>
          <w:rFonts w:asciiTheme="minorHAnsi" w:eastAsia="Calibri" w:hAnsiTheme="minorHAnsi" w:cstheme="minorHAnsi"/>
          <w:bCs/>
          <w:sz w:val="24"/>
          <w:lang w:val="es-ES_tradnl"/>
        </w:rPr>
        <w:t>.</w:t>
      </w:r>
    </w:p>
    <w:p w14:paraId="313AF630" w14:textId="77777777" w:rsidR="00BC65CC" w:rsidRPr="009D7CF2" w:rsidRDefault="00BC65CC" w:rsidP="00BC65CC">
      <w:pPr>
        <w:pStyle w:val="ListParagraph"/>
        <w:ind w:firstLine="720"/>
        <w:jc w:val="both"/>
        <w:rPr>
          <w:rFonts w:asciiTheme="minorHAnsi" w:eastAsia="Calibri" w:hAnsiTheme="minorHAnsi" w:cstheme="minorHAnsi"/>
          <w:bCs/>
          <w:sz w:val="24"/>
        </w:rPr>
      </w:pPr>
      <w:r w:rsidRPr="009D7CF2">
        <w:rPr>
          <w:rFonts w:asciiTheme="minorHAnsi" w:eastAsia="Calibri" w:hAnsiTheme="minorHAnsi" w:cstheme="minorHAnsi"/>
          <w:bCs/>
          <w:sz w:val="24"/>
        </w:rPr>
        <w:t>T. ___ F. ___</w:t>
      </w:r>
    </w:p>
    <w:p w14:paraId="3E035F9C" w14:textId="77777777" w:rsidR="00BC65CC" w:rsidRPr="00E06ED9" w:rsidRDefault="00BC65CC" w:rsidP="00BC65CC">
      <w:pPr>
        <w:pStyle w:val="ListParagraph"/>
        <w:numPr>
          <w:ilvl w:val="0"/>
          <w:numId w:val="30"/>
        </w:numPr>
        <w:spacing w:after="0" w:line="240" w:lineRule="auto"/>
        <w:jc w:val="both"/>
        <w:rPr>
          <w:rFonts w:asciiTheme="minorHAnsi" w:eastAsia="Calibri" w:hAnsiTheme="minorHAnsi" w:cstheme="minorHAnsi"/>
          <w:bCs/>
          <w:sz w:val="24"/>
          <w:lang w:val="es-ES_tradnl"/>
        </w:rPr>
      </w:pPr>
      <w:proofErr w:type="spellStart"/>
      <w:r w:rsidRPr="00E06ED9">
        <w:rPr>
          <w:rFonts w:asciiTheme="minorHAnsi" w:eastAsia="Calibri" w:hAnsiTheme="minorHAnsi" w:cstheme="minorHAnsi"/>
          <w:bCs/>
          <w:sz w:val="24"/>
          <w:lang w:val="es-ES_tradnl"/>
        </w:rPr>
        <w:t>Perpaduan</w:t>
      </w:r>
      <w:proofErr w:type="spellEnd"/>
      <w:r w:rsidRPr="00E06ED9">
        <w:rPr>
          <w:rFonts w:asciiTheme="minorHAnsi" w:eastAsia="Calibri" w:hAnsiTheme="minorHAnsi" w:cstheme="minorHAnsi"/>
          <w:bCs/>
          <w:sz w:val="24"/>
          <w:lang w:val="es-ES_tradnl"/>
        </w:rPr>
        <w:t xml:space="preserve"> di </w:t>
      </w:r>
      <w:proofErr w:type="spellStart"/>
      <w:r w:rsidRPr="00E06ED9">
        <w:rPr>
          <w:rFonts w:asciiTheme="minorHAnsi" w:eastAsia="Calibri" w:hAnsiTheme="minorHAnsi" w:cstheme="minorHAnsi"/>
          <w:bCs/>
          <w:sz w:val="24"/>
          <w:lang w:val="es-ES_tradnl"/>
        </w:rPr>
        <w:t>kalangan</w:t>
      </w:r>
      <w:proofErr w:type="spellEnd"/>
      <w:r w:rsidRPr="00E06ED9">
        <w:rPr>
          <w:rFonts w:asciiTheme="minorHAnsi" w:eastAsia="Calibri" w:hAnsiTheme="minorHAnsi" w:cstheme="minorHAnsi"/>
          <w:bCs/>
          <w:sz w:val="24"/>
          <w:lang w:val="es-ES_tradnl"/>
        </w:rPr>
        <w:t xml:space="preserve"> </w:t>
      </w:r>
      <w:proofErr w:type="spellStart"/>
      <w:r w:rsidRPr="00E06ED9">
        <w:rPr>
          <w:rFonts w:asciiTheme="minorHAnsi" w:eastAsia="Calibri" w:hAnsiTheme="minorHAnsi" w:cstheme="minorHAnsi"/>
          <w:bCs/>
          <w:sz w:val="24"/>
          <w:lang w:val="es-ES_tradnl"/>
        </w:rPr>
        <w:t>orang</w:t>
      </w:r>
      <w:proofErr w:type="spellEnd"/>
      <w:r w:rsidRPr="00E06ED9">
        <w:rPr>
          <w:rFonts w:asciiTheme="minorHAnsi" w:eastAsia="Calibri" w:hAnsiTheme="minorHAnsi" w:cstheme="minorHAnsi"/>
          <w:bCs/>
          <w:sz w:val="24"/>
          <w:lang w:val="es-ES_tradnl"/>
        </w:rPr>
        <w:t xml:space="preserve"> </w:t>
      </w:r>
      <w:proofErr w:type="spellStart"/>
      <w:r w:rsidRPr="00E06ED9">
        <w:rPr>
          <w:rFonts w:asciiTheme="minorHAnsi" w:eastAsia="Calibri" w:hAnsiTheme="minorHAnsi" w:cstheme="minorHAnsi"/>
          <w:bCs/>
          <w:sz w:val="24"/>
          <w:lang w:val="es-ES_tradnl"/>
        </w:rPr>
        <w:t>Kristian</w:t>
      </w:r>
      <w:proofErr w:type="spellEnd"/>
      <w:r w:rsidRPr="00E06ED9">
        <w:rPr>
          <w:rFonts w:asciiTheme="minorHAnsi" w:eastAsia="Calibri" w:hAnsiTheme="minorHAnsi" w:cstheme="minorHAnsi"/>
          <w:bCs/>
          <w:sz w:val="24"/>
          <w:lang w:val="es-ES_tradnl"/>
        </w:rPr>
        <w:t xml:space="preserve"> </w:t>
      </w:r>
      <w:proofErr w:type="spellStart"/>
      <w:r w:rsidRPr="00E06ED9">
        <w:rPr>
          <w:rFonts w:asciiTheme="minorHAnsi" w:eastAsia="Calibri" w:hAnsiTheme="minorHAnsi" w:cstheme="minorHAnsi"/>
          <w:bCs/>
          <w:sz w:val="24"/>
          <w:lang w:val="es-ES_tradnl"/>
        </w:rPr>
        <w:t>boleh</w:t>
      </w:r>
      <w:proofErr w:type="spellEnd"/>
      <w:r w:rsidRPr="00E06ED9">
        <w:rPr>
          <w:rFonts w:asciiTheme="minorHAnsi" w:eastAsia="Calibri" w:hAnsiTheme="minorHAnsi" w:cstheme="minorHAnsi"/>
          <w:bCs/>
          <w:sz w:val="24"/>
          <w:lang w:val="es-ES_tradnl"/>
        </w:rPr>
        <w:t xml:space="preserve"> </w:t>
      </w:r>
      <w:proofErr w:type="spellStart"/>
      <w:r w:rsidRPr="00E06ED9">
        <w:rPr>
          <w:rFonts w:asciiTheme="minorHAnsi" w:eastAsia="Calibri" w:hAnsiTheme="minorHAnsi" w:cstheme="minorHAnsi"/>
          <w:bCs/>
          <w:sz w:val="24"/>
          <w:lang w:val="es-ES_tradnl"/>
        </w:rPr>
        <w:t>dicapai</w:t>
      </w:r>
      <w:proofErr w:type="spellEnd"/>
      <w:r w:rsidRPr="00E06ED9">
        <w:rPr>
          <w:rFonts w:asciiTheme="minorHAnsi" w:eastAsia="Calibri" w:hAnsiTheme="minorHAnsi" w:cstheme="minorHAnsi"/>
          <w:bCs/>
          <w:sz w:val="24"/>
          <w:lang w:val="es-ES_tradnl"/>
        </w:rPr>
        <w:t xml:space="preserve"> </w:t>
      </w:r>
      <w:proofErr w:type="spellStart"/>
      <w:r w:rsidRPr="00E06ED9">
        <w:rPr>
          <w:rFonts w:asciiTheme="minorHAnsi" w:eastAsia="Calibri" w:hAnsiTheme="minorHAnsi" w:cstheme="minorHAnsi"/>
          <w:bCs/>
          <w:sz w:val="24"/>
          <w:lang w:val="es-ES_tradnl"/>
        </w:rPr>
        <w:t>melalui</w:t>
      </w:r>
      <w:proofErr w:type="spellEnd"/>
      <w:r w:rsidRPr="00E06ED9">
        <w:rPr>
          <w:rFonts w:asciiTheme="minorHAnsi" w:eastAsia="Calibri" w:hAnsiTheme="minorHAnsi" w:cstheme="minorHAnsi"/>
          <w:bCs/>
          <w:sz w:val="24"/>
          <w:lang w:val="es-ES_tradnl"/>
        </w:rPr>
        <w:t xml:space="preserve"> </w:t>
      </w:r>
      <w:proofErr w:type="spellStart"/>
      <w:r w:rsidRPr="00E06ED9">
        <w:rPr>
          <w:rFonts w:asciiTheme="minorHAnsi" w:eastAsia="Calibri" w:hAnsiTheme="minorHAnsi" w:cstheme="minorHAnsi"/>
          <w:bCs/>
          <w:sz w:val="24"/>
          <w:lang w:val="es-ES_tradnl"/>
        </w:rPr>
        <w:t>pendapat</w:t>
      </w:r>
      <w:proofErr w:type="spellEnd"/>
      <w:r w:rsidRPr="00E06ED9">
        <w:rPr>
          <w:rFonts w:asciiTheme="minorHAnsi" w:eastAsia="Calibri" w:hAnsiTheme="minorHAnsi" w:cstheme="minorHAnsi"/>
          <w:bCs/>
          <w:sz w:val="24"/>
          <w:lang w:val="es-ES_tradnl"/>
        </w:rPr>
        <w:t xml:space="preserve"> dan </w:t>
      </w:r>
      <w:proofErr w:type="spellStart"/>
      <w:r w:rsidRPr="00E06ED9">
        <w:rPr>
          <w:rFonts w:asciiTheme="minorHAnsi" w:eastAsia="Calibri" w:hAnsiTheme="minorHAnsi" w:cstheme="minorHAnsi"/>
          <w:bCs/>
          <w:sz w:val="24"/>
          <w:lang w:val="es-ES_tradnl"/>
        </w:rPr>
        <w:t>tafsiran</w:t>
      </w:r>
      <w:proofErr w:type="spellEnd"/>
      <w:r w:rsidRPr="00E06ED9">
        <w:rPr>
          <w:rFonts w:asciiTheme="minorHAnsi" w:eastAsia="Calibri" w:hAnsiTheme="minorHAnsi" w:cstheme="minorHAnsi"/>
          <w:bCs/>
          <w:sz w:val="24"/>
          <w:lang w:val="es-ES_tradnl"/>
        </w:rPr>
        <w:t>.</w:t>
      </w:r>
    </w:p>
    <w:p w14:paraId="2277CB26" w14:textId="77777777" w:rsidR="00BC65CC" w:rsidRPr="009D7CF2" w:rsidRDefault="00BC65CC" w:rsidP="00BC65CC">
      <w:pPr>
        <w:pStyle w:val="ListParagraph"/>
        <w:ind w:firstLine="720"/>
        <w:jc w:val="both"/>
        <w:rPr>
          <w:rFonts w:asciiTheme="minorHAnsi" w:eastAsia="Calibri" w:hAnsiTheme="minorHAnsi" w:cstheme="minorHAnsi"/>
          <w:bCs/>
          <w:sz w:val="24"/>
        </w:rPr>
      </w:pPr>
      <w:r w:rsidRPr="009D7CF2">
        <w:rPr>
          <w:rFonts w:asciiTheme="minorHAnsi" w:eastAsia="Calibri" w:hAnsiTheme="minorHAnsi" w:cstheme="minorHAnsi"/>
          <w:bCs/>
          <w:sz w:val="24"/>
        </w:rPr>
        <w:t>T. ___ F. ___</w:t>
      </w:r>
    </w:p>
    <w:p w14:paraId="68B944B9" w14:textId="77777777" w:rsidR="00BC65CC" w:rsidRPr="009D7CF2" w:rsidRDefault="00BC65CC" w:rsidP="00BC65CC">
      <w:pPr>
        <w:pStyle w:val="ListParagraph"/>
        <w:numPr>
          <w:ilvl w:val="0"/>
          <w:numId w:val="30"/>
        </w:numPr>
        <w:spacing w:after="0" w:line="240" w:lineRule="auto"/>
        <w:jc w:val="both"/>
        <w:rPr>
          <w:rFonts w:asciiTheme="minorHAnsi" w:eastAsia="Calibri" w:hAnsiTheme="minorHAnsi" w:cstheme="minorHAnsi"/>
          <w:bCs/>
          <w:sz w:val="24"/>
        </w:rPr>
      </w:pPr>
      <w:r w:rsidRPr="009D7CF2">
        <w:rPr>
          <w:rFonts w:asciiTheme="minorHAnsi" w:eastAsia="Calibri" w:hAnsiTheme="minorHAnsi" w:cstheme="minorHAnsi"/>
          <w:bCs/>
          <w:sz w:val="24"/>
        </w:rPr>
        <w:t>Sesetengah orang mengajar untuk wang yang mereka boleh terima bukan daripada keyakinan mereka bahawa Kristus adalah jalan menuju kehidupan kekal.</w:t>
      </w:r>
    </w:p>
    <w:p w14:paraId="268E57D5" w14:textId="77777777" w:rsidR="00BC65CC" w:rsidRPr="009D7CF2" w:rsidRDefault="00BC65CC" w:rsidP="00BC65CC">
      <w:pPr>
        <w:pStyle w:val="ListParagraph"/>
        <w:ind w:firstLine="720"/>
        <w:jc w:val="both"/>
        <w:rPr>
          <w:rFonts w:asciiTheme="minorHAnsi" w:eastAsia="Calibri" w:hAnsiTheme="minorHAnsi" w:cstheme="minorHAnsi"/>
          <w:bCs/>
          <w:sz w:val="24"/>
        </w:rPr>
      </w:pPr>
      <w:r w:rsidRPr="009D7CF2">
        <w:rPr>
          <w:rFonts w:asciiTheme="minorHAnsi" w:eastAsia="Calibri" w:hAnsiTheme="minorHAnsi" w:cstheme="minorHAnsi"/>
          <w:bCs/>
          <w:sz w:val="24"/>
        </w:rPr>
        <w:t>T. ___ F. ___</w:t>
      </w:r>
    </w:p>
    <w:p w14:paraId="3DCC4C10" w14:textId="77777777" w:rsidR="00BC65CC" w:rsidRPr="00E06ED9" w:rsidRDefault="00BC65CC" w:rsidP="00BC65CC">
      <w:pPr>
        <w:pStyle w:val="ListParagraph"/>
        <w:numPr>
          <w:ilvl w:val="0"/>
          <w:numId w:val="30"/>
        </w:numPr>
        <w:spacing w:after="0" w:line="240" w:lineRule="auto"/>
        <w:jc w:val="both"/>
        <w:rPr>
          <w:rFonts w:asciiTheme="minorHAnsi" w:eastAsia="Calibri" w:hAnsiTheme="minorHAnsi" w:cstheme="minorHAnsi"/>
          <w:bCs/>
          <w:sz w:val="24"/>
          <w:lang w:val="es-ES_tradnl"/>
        </w:rPr>
      </w:pPr>
      <w:proofErr w:type="spellStart"/>
      <w:r w:rsidRPr="00E06ED9">
        <w:rPr>
          <w:rFonts w:asciiTheme="minorHAnsi" w:eastAsia="Calibri" w:hAnsiTheme="minorHAnsi" w:cstheme="minorHAnsi"/>
          <w:bCs/>
          <w:sz w:val="24"/>
          <w:lang w:val="es-ES_tradnl"/>
        </w:rPr>
        <w:t>Gembala</w:t>
      </w:r>
      <w:proofErr w:type="spellEnd"/>
      <w:r w:rsidRPr="00E06ED9">
        <w:rPr>
          <w:rFonts w:asciiTheme="minorHAnsi" w:eastAsia="Calibri" w:hAnsiTheme="minorHAnsi" w:cstheme="minorHAnsi"/>
          <w:bCs/>
          <w:sz w:val="24"/>
          <w:lang w:val="es-ES_tradnl"/>
        </w:rPr>
        <w:t xml:space="preserve"> </w:t>
      </w:r>
      <w:proofErr w:type="spellStart"/>
      <w:r w:rsidRPr="00E06ED9">
        <w:rPr>
          <w:rFonts w:asciiTheme="minorHAnsi" w:eastAsia="Calibri" w:hAnsiTheme="minorHAnsi" w:cstheme="minorHAnsi"/>
          <w:bCs/>
          <w:sz w:val="24"/>
          <w:lang w:val="es-ES_tradnl"/>
        </w:rPr>
        <w:t>harus</w:t>
      </w:r>
      <w:proofErr w:type="spellEnd"/>
      <w:r w:rsidRPr="00E06ED9">
        <w:rPr>
          <w:rFonts w:asciiTheme="minorHAnsi" w:eastAsia="Calibri" w:hAnsiTheme="minorHAnsi" w:cstheme="minorHAnsi"/>
          <w:bCs/>
          <w:sz w:val="24"/>
          <w:lang w:val="es-ES_tradnl"/>
        </w:rPr>
        <w:t xml:space="preserve"> </w:t>
      </w:r>
      <w:proofErr w:type="spellStart"/>
      <w:r w:rsidRPr="00E06ED9">
        <w:rPr>
          <w:rFonts w:asciiTheme="minorHAnsi" w:eastAsia="Calibri" w:hAnsiTheme="minorHAnsi" w:cstheme="minorHAnsi"/>
          <w:bCs/>
          <w:sz w:val="24"/>
          <w:lang w:val="es-ES_tradnl"/>
        </w:rPr>
        <w:t>mengetahui</w:t>
      </w:r>
      <w:proofErr w:type="spellEnd"/>
      <w:r w:rsidRPr="00E06ED9">
        <w:rPr>
          <w:rFonts w:asciiTheme="minorHAnsi" w:eastAsia="Calibri" w:hAnsiTheme="minorHAnsi" w:cstheme="minorHAnsi"/>
          <w:bCs/>
          <w:sz w:val="24"/>
          <w:lang w:val="es-ES_tradnl"/>
        </w:rPr>
        <w:t xml:space="preserve"> Firman dan </w:t>
      </w:r>
      <w:proofErr w:type="spellStart"/>
      <w:r w:rsidRPr="00E06ED9">
        <w:rPr>
          <w:rFonts w:asciiTheme="minorHAnsi" w:eastAsia="Calibri" w:hAnsiTheme="minorHAnsi" w:cstheme="minorHAnsi"/>
          <w:bCs/>
          <w:sz w:val="24"/>
          <w:lang w:val="es-ES_tradnl"/>
        </w:rPr>
        <w:t>menjaga</w:t>
      </w:r>
      <w:proofErr w:type="spellEnd"/>
      <w:r w:rsidRPr="00E06ED9">
        <w:rPr>
          <w:rFonts w:asciiTheme="minorHAnsi" w:eastAsia="Calibri" w:hAnsiTheme="minorHAnsi" w:cstheme="minorHAnsi"/>
          <w:bCs/>
          <w:sz w:val="24"/>
          <w:lang w:val="es-ES_tradnl"/>
        </w:rPr>
        <w:t xml:space="preserve"> </w:t>
      </w:r>
      <w:proofErr w:type="spellStart"/>
      <w:r w:rsidRPr="00E06ED9">
        <w:rPr>
          <w:rFonts w:asciiTheme="minorHAnsi" w:eastAsia="Calibri" w:hAnsiTheme="minorHAnsi" w:cstheme="minorHAnsi"/>
          <w:bCs/>
          <w:sz w:val="24"/>
          <w:lang w:val="es-ES_tradnl"/>
        </w:rPr>
        <w:t>kawanan</w:t>
      </w:r>
      <w:proofErr w:type="spellEnd"/>
      <w:r w:rsidRPr="00E06ED9">
        <w:rPr>
          <w:rFonts w:asciiTheme="minorHAnsi" w:eastAsia="Calibri" w:hAnsiTheme="minorHAnsi" w:cstheme="minorHAnsi"/>
          <w:bCs/>
          <w:sz w:val="24"/>
          <w:lang w:val="es-ES_tradnl"/>
        </w:rPr>
        <w:t xml:space="preserve"> </w:t>
      </w:r>
      <w:proofErr w:type="spellStart"/>
      <w:r w:rsidRPr="00E06ED9">
        <w:rPr>
          <w:rFonts w:asciiTheme="minorHAnsi" w:eastAsia="Calibri" w:hAnsiTheme="minorHAnsi" w:cstheme="minorHAnsi"/>
          <w:bCs/>
          <w:sz w:val="24"/>
          <w:lang w:val="es-ES_tradnl"/>
        </w:rPr>
        <w:t>orang</w:t>
      </w:r>
      <w:proofErr w:type="spellEnd"/>
      <w:r w:rsidRPr="00E06ED9">
        <w:rPr>
          <w:rFonts w:asciiTheme="minorHAnsi" w:eastAsia="Calibri" w:hAnsiTheme="minorHAnsi" w:cstheme="minorHAnsi"/>
          <w:bCs/>
          <w:sz w:val="24"/>
          <w:lang w:val="es-ES_tradnl"/>
        </w:rPr>
        <w:t xml:space="preserve"> </w:t>
      </w:r>
      <w:proofErr w:type="spellStart"/>
      <w:r w:rsidRPr="00E06ED9">
        <w:rPr>
          <w:rFonts w:asciiTheme="minorHAnsi" w:eastAsia="Calibri" w:hAnsiTheme="minorHAnsi" w:cstheme="minorHAnsi"/>
          <w:bCs/>
          <w:sz w:val="24"/>
          <w:lang w:val="es-ES_tradnl"/>
        </w:rPr>
        <w:t>Kristian</w:t>
      </w:r>
      <w:proofErr w:type="spellEnd"/>
      <w:r w:rsidRPr="00E06ED9">
        <w:rPr>
          <w:rFonts w:asciiTheme="minorHAnsi" w:eastAsia="Calibri" w:hAnsiTheme="minorHAnsi" w:cstheme="minorHAnsi"/>
          <w:bCs/>
          <w:sz w:val="24"/>
          <w:lang w:val="es-ES_tradnl"/>
        </w:rPr>
        <w:t xml:space="preserve"> </w:t>
      </w:r>
      <w:proofErr w:type="spellStart"/>
      <w:r w:rsidRPr="00E06ED9">
        <w:rPr>
          <w:rFonts w:asciiTheme="minorHAnsi" w:eastAsia="Calibri" w:hAnsiTheme="minorHAnsi" w:cstheme="minorHAnsi"/>
          <w:bCs/>
          <w:sz w:val="24"/>
          <w:lang w:val="es-ES_tradnl"/>
        </w:rPr>
        <w:t>terhadap</w:t>
      </w:r>
      <w:proofErr w:type="spellEnd"/>
      <w:r w:rsidRPr="00E06ED9">
        <w:rPr>
          <w:rFonts w:asciiTheme="minorHAnsi" w:eastAsia="Calibri" w:hAnsiTheme="minorHAnsi" w:cstheme="minorHAnsi"/>
          <w:bCs/>
          <w:sz w:val="24"/>
          <w:lang w:val="es-ES_tradnl"/>
        </w:rPr>
        <w:t xml:space="preserve"> ajaran </w:t>
      </w:r>
      <w:proofErr w:type="spellStart"/>
      <w:r w:rsidRPr="00E06ED9">
        <w:rPr>
          <w:rFonts w:asciiTheme="minorHAnsi" w:eastAsia="Calibri" w:hAnsiTheme="minorHAnsi" w:cstheme="minorHAnsi"/>
          <w:bCs/>
          <w:sz w:val="24"/>
          <w:lang w:val="es-ES_tradnl"/>
        </w:rPr>
        <w:t>guru</w:t>
      </w:r>
      <w:proofErr w:type="spellEnd"/>
      <w:r w:rsidRPr="00E06ED9">
        <w:rPr>
          <w:rFonts w:asciiTheme="minorHAnsi" w:eastAsia="Calibri" w:hAnsiTheme="minorHAnsi" w:cstheme="minorHAnsi"/>
          <w:bCs/>
          <w:sz w:val="24"/>
          <w:lang w:val="es-ES_tradnl"/>
        </w:rPr>
        <w:t xml:space="preserve"> </w:t>
      </w:r>
      <w:proofErr w:type="spellStart"/>
      <w:r w:rsidRPr="00E06ED9">
        <w:rPr>
          <w:rFonts w:asciiTheme="minorHAnsi" w:eastAsia="Calibri" w:hAnsiTheme="minorHAnsi" w:cstheme="minorHAnsi"/>
          <w:bCs/>
          <w:sz w:val="24"/>
          <w:lang w:val="es-ES_tradnl"/>
        </w:rPr>
        <w:t>palsu</w:t>
      </w:r>
      <w:proofErr w:type="spellEnd"/>
      <w:r w:rsidRPr="00E06ED9">
        <w:rPr>
          <w:rFonts w:asciiTheme="minorHAnsi" w:eastAsia="Calibri" w:hAnsiTheme="minorHAnsi" w:cstheme="minorHAnsi"/>
          <w:bCs/>
          <w:sz w:val="24"/>
          <w:lang w:val="es-ES_tradnl"/>
        </w:rPr>
        <w:t>, "</w:t>
      </w:r>
      <w:proofErr w:type="spellStart"/>
      <w:r w:rsidRPr="00E06ED9">
        <w:rPr>
          <w:rFonts w:asciiTheme="minorHAnsi" w:eastAsia="Calibri" w:hAnsiTheme="minorHAnsi" w:cstheme="minorHAnsi"/>
          <w:bCs/>
          <w:sz w:val="24"/>
          <w:lang w:val="es-ES_tradnl"/>
        </w:rPr>
        <w:t>serigala</w:t>
      </w:r>
      <w:proofErr w:type="spellEnd"/>
      <w:r w:rsidRPr="00E06ED9">
        <w:rPr>
          <w:rFonts w:asciiTheme="minorHAnsi" w:eastAsia="Calibri" w:hAnsiTheme="minorHAnsi" w:cstheme="minorHAnsi"/>
          <w:bCs/>
          <w:sz w:val="24"/>
          <w:lang w:val="es-ES_tradnl"/>
        </w:rPr>
        <w:t>".</w:t>
      </w:r>
    </w:p>
    <w:p w14:paraId="618ED8CD" w14:textId="77777777" w:rsidR="00BC65CC" w:rsidRPr="009D7CF2" w:rsidRDefault="00BC65CC" w:rsidP="00BC65CC">
      <w:pPr>
        <w:pStyle w:val="ListParagraph"/>
        <w:ind w:firstLine="720"/>
        <w:jc w:val="both"/>
        <w:rPr>
          <w:rFonts w:asciiTheme="minorHAnsi" w:eastAsia="Calibri" w:hAnsiTheme="minorHAnsi" w:cstheme="minorHAnsi"/>
          <w:bCs/>
          <w:sz w:val="24"/>
        </w:rPr>
      </w:pPr>
      <w:r w:rsidRPr="009D7CF2">
        <w:rPr>
          <w:rFonts w:asciiTheme="minorHAnsi" w:eastAsia="Calibri" w:hAnsiTheme="minorHAnsi" w:cstheme="minorHAnsi"/>
          <w:bCs/>
          <w:sz w:val="24"/>
        </w:rPr>
        <w:t>T. ___ F. ___</w:t>
      </w:r>
    </w:p>
    <w:p w14:paraId="40202C41" w14:textId="77777777" w:rsidR="00BC65CC" w:rsidRPr="00E06ED9" w:rsidRDefault="00BC65CC" w:rsidP="00BC65CC">
      <w:pPr>
        <w:pStyle w:val="ListParagraph"/>
        <w:numPr>
          <w:ilvl w:val="0"/>
          <w:numId w:val="30"/>
        </w:numPr>
        <w:spacing w:after="0" w:line="240" w:lineRule="auto"/>
        <w:jc w:val="both"/>
        <w:rPr>
          <w:rFonts w:asciiTheme="minorHAnsi" w:eastAsia="Calibri" w:hAnsiTheme="minorHAnsi" w:cstheme="minorHAnsi"/>
          <w:bCs/>
          <w:sz w:val="24"/>
          <w:lang w:val="es-ES_tradnl"/>
        </w:rPr>
      </w:pPr>
      <w:r w:rsidRPr="00E06ED9">
        <w:rPr>
          <w:rFonts w:asciiTheme="minorHAnsi" w:eastAsia="Calibri" w:hAnsiTheme="minorHAnsi" w:cstheme="minorHAnsi"/>
          <w:bCs/>
          <w:sz w:val="24"/>
          <w:lang w:val="es-ES_tradnl"/>
        </w:rPr>
        <w:t xml:space="preserve">Ajaran para </w:t>
      </w:r>
      <w:proofErr w:type="spellStart"/>
      <w:r w:rsidRPr="00E06ED9">
        <w:rPr>
          <w:rFonts w:asciiTheme="minorHAnsi" w:eastAsia="Calibri" w:hAnsiTheme="minorHAnsi" w:cstheme="minorHAnsi"/>
          <w:bCs/>
          <w:sz w:val="24"/>
          <w:lang w:val="es-ES_tradnl"/>
        </w:rPr>
        <w:t>rasul</w:t>
      </w:r>
      <w:proofErr w:type="spellEnd"/>
      <w:r w:rsidRPr="00E06ED9">
        <w:rPr>
          <w:rFonts w:asciiTheme="minorHAnsi" w:eastAsia="Calibri" w:hAnsiTheme="minorHAnsi" w:cstheme="minorHAnsi"/>
          <w:bCs/>
          <w:sz w:val="24"/>
          <w:lang w:val="es-ES_tradnl"/>
        </w:rPr>
        <w:t xml:space="preserve"> </w:t>
      </w:r>
      <w:proofErr w:type="spellStart"/>
      <w:r w:rsidRPr="00E06ED9">
        <w:rPr>
          <w:rFonts w:asciiTheme="minorHAnsi" w:eastAsia="Calibri" w:hAnsiTheme="minorHAnsi" w:cstheme="minorHAnsi"/>
          <w:bCs/>
          <w:sz w:val="24"/>
          <w:lang w:val="es-ES_tradnl"/>
        </w:rPr>
        <w:t>diilhamkan</w:t>
      </w:r>
      <w:proofErr w:type="spellEnd"/>
      <w:r w:rsidRPr="00E06ED9">
        <w:rPr>
          <w:rFonts w:asciiTheme="minorHAnsi" w:eastAsia="Calibri" w:hAnsiTheme="minorHAnsi" w:cstheme="minorHAnsi"/>
          <w:bCs/>
          <w:sz w:val="24"/>
          <w:lang w:val="es-ES_tradnl"/>
        </w:rPr>
        <w:t xml:space="preserve"> </w:t>
      </w:r>
      <w:proofErr w:type="spellStart"/>
      <w:r w:rsidRPr="00E06ED9">
        <w:rPr>
          <w:rFonts w:asciiTheme="minorHAnsi" w:eastAsia="Calibri" w:hAnsiTheme="minorHAnsi" w:cstheme="minorHAnsi"/>
          <w:bCs/>
          <w:sz w:val="24"/>
          <w:lang w:val="es-ES_tradnl"/>
        </w:rPr>
        <w:t>tetapi</w:t>
      </w:r>
      <w:proofErr w:type="spellEnd"/>
      <w:r w:rsidRPr="00E06ED9">
        <w:rPr>
          <w:rFonts w:asciiTheme="minorHAnsi" w:eastAsia="Calibri" w:hAnsiTheme="minorHAnsi" w:cstheme="minorHAnsi"/>
          <w:bCs/>
          <w:sz w:val="24"/>
          <w:lang w:val="es-ES_tradnl"/>
        </w:rPr>
        <w:t xml:space="preserve"> </w:t>
      </w:r>
      <w:proofErr w:type="spellStart"/>
      <w:r w:rsidRPr="00E06ED9">
        <w:rPr>
          <w:rFonts w:asciiTheme="minorHAnsi" w:eastAsia="Calibri" w:hAnsiTheme="minorHAnsi" w:cstheme="minorHAnsi"/>
          <w:bCs/>
          <w:sz w:val="24"/>
          <w:lang w:val="es-ES_tradnl"/>
        </w:rPr>
        <w:t>pendapat</w:t>
      </w:r>
      <w:proofErr w:type="spellEnd"/>
      <w:r w:rsidRPr="00E06ED9">
        <w:rPr>
          <w:rFonts w:asciiTheme="minorHAnsi" w:eastAsia="Calibri" w:hAnsiTheme="minorHAnsi" w:cstheme="minorHAnsi"/>
          <w:bCs/>
          <w:sz w:val="24"/>
          <w:lang w:val="es-ES_tradnl"/>
        </w:rPr>
        <w:t xml:space="preserve"> </w:t>
      </w:r>
      <w:proofErr w:type="spellStart"/>
      <w:r w:rsidRPr="00E06ED9">
        <w:rPr>
          <w:rFonts w:asciiTheme="minorHAnsi" w:eastAsia="Calibri" w:hAnsiTheme="minorHAnsi" w:cstheme="minorHAnsi"/>
          <w:bCs/>
          <w:sz w:val="24"/>
          <w:lang w:val="es-ES_tradnl"/>
        </w:rPr>
        <w:t>peribadi</w:t>
      </w:r>
      <w:proofErr w:type="spellEnd"/>
      <w:r w:rsidRPr="00E06ED9">
        <w:rPr>
          <w:rFonts w:asciiTheme="minorHAnsi" w:eastAsia="Calibri" w:hAnsiTheme="minorHAnsi" w:cstheme="minorHAnsi"/>
          <w:bCs/>
          <w:sz w:val="24"/>
          <w:lang w:val="es-ES_tradnl"/>
        </w:rPr>
        <w:t xml:space="preserve"> dan </w:t>
      </w:r>
      <w:proofErr w:type="spellStart"/>
      <w:r w:rsidRPr="00E06ED9">
        <w:rPr>
          <w:rFonts w:asciiTheme="minorHAnsi" w:eastAsia="Calibri" w:hAnsiTheme="minorHAnsi" w:cstheme="minorHAnsi"/>
          <w:bCs/>
          <w:sz w:val="24"/>
          <w:lang w:val="es-ES_tradnl"/>
        </w:rPr>
        <w:t>tafsiran</w:t>
      </w:r>
      <w:proofErr w:type="spellEnd"/>
      <w:r w:rsidRPr="00E06ED9">
        <w:rPr>
          <w:rFonts w:asciiTheme="minorHAnsi" w:eastAsia="Calibri" w:hAnsiTheme="minorHAnsi" w:cstheme="minorHAnsi"/>
          <w:bCs/>
          <w:sz w:val="24"/>
          <w:lang w:val="es-ES_tradnl"/>
        </w:rPr>
        <w:t xml:space="preserve"> ajaran </w:t>
      </w:r>
      <w:proofErr w:type="spellStart"/>
      <w:r w:rsidRPr="00E06ED9">
        <w:rPr>
          <w:rFonts w:asciiTheme="minorHAnsi" w:eastAsia="Calibri" w:hAnsiTheme="minorHAnsi" w:cstheme="minorHAnsi"/>
          <w:bCs/>
          <w:sz w:val="24"/>
          <w:lang w:val="es-ES_tradnl"/>
        </w:rPr>
        <w:t>mereka</w:t>
      </w:r>
      <w:proofErr w:type="spellEnd"/>
      <w:r w:rsidRPr="00E06ED9">
        <w:rPr>
          <w:rFonts w:asciiTheme="minorHAnsi" w:eastAsia="Calibri" w:hAnsiTheme="minorHAnsi" w:cstheme="minorHAnsi"/>
          <w:bCs/>
          <w:sz w:val="24"/>
          <w:lang w:val="es-ES_tradnl"/>
        </w:rPr>
        <w:t xml:space="preserve"> </w:t>
      </w:r>
      <w:proofErr w:type="spellStart"/>
      <w:r w:rsidRPr="00E06ED9">
        <w:rPr>
          <w:rFonts w:asciiTheme="minorHAnsi" w:eastAsia="Calibri" w:hAnsiTheme="minorHAnsi" w:cstheme="minorHAnsi"/>
          <w:bCs/>
          <w:sz w:val="24"/>
          <w:lang w:val="es-ES_tradnl"/>
        </w:rPr>
        <w:t>tidak</w:t>
      </w:r>
      <w:proofErr w:type="spellEnd"/>
      <w:r w:rsidRPr="00E06ED9">
        <w:rPr>
          <w:rFonts w:asciiTheme="minorHAnsi" w:eastAsia="Calibri" w:hAnsiTheme="minorHAnsi" w:cstheme="minorHAnsi"/>
          <w:bCs/>
          <w:sz w:val="24"/>
          <w:lang w:val="es-ES_tradnl"/>
        </w:rPr>
        <w:t>.</w:t>
      </w:r>
    </w:p>
    <w:p w14:paraId="2D4E9627" w14:textId="77777777" w:rsidR="00BC65CC" w:rsidRPr="00E06ED9" w:rsidRDefault="00BC65CC" w:rsidP="00BC65CC">
      <w:pPr>
        <w:pStyle w:val="ListParagraph"/>
        <w:ind w:left="1440"/>
        <w:jc w:val="both"/>
        <w:rPr>
          <w:rFonts w:asciiTheme="minorHAnsi" w:eastAsia="Calibri" w:hAnsiTheme="minorHAnsi" w:cstheme="minorHAnsi"/>
          <w:bCs/>
          <w:sz w:val="24"/>
          <w:lang w:val="es-ES_tradnl"/>
        </w:rPr>
      </w:pPr>
      <w:r w:rsidRPr="00E06ED9">
        <w:rPr>
          <w:rFonts w:asciiTheme="minorHAnsi" w:eastAsia="Calibri" w:hAnsiTheme="minorHAnsi" w:cstheme="minorHAnsi"/>
          <w:bCs/>
          <w:sz w:val="24"/>
          <w:lang w:val="es-ES_tradnl"/>
        </w:rPr>
        <w:t>T. ___ F. ___</w:t>
      </w:r>
    </w:p>
    <w:p w14:paraId="3AE31628" w14:textId="77777777" w:rsidR="00BC65CC" w:rsidRPr="00E06ED9" w:rsidRDefault="00BC65CC" w:rsidP="00BC65CC">
      <w:pPr>
        <w:rPr>
          <w:rFonts w:cstheme="minorHAnsi"/>
          <w:sz w:val="24"/>
          <w:szCs w:val="24"/>
          <w:lang w:val="es-ES_tradnl"/>
        </w:rPr>
      </w:pPr>
      <w:proofErr w:type="spellStart"/>
      <w:r w:rsidRPr="00E06ED9">
        <w:rPr>
          <w:rFonts w:cstheme="minorHAnsi"/>
          <w:sz w:val="24"/>
          <w:szCs w:val="24"/>
          <w:lang w:val="es-ES_tradnl"/>
        </w:rPr>
        <w:t>Pelajaran</w:t>
      </w:r>
      <w:proofErr w:type="spellEnd"/>
      <w:r w:rsidRPr="00E06ED9">
        <w:rPr>
          <w:rFonts w:cstheme="minorHAnsi"/>
          <w:sz w:val="24"/>
          <w:szCs w:val="24"/>
          <w:lang w:val="es-ES_tradnl"/>
        </w:rPr>
        <w:t xml:space="preserve"> 4</w:t>
      </w:r>
    </w:p>
    <w:p w14:paraId="34D5DB04" w14:textId="77777777" w:rsidR="00BC65CC" w:rsidRPr="00E06ED9" w:rsidRDefault="00BC65CC" w:rsidP="00BC65CC">
      <w:pPr>
        <w:jc w:val="center"/>
        <w:rPr>
          <w:rFonts w:eastAsia="Calibri" w:cstheme="minorHAnsi"/>
          <w:b/>
          <w:bCs/>
          <w:sz w:val="24"/>
          <w:szCs w:val="24"/>
          <w:lang w:val="es-ES_tradnl"/>
        </w:rPr>
      </w:pPr>
      <w:proofErr w:type="spellStart"/>
      <w:r w:rsidRPr="00E06ED9">
        <w:rPr>
          <w:rFonts w:eastAsia="Calibri" w:cstheme="minorHAnsi"/>
          <w:b/>
          <w:bCs/>
          <w:sz w:val="24"/>
          <w:szCs w:val="24"/>
          <w:lang w:val="es-ES_tradnl"/>
        </w:rPr>
        <w:t>Kaedah</w:t>
      </w:r>
      <w:proofErr w:type="spellEnd"/>
      <w:r w:rsidRPr="00E06ED9">
        <w:rPr>
          <w:rFonts w:eastAsia="Calibri" w:cstheme="minorHAnsi"/>
          <w:b/>
          <w:bCs/>
          <w:sz w:val="24"/>
          <w:szCs w:val="24"/>
          <w:lang w:val="es-ES_tradnl"/>
        </w:rPr>
        <w:t xml:space="preserve"> yang </w:t>
      </w:r>
      <w:proofErr w:type="spellStart"/>
      <w:r w:rsidRPr="00E06ED9">
        <w:rPr>
          <w:rFonts w:eastAsia="Calibri" w:cstheme="minorHAnsi"/>
          <w:b/>
          <w:bCs/>
          <w:sz w:val="24"/>
          <w:szCs w:val="24"/>
          <w:lang w:val="es-ES_tradnl"/>
        </w:rPr>
        <w:t>digunakan</w:t>
      </w:r>
      <w:proofErr w:type="spellEnd"/>
      <w:r w:rsidRPr="00E06ED9">
        <w:rPr>
          <w:rFonts w:eastAsia="Calibri" w:cstheme="minorHAnsi"/>
          <w:b/>
          <w:bCs/>
          <w:sz w:val="24"/>
          <w:szCs w:val="24"/>
          <w:lang w:val="es-ES_tradnl"/>
        </w:rPr>
        <w:t xml:space="preserve"> </w:t>
      </w:r>
      <w:proofErr w:type="spellStart"/>
      <w:r w:rsidRPr="00E06ED9">
        <w:rPr>
          <w:rFonts w:eastAsia="Calibri" w:cstheme="minorHAnsi"/>
          <w:b/>
          <w:bCs/>
          <w:sz w:val="24"/>
          <w:szCs w:val="24"/>
          <w:lang w:val="es-ES_tradnl"/>
        </w:rPr>
        <w:t>dalam</w:t>
      </w:r>
      <w:proofErr w:type="spellEnd"/>
      <w:r w:rsidRPr="00E06ED9">
        <w:rPr>
          <w:rFonts w:eastAsia="Calibri" w:cstheme="minorHAnsi"/>
          <w:b/>
          <w:bCs/>
          <w:sz w:val="24"/>
          <w:szCs w:val="24"/>
          <w:lang w:val="es-ES_tradnl"/>
        </w:rPr>
        <w:t xml:space="preserve"> </w:t>
      </w:r>
      <w:proofErr w:type="spellStart"/>
      <w:r w:rsidRPr="00E06ED9">
        <w:rPr>
          <w:rFonts w:eastAsia="Calibri" w:cstheme="minorHAnsi"/>
          <w:b/>
          <w:bCs/>
          <w:sz w:val="24"/>
          <w:szCs w:val="24"/>
          <w:lang w:val="es-ES_tradnl"/>
        </w:rPr>
        <w:t>Mentafsir</w:t>
      </w:r>
      <w:proofErr w:type="spellEnd"/>
      <w:r w:rsidRPr="00E06ED9">
        <w:rPr>
          <w:rFonts w:eastAsia="Calibri" w:cstheme="minorHAnsi"/>
          <w:b/>
          <w:bCs/>
          <w:sz w:val="24"/>
          <w:szCs w:val="24"/>
          <w:lang w:val="es-ES_tradnl"/>
        </w:rPr>
        <w:t xml:space="preserve"> Kitab </w:t>
      </w:r>
      <w:proofErr w:type="spellStart"/>
      <w:r w:rsidRPr="00E06ED9">
        <w:rPr>
          <w:rFonts w:eastAsia="Calibri" w:cstheme="minorHAnsi"/>
          <w:b/>
          <w:bCs/>
          <w:sz w:val="24"/>
          <w:szCs w:val="24"/>
          <w:lang w:val="es-ES_tradnl"/>
        </w:rPr>
        <w:t>Suci</w:t>
      </w:r>
      <w:proofErr w:type="spellEnd"/>
      <w:r w:rsidRPr="00E06ED9">
        <w:rPr>
          <w:rFonts w:eastAsia="Calibri" w:cstheme="minorHAnsi"/>
          <w:b/>
          <w:bCs/>
          <w:sz w:val="24"/>
          <w:szCs w:val="24"/>
          <w:lang w:val="es-ES_tradnl"/>
        </w:rPr>
        <w:t>.</w:t>
      </w:r>
    </w:p>
    <w:p w14:paraId="0B40042B" w14:textId="77777777" w:rsidR="00BC65CC" w:rsidRPr="00E06ED9" w:rsidRDefault="00BC65CC" w:rsidP="00BC65CC">
      <w:pPr>
        <w:contextualSpacing/>
        <w:rPr>
          <w:rFonts w:eastAsia="Calibri" w:cstheme="minorHAnsi"/>
          <w:sz w:val="24"/>
          <w:szCs w:val="24"/>
          <w:lang w:val="es-ES_tradnl"/>
        </w:rPr>
      </w:pPr>
      <w:proofErr w:type="spellStart"/>
      <w:r w:rsidRPr="00E06ED9">
        <w:rPr>
          <w:rFonts w:eastAsia="Calibri" w:cstheme="minorHAnsi"/>
          <w:sz w:val="24"/>
          <w:szCs w:val="24"/>
          <w:lang w:val="es-ES_tradnl"/>
        </w:rPr>
        <w:t>Fakta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seperti</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kematian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pengebumian</w:t>
      </w:r>
      <w:proofErr w:type="spellEnd"/>
      <w:r w:rsidRPr="00E06ED9">
        <w:rPr>
          <w:rFonts w:eastAsia="Calibri" w:cstheme="minorHAnsi"/>
          <w:sz w:val="24"/>
          <w:szCs w:val="24"/>
          <w:lang w:val="es-ES_tradnl"/>
        </w:rPr>
        <w:t xml:space="preserve"> dan </w:t>
      </w:r>
      <w:proofErr w:type="spellStart"/>
      <w:r w:rsidRPr="00E06ED9">
        <w:rPr>
          <w:rFonts w:eastAsia="Calibri" w:cstheme="minorHAnsi"/>
          <w:sz w:val="24"/>
          <w:szCs w:val="24"/>
          <w:lang w:val="es-ES_tradnl"/>
        </w:rPr>
        <w:t>kebangkitan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boleh</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diterima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dengan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mudah</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tetapi</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orang</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Kristian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perlu</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tahu</w:t>
      </w:r>
      <w:proofErr w:type="spellEnd"/>
      <w:r w:rsidRPr="00E06ED9">
        <w:rPr>
          <w:rFonts w:eastAsia="Calibri" w:cstheme="minorHAnsi"/>
          <w:sz w:val="24"/>
          <w:szCs w:val="24"/>
          <w:lang w:val="es-ES_tradnl"/>
        </w:rPr>
        <w:t xml:space="preserve"> cara </w:t>
      </w:r>
      <w:proofErr w:type="spellStart"/>
      <w:r w:rsidRPr="00E06ED9">
        <w:rPr>
          <w:rFonts w:eastAsia="Calibri" w:cstheme="minorHAnsi"/>
          <w:sz w:val="24"/>
          <w:szCs w:val="24"/>
          <w:lang w:val="es-ES_tradnl"/>
        </w:rPr>
        <w:t>mentafsir</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kitab</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suci</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dengan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betul</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mengenai</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kepercayaan</w:t>
      </w:r>
      <w:proofErr w:type="spellEnd"/>
      <w:r w:rsidRPr="00E06ED9">
        <w:rPr>
          <w:rFonts w:eastAsia="Calibri" w:cstheme="minorHAnsi"/>
          <w:sz w:val="24"/>
          <w:szCs w:val="24"/>
          <w:lang w:val="es-ES_tradnl"/>
        </w:rPr>
        <w:t xml:space="preserve">, amalan dan </w:t>
      </w:r>
      <w:proofErr w:type="spellStart"/>
      <w:r w:rsidRPr="00E06ED9">
        <w:rPr>
          <w:rFonts w:eastAsia="Calibri" w:cstheme="minorHAnsi"/>
          <w:sz w:val="24"/>
          <w:szCs w:val="24"/>
          <w:lang w:val="es-ES_tradnl"/>
        </w:rPr>
        <w:t>prosedur</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Berikut</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adalah</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beberapa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kaedah</w:t>
      </w:r>
      <w:proofErr w:type="spellEnd"/>
      <w:r w:rsidRPr="00E06ED9">
        <w:rPr>
          <w:rFonts w:eastAsia="Calibri" w:cstheme="minorHAnsi"/>
          <w:sz w:val="24"/>
          <w:szCs w:val="24"/>
          <w:lang w:val="es-ES_tradnl"/>
        </w:rPr>
        <w:t xml:space="preserve"> yang </w:t>
      </w:r>
      <w:proofErr w:type="spellStart"/>
      <w:r w:rsidRPr="00E06ED9">
        <w:rPr>
          <w:rFonts w:eastAsia="Calibri" w:cstheme="minorHAnsi"/>
          <w:sz w:val="24"/>
          <w:szCs w:val="24"/>
          <w:lang w:val="es-ES_tradnl"/>
        </w:rPr>
        <w:t>digunakan</w:t>
      </w:r>
      <w:proofErr w:type="spellEnd"/>
      <w:r w:rsidRPr="00E06ED9">
        <w:rPr>
          <w:rFonts w:eastAsia="Calibri" w:cstheme="minorHAnsi"/>
          <w:sz w:val="24"/>
          <w:szCs w:val="24"/>
          <w:lang w:val="es-ES_tradnl"/>
        </w:rPr>
        <w:t>:</w:t>
      </w:r>
    </w:p>
    <w:p w14:paraId="31ECA5B0" w14:textId="77777777" w:rsidR="00BC65CC" w:rsidRPr="00E06ED9" w:rsidRDefault="00BC65CC" w:rsidP="00BC65CC">
      <w:pPr>
        <w:spacing w:after="0"/>
        <w:ind w:left="180"/>
        <w:rPr>
          <w:rFonts w:cstheme="minorHAnsi"/>
          <w:sz w:val="24"/>
          <w:szCs w:val="24"/>
          <w:lang w:val="es-ES_tradnl"/>
        </w:rPr>
      </w:pPr>
      <w:proofErr w:type="spellStart"/>
      <w:r w:rsidRPr="00E06ED9">
        <w:rPr>
          <w:rFonts w:cstheme="minorHAnsi"/>
          <w:sz w:val="24"/>
          <w:szCs w:val="24"/>
          <w:u w:val="single"/>
          <w:lang w:val="es-ES_tradnl"/>
        </w:rPr>
        <w:t>Kekhususan</w:t>
      </w:r>
      <w:proofErr w:type="spellEnd"/>
      <w:r w:rsidRPr="00E06ED9">
        <w:rPr>
          <w:rFonts w:cstheme="minorHAnsi"/>
          <w:sz w:val="24"/>
          <w:szCs w:val="24"/>
          <w:lang w:val="es-ES_tradnl"/>
        </w:rPr>
        <w:t>[</w:t>
      </w:r>
      <w:proofErr w:type="spellStart"/>
      <w:r w:rsidRPr="00E06ED9">
        <w:rPr>
          <w:rFonts w:cstheme="minorHAnsi"/>
          <w:sz w:val="24"/>
          <w:szCs w:val="24"/>
          <w:lang w:val="es-ES_tradnl"/>
        </w:rPr>
        <w:t>perintah</w:t>
      </w:r>
      <w:proofErr w:type="spellEnd"/>
      <w:r w:rsidRPr="00E06ED9">
        <w:rPr>
          <w:rFonts w:cstheme="minorHAnsi"/>
          <w:sz w:val="24"/>
          <w:szCs w:val="24"/>
          <w:lang w:val="es-ES_tradnl"/>
        </w:rPr>
        <w:t>]</w:t>
      </w:r>
    </w:p>
    <w:p w14:paraId="5E9D1007" w14:textId="77777777" w:rsidR="00BC65CC" w:rsidRPr="00E06ED9" w:rsidRDefault="00BC65CC" w:rsidP="00BC65CC">
      <w:pPr>
        <w:tabs>
          <w:tab w:val="left" w:pos="360"/>
        </w:tabs>
        <w:ind w:left="360" w:right="180"/>
        <w:rPr>
          <w:rFonts w:cstheme="minorHAnsi"/>
          <w:sz w:val="24"/>
          <w:szCs w:val="24"/>
          <w:lang w:val="es-ES_tradnl"/>
        </w:rPr>
      </w:pPr>
      <w:proofErr w:type="spellStart"/>
      <w:r w:rsidRPr="00E06ED9">
        <w:rPr>
          <w:rFonts w:cstheme="minorHAnsi"/>
          <w:sz w:val="24"/>
          <w:szCs w:val="24"/>
          <w:lang w:val="es-ES_tradnl"/>
        </w:rPr>
        <w:t>Sebarang</w:t>
      </w:r>
      <w:proofErr w:type="spellEnd"/>
      <w:r w:rsidRPr="00E06ED9">
        <w:rPr>
          <w:rFonts w:cstheme="minorHAnsi"/>
          <w:sz w:val="24"/>
          <w:szCs w:val="24"/>
          <w:lang w:val="es-ES_tradnl"/>
        </w:rPr>
        <w:t xml:space="preserve"> </w:t>
      </w:r>
      <w:proofErr w:type="spellStart"/>
      <w:r w:rsidRPr="00E06ED9">
        <w:rPr>
          <w:rFonts w:cstheme="minorHAnsi"/>
          <w:sz w:val="24"/>
          <w:szCs w:val="24"/>
          <w:lang w:val="es-ES_tradnl"/>
        </w:rPr>
        <w:t>tindakan</w:t>
      </w:r>
      <w:proofErr w:type="spellEnd"/>
      <w:r w:rsidRPr="00E06ED9">
        <w:rPr>
          <w:rFonts w:cstheme="minorHAnsi"/>
          <w:sz w:val="24"/>
          <w:szCs w:val="24"/>
          <w:lang w:val="es-ES_tradnl"/>
        </w:rPr>
        <w:t xml:space="preserve"> yang </w:t>
      </w:r>
      <w:proofErr w:type="spellStart"/>
      <w:r w:rsidRPr="00E06ED9">
        <w:rPr>
          <w:rFonts w:cstheme="minorHAnsi"/>
          <w:sz w:val="24"/>
          <w:szCs w:val="24"/>
          <w:lang w:val="es-ES_tradnl"/>
        </w:rPr>
        <w:t>dinyatakan</w:t>
      </w:r>
      <w:proofErr w:type="spellEnd"/>
      <w:r w:rsidRPr="00E06ED9">
        <w:rPr>
          <w:rFonts w:cstheme="minorHAnsi"/>
          <w:sz w:val="24"/>
          <w:szCs w:val="24"/>
          <w:lang w:val="es-ES_tradnl"/>
        </w:rPr>
        <w:t xml:space="preserve"> </w:t>
      </w:r>
      <w:proofErr w:type="spellStart"/>
      <w:r w:rsidRPr="00E06ED9">
        <w:rPr>
          <w:rFonts w:cstheme="minorHAnsi"/>
          <w:sz w:val="24"/>
          <w:szCs w:val="24"/>
          <w:lang w:val="es-ES_tradnl"/>
        </w:rPr>
        <w:t>tidak</w:t>
      </w:r>
      <w:proofErr w:type="spellEnd"/>
      <w:r w:rsidRPr="00E06ED9">
        <w:rPr>
          <w:rFonts w:cstheme="minorHAnsi"/>
          <w:sz w:val="24"/>
          <w:szCs w:val="24"/>
          <w:lang w:val="es-ES_tradnl"/>
        </w:rPr>
        <w:t xml:space="preserve"> </w:t>
      </w:r>
      <w:proofErr w:type="spellStart"/>
      <w:r w:rsidRPr="00E06ED9">
        <w:rPr>
          <w:rFonts w:cstheme="minorHAnsi"/>
          <w:sz w:val="24"/>
          <w:szCs w:val="24"/>
          <w:lang w:val="es-ES_tradnl"/>
        </w:rPr>
        <w:t>termasuk</w:t>
      </w:r>
      <w:proofErr w:type="spellEnd"/>
      <w:r w:rsidRPr="00E06ED9">
        <w:rPr>
          <w:rFonts w:cstheme="minorHAnsi"/>
          <w:sz w:val="24"/>
          <w:szCs w:val="24"/>
          <w:lang w:val="es-ES_tradnl"/>
        </w:rPr>
        <w:t xml:space="preserve"> </w:t>
      </w:r>
      <w:proofErr w:type="spellStart"/>
      <w:r w:rsidRPr="00E06ED9">
        <w:rPr>
          <w:rFonts w:cstheme="minorHAnsi"/>
          <w:sz w:val="24"/>
          <w:szCs w:val="24"/>
          <w:lang w:val="es-ES_tradnl"/>
        </w:rPr>
        <w:t>semua</w:t>
      </w:r>
      <w:proofErr w:type="spellEnd"/>
      <w:r w:rsidRPr="00E06ED9">
        <w:rPr>
          <w:rFonts w:cstheme="minorHAnsi"/>
          <w:sz w:val="24"/>
          <w:szCs w:val="24"/>
          <w:lang w:val="es-ES_tradnl"/>
        </w:rPr>
        <w:t xml:space="preserve"> </w:t>
      </w:r>
      <w:proofErr w:type="spellStart"/>
      <w:r w:rsidRPr="00E06ED9">
        <w:rPr>
          <w:rFonts w:cstheme="minorHAnsi"/>
          <w:sz w:val="24"/>
          <w:szCs w:val="24"/>
          <w:lang w:val="es-ES_tradnl"/>
        </w:rPr>
        <w:t>tindakan</w:t>
      </w:r>
      <w:proofErr w:type="spellEnd"/>
      <w:r w:rsidRPr="00E06ED9">
        <w:rPr>
          <w:rFonts w:cstheme="minorHAnsi"/>
          <w:sz w:val="24"/>
          <w:szCs w:val="24"/>
          <w:lang w:val="es-ES_tradnl"/>
        </w:rPr>
        <w:t xml:space="preserve"> </w:t>
      </w:r>
      <w:proofErr w:type="spellStart"/>
      <w:r w:rsidRPr="00E06ED9">
        <w:rPr>
          <w:rFonts w:cstheme="minorHAnsi"/>
          <w:sz w:val="24"/>
          <w:szCs w:val="24"/>
          <w:lang w:val="es-ES_tradnl"/>
        </w:rPr>
        <w:t>lain</w:t>
      </w:r>
      <w:proofErr w:type="spellEnd"/>
      <w:r w:rsidRPr="00E06ED9">
        <w:rPr>
          <w:rFonts w:cstheme="minorHAnsi"/>
          <w:sz w:val="24"/>
          <w:szCs w:val="24"/>
          <w:lang w:val="es-ES_tradnl"/>
        </w:rPr>
        <w:t>.</w:t>
      </w:r>
    </w:p>
    <w:p w14:paraId="4A7CB422" w14:textId="77777777" w:rsidR="00BC65CC" w:rsidRPr="009D7CF2" w:rsidRDefault="00BC65CC" w:rsidP="00BC65CC">
      <w:pPr>
        <w:spacing w:after="0"/>
        <w:ind w:left="180"/>
        <w:rPr>
          <w:rFonts w:cstheme="minorHAnsi"/>
          <w:sz w:val="24"/>
          <w:szCs w:val="24"/>
          <w:u w:val="single"/>
        </w:rPr>
      </w:pPr>
      <w:proofErr w:type="spellStart"/>
      <w:r w:rsidRPr="009D7CF2">
        <w:rPr>
          <w:rFonts w:cstheme="minorHAnsi"/>
          <w:sz w:val="24"/>
          <w:szCs w:val="24"/>
          <w:u w:val="single"/>
        </w:rPr>
        <w:t>senyap</w:t>
      </w:r>
      <w:proofErr w:type="spellEnd"/>
    </w:p>
    <w:p w14:paraId="2D176328" w14:textId="77777777" w:rsidR="00BC65CC" w:rsidRPr="009D7CF2" w:rsidRDefault="00BC65CC" w:rsidP="00BC65CC">
      <w:pPr>
        <w:ind w:left="360" w:right="180"/>
        <w:rPr>
          <w:rFonts w:cstheme="minorHAnsi"/>
          <w:sz w:val="24"/>
          <w:szCs w:val="24"/>
        </w:rPr>
      </w:pPr>
      <w:r w:rsidRPr="009D7CF2">
        <w:rPr>
          <w:rFonts w:cstheme="minorHAnsi"/>
          <w:sz w:val="24"/>
          <w:szCs w:val="24"/>
        </w:rPr>
        <w:t>Apabila Bible diam mengenai subjek, ia tidak memerlukan atau melarang sesuatu tindakan. Oleh itu, ia membolehkan seseorang membuat semua tafsiran dan inferens yang munasabah dan bertanggungjawab, yang berbeza-beza mengikut pengetahuan dan kebolehan intelek seseorang. Oleh itu, pendapat yang berbeza mungkin wujud di kalangan mereka dalam Kristus walaupun dalam sidang yang sama. Namun, pendapat seseorang tidak boleh dipaksakan kepada orang lain. Mereka mesti kekal sebagai tafsiran peribadinya.</w:t>
      </w:r>
    </w:p>
    <w:p w14:paraId="7543B119" w14:textId="77777777" w:rsidR="00BC65CC" w:rsidRPr="009D7CF2" w:rsidRDefault="00BC65CC" w:rsidP="00BC65CC">
      <w:pPr>
        <w:spacing w:after="0"/>
        <w:ind w:left="180"/>
        <w:rPr>
          <w:rFonts w:cstheme="minorHAnsi"/>
          <w:sz w:val="24"/>
          <w:szCs w:val="24"/>
        </w:rPr>
      </w:pPr>
      <w:r w:rsidRPr="009D7CF2">
        <w:rPr>
          <w:rFonts w:cstheme="minorHAnsi"/>
          <w:sz w:val="24"/>
          <w:szCs w:val="24"/>
          <w:u w:val="single"/>
        </w:rPr>
        <w:t>Inferens yang Perlu</w:t>
      </w:r>
      <w:r w:rsidRPr="009D7CF2">
        <w:rPr>
          <w:rFonts w:cstheme="minorHAnsi"/>
          <w:sz w:val="24"/>
          <w:szCs w:val="24"/>
        </w:rPr>
        <w:t xml:space="preserve"> </w:t>
      </w:r>
    </w:p>
    <w:p w14:paraId="40EDF56E" w14:textId="77777777" w:rsidR="00BC65CC" w:rsidRPr="009D7CF2" w:rsidRDefault="00BC65CC" w:rsidP="00BC65CC">
      <w:pPr>
        <w:ind w:left="360" w:right="180"/>
        <w:rPr>
          <w:rFonts w:cstheme="minorHAnsi"/>
          <w:sz w:val="24"/>
          <w:szCs w:val="24"/>
        </w:rPr>
      </w:pPr>
      <w:r w:rsidRPr="009D7CF2">
        <w:rPr>
          <w:rFonts w:cstheme="minorHAnsi"/>
          <w:sz w:val="24"/>
          <w:szCs w:val="24"/>
        </w:rPr>
        <w:t>Inferens memerlukan pertimbangan. Inferens yang diperlukan mewujudkan tafsiran amalan atau prosedur yang setara dengan perintah Kristus dan memerlukan orang Kristian di mana-mana dan pada setiap masa untuk mematuhi. Persoalannya kemudian menjadi siapa yang diberi kuasa untuk membuat keputusan bagi orang lain apakah kesimpulan yang diperlukan.</w:t>
      </w:r>
    </w:p>
    <w:p w14:paraId="03ED65CA" w14:textId="77777777" w:rsidR="00BC65CC" w:rsidRPr="009D7CF2" w:rsidRDefault="00BC65CC" w:rsidP="00BC65CC">
      <w:pPr>
        <w:spacing w:after="0"/>
        <w:ind w:right="180" w:firstLine="180"/>
        <w:rPr>
          <w:rFonts w:cstheme="minorHAnsi"/>
          <w:sz w:val="24"/>
          <w:szCs w:val="24"/>
          <w:u w:val="single"/>
        </w:rPr>
      </w:pPr>
      <w:r w:rsidRPr="009D7CF2">
        <w:rPr>
          <w:rFonts w:cstheme="minorHAnsi"/>
          <w:sz w:val="24"/>
          <w:szCs w:val="24"/>
          <w:u w:val="single"/>
        </w:rPr>
        <w:t>Inferens</w:t>
      </w:r>
    </w:p>
    <w:p w14:paraId="4566AE48" w14:textId="77777777" w:rsidR="00BC65CC" w:rsidRPr="009D7CF2" w:rsidRDefault="00BC65CC" w:rsidP="00BC65CC">
      <w:pPr>
        <w:ind w:left="360"/>
        <w:rPr>
          <w:rFonts w:cstheme="minorHAnsi"/>
          <w:sz w:val="24"/>
          <w:szCs w:val="24"/>
        </w:rPr>
      </w:pPr>
      <w:r w:rsidRPr="009D7CF2">
        <w:rPr>
          <w:rFonts w:cstheme="minorHAnsi"/>
          <w:sz w:val="24"/>
          <w:szCs w:val="24"/>
        </w:rPr>
        <w:lastRenderedPageBreak/>
        <w:t>Inferens ialah kesimpulan tafsiran peribadi seseorang tentang ajaran bukan perintah.</w:t>
      </w:r>
    </w:p>
    <w:p w14:paraId="0F38C6F7" w14:textId="77777777" w:rsidR="00BC65CC" w:rsidRPr="009D7CF2" w:rsidRDefault="00BC65CC" w:rsidP="00BC65CC">
      <w:pPr>
        <w:spacing w:after="0"/>
        <w:ind w:left="180"/>
        <w:rPr>
          <w:rFonts w:cstheme="minorHAnsi"/>
          <w:sz w:val="24"/>
          <w:szCs w:val="24"/>
        </w:rPr>
      </w:pPr>
      <w:r w:rsidRPr="009D7CF2">
        <w:rPr>
          <w:rFonts w:cstheme="minorHAnsi"/>
          <w:sz w:val="24"/>
          <w:szCs w:val="24"/>
          <w:u w:val="single"/>
        </w:rPr>
        <w:t>Kesesuaian</w:t>
      </w:r>
      <w:r w:rsidRPr="009D7CF2">
        <w:rPr>
          <w:rFonts w:cstheme="minorHAnsi"/>
          <w:sz w:val="24"/>
          <w:szCs w:val="24"/>
        </w:rPr>
        <w:t xml:space="preserve"> </w:t>
      </w:r>
    </w:p>
    <w:p w14:paraId="1035BE29" w14:textId="77777777" w:rsidR="00BC65CC" w:rsidRPr="009D7CF2" w:rsidRDefault="00BC65CC" w:rsidP="00BC65CC">
      <w:pPr>
        <w:ind w:left="360" w:right="-18"/>
        <w:rPr>
          <w:rFonts w:eastAsia="Calibri" w:cstheme="minorHAnsi"/>
          <w:sz w:val="24"/>
          <w:szCs w:val="24"/>
          <w:shd w:val="clear" w:color="auto" w:fill="FFFFFF"/>
        </w:rPr>
      </w:pPr>
      <w:r w:rsidRPr="009D7CF2">
        <w:rPr>
          <w:rFonts w:eastAsia="Calibri" w:cstheme="minorHAnsi"/>
          <w:sz w:val="24"/>
          <w:szCs w:val="24"/>
          <w:shd w:val="clear" w:color="auto" w:fill="FFFFFF"/>
        </w:rPr>
        <w:t>Prosedur atau amalan yang tidak disuruh atau dilarang secara eksplisit oleh teks alkitabiah dianggap dibenarkan dalam melaksanakan beberapa perintah alkitabiah yang jelas.</w:t>
      </w:r>
    </w:p>
    <w:p w14:paraId="78CCE8DB" w14:textId="77777777" w:rsidR="00BC65CC" w:rsidRPr="009D7CF2" w:rsidRDefault="00BC65CC" w:rsidP="00BC65CC">
      <w:pPr>
        <w:spacing w:after="0"/>
        <w:ind w:left="180"/>
        <w:rPr>
          <w:rFonts w:cstheme="minorHAnsi"/>
          <w:sz w:val="24"/>
          <w:szCs w:val="24"/>
          <w:u w:val="single"/>
        </w:rPr>
      </w:pPr>
      <w:r w:rsidRPr="009D7CF2">
        <w:rPr>
          <w:rFonts w:cstheme="minorHAnsi"/>
          <w:sz w:val="24"/>
          <w:szCs w:val="24"/>
          <w:u w:val="single"/>
        </w:rPr>
        <w:t>Contoh</w:t>
      </w:r>
    </w:p>
    <w:p w14:paraId="680E2213" w14:textId="77777777" w:rsidR="00BC65CC" w:rsidRPr="009D7CF2" w:rsidRDefault="00BC65CC" w:rsidP="00BC65CC">
      <w:pPr>
        <w:ind w:left="360" w:right="-18"/>
        <w:rPr>
          <w:rFonts w:cstheme="minorHAnsi"/>
          <w:sz w:val="24"/>
          <w:szCs w:val="24"/>
        </w:rPr>
      </w:pPr>
      <w:r w:rsidRPr="009D7CF2">
        <w:rPr>
          <w:rFonts w:cstheme="minorHAnsi"/>
          <w:sz w:val="24"/>
          <w:szCs w:val="24"/>
        </w:rPr>
        <w:t>Contoh-contoh dalam Bible menunjukkan tindakan individu atau perhimpunan orang Kristian pada umumnya terhad kepada satu lokasi dan bukannya amalan universal. Beberapa contoh bertentangan dengan ajaran yang diilhamkan khusus.</w:t>
      </w:r>
    </w:p>
    <w:p w14:paraId="013E314F" w14:textId="77777777" w:rsidR="00BC65CC" w:rsidRPr="009D7CF2" w:rsidRDefault="00BC65CC" w:rsidP="00BC65CC">
      <w:pPr>
        <w:contextualSpacing/>
        <w:rPr>
          <w:rFonts w:eastAsia="Calibri" w:cstheme="minorHAnsi"/>
          <w:sz w:val="24"/>
          <w:szCs w:val="24"/>
        </w:rPr>
      </w:pPr>
      <w:r w:rsidRPr="009D7CF2">
        <w:rPr>
          <w:rFonts w:eastAsia="Calibri" w:cstheme="minorHAnsi"/>
          <w:sz w:val="24"/>
          <w:szCs w:val="24"/>
        </w:rPr>
        <w:t>Orang Kristian harus menggunakan prosedur berikut untuk menafsirkan kitab suci yang tidak bertengkar mengenai makna perkataan:</w:t>
      </w:r>
    </w:p>
    <w:p w14:paraId="49F66795" w14:textId="77777777" w:rsidR="00BC65CC" w:rsidRPr="009D7CF2" w:rsidRDefault="00BC65CC" w:rsidP="00BC65CC">
      <w:pPr>
        <w:numPr>
          <w:ilvl w:val="1"/>
          <w:numId w:val="10"/>
        </w:numPr>
        <w:ind w:left="630"/>
        <w:jc w:val="both"/>
        <w:rPr>
          <w:rFonts w:eastAsia="Calibri" w:cstheme="minorHAnsi"/>
          <w:sz w:val="24"/>
          <w:szCs w:val="24"/>
        </w:rPr>
      </w:pPr>
      <w:r w:rsidRPr="009D7CF2">
        <w:rPr>
          <w:rFonts w:eastAsia="Calibri" w:cstheme="minorHAnsi"/>
          <w:sz w:val="24"/>
          <w:szCs w:val="24"/>
        </w:rPr>
        <w:t>Periksa semua kitab suci yang berkaitan dengan prosedur atau amalan.</w:t>
      </w:r>
    </w:p>
    <w:p w14:paraId="0CF0AEB4" w14:textId="77777777" w:rsidR="00BC65CC" w:rsidRPr="009D7CF2" w:rsidRDefault="00BC65CC" w:rsidP="00BC65CC">
      <w:pPr>
        <w:numPr>
          <w:ilvl w:val="1"/>
          <w:numId w:val="10"/>
        </w:numPr>
        <w:ind w:left="630"/>
        <w:jc w:val="both"/>
        <w:rPr>
          <w:rFonts w:eastAsia="Calibri" w:cstheme="minorHAnsi"/>
          <w:sz w:val="24"/>
          <w:szCs w:val="24"/>
        </w:rPr>
      </w:pPr>
      <w:r w:rsidRPr="009D7CF2">
        <w:rPr>
          <w:rFonts w:eastAsia="Calibri" w:cstheme="minorHAnsi"/>
          <w:sz w:val="24"/>
          <w:szCs w:val="24"/>
        </w:rPr>
        <w:t>Tentukan sama ada kepercayaan, prosedur atau amalan dinyatakan? Jika ya, maka semua kepercayaan, prosedur atau amalan lain yang berkaitan dengannya dikecualikan. Sebagai contoh, Tuhan menentukan jenis kayu yang akan digunakan dalam pembinaan bahtera. Jadi, semua kayu lain dikecualikan. Tuhan tidak diam. Dia adalah khusus.</w:t>
      </w:r>
    </w:p>
    <w:p w14:paraId="086AD9BB" w14:textId="77777777" w:rsidR="00BC65CC" w:rsidRPr="009D7CF2" w:rsidRDefault="00BC65CC" w:rsidP="00BC65CC">
      <w:pPr>
        <w:numPr>
          <w:ilvl w:val="1"/>
          <w:numId w:val="10"/>
        </w:numPr>
        <w:tabs>
          <w:tab w:val="left" w:pos="900"/>
        </w:tabs>
        <w:ind w:left="630"/>
        <w:jc w:val="both"/>
        <w:rPr>
          <w:rFonts w:eastAsia="Calibri" w:cstheme="minorHAnsi"/>
          <w:sz w:val="24"/>
          <w:szCs w:val="24"/>
        </w:rPr>
      </w:pPr>
      <w:r w:rsidRPr="009D7CF2">
        <w:rPr>
          <w:rFonts w:eastAsia="Calibri" w:cstheme="minorHAnsi"/>
          <w:sz w:val="24"/>
          <w:szCs w:val="24"/>
        </w:rPr>
        <w:t>Jika tiada apa-apa yang disebut tentang subjek [Bible senyap] maka pilihan yang munasabah dan bertanggungjawab tersedia. Sebagai contoh, Paul boleh memilih untuk belayar, berjalan kaki atau menunggang ke Macedonia. Dia memilih untuk belayar.</w:t>
      </w:r>
    </w:p>
    <w:p w14:paraId="062F801A" w14:textId="77777777" w:rsidR="00BC65CC" w:rsidRPr="009D7CF2" w:rsidRDefault="00BC65CC" w:rsidP="00BC65CC">
      <w:pPr>
        <w:numPr>
          <w:ilvl w:val="1"/>
          <w:numId w:val="10"/>
        </w:numPr>
        <w:tabs>
          <w:tab w:val="left" w:pos="900"/>
        </w:tabs>
        <w:ind w:left="630"/>
        <w:jc w:val="both"/>
        <w:rPr>
          <w:rFonts w:eastAsia="Calibri" w:cstheme="minorHAnsi"/>
          <w:sz w:val="24"/>
          <w:szCs w:val="24"/>
        </w:rPr>
      </w:pPr>
      <w:r w:rsidRPr="009D7CF2">
        <w:rPr>
          <w:rFonts w:eastAsia="Calibri" w:cstheme="minorHAnsi"/>
          <w:sz w:val="24"/>
          <w:szCs w:val="24"/>
        </w:rPr>
        <w:t>Menganalisis contoh untuk menentukan sama ada mereka bersetuju atau menerangkan sesuatu yang dinyatakan.</w:t>
      </w:r>
    </w:p>
    <w:p w14:paraId="67521C84" w14:textId="77777777" w:rsidR="00BC65CC" w:rsidRPr="009D7CF2" w:rsidRDefault="00BC65CC" w:rsidP="00BC65CC">
      <w:pPr>
        <w:numPr>
          <w:ilvl w:val="2"/>
          <w:numId w:val="10"/>
        </w:numPr>
        <w:tabs>
          <w:tab w:val="left" w:pos="900"/>
        </w:tabs>
        <w:ind w:left="1080" w:hanging="270"/>
        <w:jc w:val="both"/>
        <w:rPr>
          <w:rFonts w:eastAsia="Calibri" w:cstheme="minorHAnsi"/>
          <w:sz w:val="24"/>
          <w:szCs w:val="24"/>
        </w:rPr>
      </w:pPr>
      <w:r w:rsidRPr="009D7CF2">
        <w:rPr>
          <w:rFonts w:eastAsia="Calibri" w:cstheme="minorHAnsi"/>
          <w:sz w:val="24"/>
          <w:szCs w:val="24"/>
        </w:rPr>
        <w:t>Jika ia berlaku, bukan contoh yang mesti diikuti tetapi arahan.</w:t>
      </w:r>
    </w:p>
    <w:p w14:paraId="541CE133" w14:textId="77777777" w:rsidR="00BC65CC" w:rsidRPr="009D7CF2" w:rsidRDefault="00BC65CC" w:rsidP="00BC65CC">
      <w:pPr>
        <w:numPr>
          <w:ilvl w:val="2"/>
          <w:numId w:val="10"/>
        </w:numPr>
        <w:tabs>
          <w:tab w:val="left" w:pos="900"/>
        </w:tabs>
        <w:ind w:left="1080" w:hanging="270"/>
        <w:jc w:val="both"/>
        <w:rPr>
          <w:rFonts w:eastAsia="Calibri" w:cstheme="minorHAnsi"/>
          <w:sz w:val="24"/>
          <w:szCs w:val="24"/>
        </w:rPr>
      </w:pPr>
      <w:r w:rsidRPr="009D7CF2">
        <w:rPr>
          <w:rFonts w:eastAsia="Calibri" w:cstheme="minorHAnsi"/>
          <w:sz w:val="24"/>
          <w:szCs w:val="24"/>
        </w:rPr>
        <w:t>Jika ia tidak berkaitan atau menjelaskan sesuatu perintah, individu atau jemaah mempunyai pilihan sama ada untuk mengikuti atau mengelak daripada mengikuti contoh tersebut. Sebagai contoh, berhimpun di atas tiang Salomo.</w:t>
      </w:r>
    </w:p>
    <w:p w14:paraId="72F834EB" w14:textId="77777777" w:rsidR="00BC65CC" w:rsidRPr="00E06ED9" w:rsidRDefault="00BC65CC" w:rsidP="00BC65CC">
      <w:pPr>
        <w:pStyle w:val="ListParagraph"/>
        <w:numPr>
          <w:ilvl w:val="1"/>
          <w:numId w:val="10"/>
        </w:numPr>
        <w:tabs>
          <w:tab w:val="left" w:pos="540"/>
          <w:tab w:val="left" w:pos="900"/>
        </w:tabs>
        <w:autoSpaceDE w:val="0"/>
        <w:autoSpaceDN w:val="0"/>
        <w:adjustRightInd w:val="0"/>
        <w:spacing w:after="0" w:line="240" w:lineRule="auto"/>
        <w:ind w:left="270" w:firstLine="0"/>
        <w:contextualSpacing w:val="0"/>
        <w:jc w:val="both"/>
        <w:rPr>
          <w:rFonts w:asciiTheme="minorHAnsi" w:eastAsia="Calibri" w:hAnsiTheme="minorHAnsi" w:cstheme="minorHAnsi"/>
          <w:sz w:val="24"/>
          <w:lang w:val="es-ES_tradnl"/>
        </w:rPr>
      </w:pPr>
      <w:proofErr w:type="spellStart"/>
      <w:r w:rsidRPr="00E06ED9">
        <w:rPr>
          <w:rFonts w:asciiTheme="minorHAnsi" w:eastAsia="Calibri" w:hAnsiTheme="minorHAnsi" w:cstheme="minorHAnsi"/>
          <w:sz w:val="24"/>
          <w:lang w:val="es-ES_tradnl"/>
        </w:rPr>
        <w:t>Orang</w:t>
      </w:r>
      <w:proofErr w:type="spellEnd"/>
      <w:r w:rsidRPr="00E06ED9">
        <w:rPr>
          <w:rFonts w:asciiTheme="minorHAnsi" w:eastAsia="Calibri" w:hAnsiTheme="minorHAnsi" w:cstheme="minorHAnsi"/>
          <w:sz w:val="24"/>
          <w:lang w:val="es-ES_tradnl"/>
        </w:rPr>
        <w:t xml:space="preserve"> </w:t>
      </w:r>
      <w:proofErr w:type="spellStart"/>
      <w:r w:rsidRPr="00E06ED9">
        <w:rPr>
          <w:rFonts w:asciiTheme="minorHAnsi" w:eastAsia="Calibri" w:hAnsiTheme="minorHAnsi" w:cstheme="minorHAnsi"/>
          <w:sz w:val="24"/>
          <w:lang w:val="es-ES_tradnl"/>
        </w:rPr>
        <w:t>Kristian</w:t>
      </w:r>
      <w:proofErr w:type="spellEnd"/>
      <w:r w:rsidRPr="00E06ED9">
        <w:rPr>
          <w:rFonts w:asciiTheme="minorHAnsi" w:eastAsia="Calibri" w:hAnsiTheme="minorHAnsi" w:cstheme="minorHAnsi"/>
          <w:sz w:val="24"/>
          <w:lang w:val="es-ES_tradnl"/>
        </w:rPr>
        <w:t xml:space="preserve"> </w:t>
      </w:r>
      <w:proofErr w:type="spellStart"/>
      <w:r w:rsidRPr="00E06ED9">
        <w:rPr>
          <w:rFonts w:asciiTheme="minorHAnsi" w:eastAsia="Calibri" w:hAnsiTheme="minorHAnsi" w:cstheme="minorHAnsi"/>
          <w:sz w:val="24"/>
          <w:lang w:val="es-ES_tradnl"/>
        </w:rPr>
        <w:t>tidak</w:t>
      </w:r>
      <w:proofErr w:type="spellEnd"/>
      <w:r w:rsidRPr="00E06ED9">
        <w:rPr>
          <w:rFonts w:asciiTheme="minorHAnsi" w:eastAsia="Calibri" w:hAnsiTheme="minorHAnsi" w:cstheme="minorHAnsi"/>
          <w:sz w:val="24"/>
          <w:lang w:val="es-ES_tradnl"/>
        </w:rPr>
        <w:t xml:space="preserve"> </w:t>
      </w:r>
      <w:proofErr w:type="spellStart"/>
      <w:r w:rsidRPr="00E06ED9">
        <w:rPr>
          <w:rFonts w:asciiTheme="minorHAnsi" w:eastAsia="Calibri" w:hAnsiTheme="minorHAnsi" w:cstheme="minorHAnsi"/>
          <w:sz w:val="24"/>
          <w:lang w:val="es-ES_tradnl"/>
        </w:rPr>
        <w:t>boleh</w:t>
      </w:r>
      <w:proofErr w:type="spellEnd"/>
      <w:r w:rsidRPr="00E06ED9">
        <w:rPr>
          <w:rFonts w:asciiTheme="minorHAnsi" w:eastAsia="Calibri" w:hAnsiTheme="minorHAnsi" w:cstheme="minorHAnsi"/>
          <w:sz w:val="24"/>
          <w:lang w:val="es-ES_tradnl"/>
        </w:rPr>
        <w:t xml:space="preserve"> </w:t>
      </w:r>
      <w:proofErr w:type="spellStart"/>
      <w:r w:rsidRPr="00E06ED9">
        <w:rPr>
          <w:rFonts w:asciiTheme="minorHAnsi" w:eastAsia="Calibri" w:hAnsiTheme="minorHAnsi" w:cstheme="minorHAnsi"/>
          <w:sz w:val="24"/>
          <w:lang w:val="es-ES_tradnl"/>
        </w:rPr>
        <w:t>bertengkar</w:t>
      </w:r>
      <w:proofErr w:type="spellEnd"/>
      <w:r w:rsidRPr="00E06ED9">
        <w:rPr>
          <w:rFonts w:asciiTheme="minorHAnsi" w:eastAsia="Calibri" w:hAnsiTheme="minorHAnsi" w:cstheme="minorHAnsi"/>
          <w:sz w:val="24"/>
          <w:lang w:val="es-ES_tradnl"/>
        </w:rPr>
        <w:t xml:space="preserve"> </w:t>
      </w:r>
      <w:proofErr w:type="spellStart"/>
      <w:r w:rsidRPr="00E06ED9">
        <w:rPr>
          <w:rFonts w:asciiTheme="minorHAnsi" w:eastAsia="Calibri" w:hAnsiTheme="minorHAnsi" w:cstheme="minorHAnsi"/>
          <w:sz w:val="24"/>
          <w:lang w:val="es-ES_tradnl"/>
        </w:rPr>
        <w:t>mengenai</w:t>
      </w:r>
      <w:proofErr w:type="spellEnd"/>
      <w:r w:rsidRPr="00E06ED9">
        <w:rPr>
          <w:rFonts w:asciiTheme="minorHAnsi" w:eastAsia="Calibri" w:hAnsiTheme="minorHAnsi" w:cstheme="minorHAnsi"/>
          <w:sz w:val="24"/>
          <w:lang w:val="es-ES_tradnl"/>
        </w:rPr>
        <w:t xml:space="preserve"> </w:t>
      </w:r>
      <w:proofErr w:type="spellStart"/>
      <w:r w:rsidRPr="00E06ED9">
        <w:rPr>
          <w:rFonts w:asciiTheme="minorHAnsi" w:eastAsia="Calibri" w:hAnsiTheme="minorHAnsi" w:cstheme="minorHAnsi"/>
          <w:sz w:val="24"/>
          <w:lang w:val="es-ES_tradnl"/>
        </w:rPr>
        <w:t>perkataan</w:t>
      </w:r>
      <w:proofErr w:type="spellEnd"/>
      <w:r w:rsidRPr="00E06ED9">
        <w:rPr>
          <w:rFonts w:asciiTheme="minorHAnsi" w:eastAsia="Calibri" w:hAnsiTheme="minorHAnsi" w:cstheme="minorHAnsi"/>
          <w:sz w:val="24"/>
          <w:lang w:val="es-ES_tradnl"/>
        </w:rPr>
        <w:t xml:space="preserve"> dan </w:t>
      </w:r>
      <w:proofErr w:type="spellStart"/>
      <w:r w:rsidRPr="00E06ED9">
        <w:rPr>
          <w:rFonts w:asciiTheme="minorHAnsi" w:eastAsia="Calibri" w:hAnsiTheme="minorHAnsi" w:cstheme="minorHAnsi"/>
          <w:sz w:val="24"/>
          <w:lang w:val="es-ES_tradnl"/>
        </w:rPr>
        <w:t>tafsirannya</w:t>
      </w:r>
      <w:proofErr w:type="spellEnd"/>
      <w:r w:rsidRPr="00E06ED9">
        <w:rPr>
          <w:rFonts w:asciiTheme="minorHAnsi" w:eastAsia="Calibri" w:hAnsiTheme="minorHAnsi" w:cstheme="minorHAnsi"/>
          <w:sz w:val="24"/>
          <w:lang w:val="es-ES_tradnl"/>
        </w:rPr>
        <w:t>.</w:t>
      </w:r>
    </w:p>
    <w:p w14:paraId="371321F1" w14:textId="77777777" w:rsidR="00BC65CC" w:rsidRPr="00E06ED9" w:rsidRDefault="00BC65CC" w:rsidP="00BC65CC">
      <w:pPr>
        <w:pStyle w:val="ListParagraph"/>
        <w:tabs>
          <w:tab w:val="left" w:pos="540"/>
          <w:tab w:val="left" w:pos="900"/>
        </w:tabs>
        <w:autoSpaceDE w:val="0"/>
        <w:autoSpaceDN w:val="0"/>
        <w:adjustRightInd w:val="0"/>
        <w:spacing w:after="0" w:line="240" w:lineRule="auto"/>
        <w:ind w:left="270"/>
        <w:contextualSpacing w:val="0"/>
        <w:jc w:val="both"/>
        <w:rPr>
          <w:rFonts w:asciiTheme="minorHAnsi" w:eastAsia="Calibri" w:hAnsiTheme="minorHAnsi" w:cstheme="minorHAnsi"/>
          <w:sz w:val="24"/>
          <w:lang w:val="es-ES_tradnl"/>
        </w:rPr>
      </w:pPr>
    </w:p>
    <w:p w14:paraId="7409FD14" w14:textId="77777777" w:rsidR="00BC65CC" w:rsidRPr="00E06ED9" w:rsidRDefault="00BC65CC" w:rsidP="00BC65CC">
      <w:pPr>
        <w:pStyle w:val="ListParagraph"/>
        <w:numPr>
          <w:ilvl w:val="1"/>
          <w:numId w:val="10"/>
        </w:numPr>
        <w:tabs>
          <w:tab w:val="left" w:pos="540"/>
          <w:tab w:val="left" w:pos="900"/>
        </w:tabs>
        <w:autoSpaceDE w:val="0"/>
        <w:autoSpaceDN w:val="0"/>
        <w:adjustRightInd w:val="0"/>
        <w:spacing w:after="0" w:line="240" w:lineRule="auto"/>
        <w:ind w:left="270" w:firstLine="0"/>
        <w:contextualSpacing w:val="0"/>
        <w:jc w:val="both"/>
        <w:rPr>
          <w:rFonts w:asciiTheme="minorHAnsi" w:eastAsia="Calibri" w:hAnsiTheme="minorHAnsi" w:cstheme="minorHAnsi"/>
          <w:sz w:val="24"/>
          <w:lang w:val="es-ES_tradnl"/>
        </w:rPr>
      </w:pPr>
      <w:proofErr w:type="spellStart"/>
      <w:r w:rsidRPr="00E06ED9">
        <w:rPr>
          <w:rFonts w:asciiTheme="minorHAnsi" w:eastAsia="Calibri" w:hAnsiTheme="minorHAnsi" w:cstheme="minorHAnsi"/>
          <w:sz w:val="24"/>
          <w:lang w:val="es-ES_tradnl"/>
        </w:rPr>
        <w:t>Dengan</w:t>
      </w:r>
      <w:proofErr w:type="spellEnd"/>
      <w:r w:rsidRPr="00E06ED9">
        <w:rPr>
          <w:rFonts w:asciiTheme="minorHAnsi" w:eastAsia="Calibri" w:hAnsiTheme="minorHAnsi" w:cstheme="minorHAnsi"/>
          <w:sz w:val="24"/>
          <w:lang w:val="es-ES_tradnl"/>
        </w:rPr>
        <w:t xml:space="preserve"> </w:t>
      </w:r>
      <w:proofErr w:type="spellStart"/>
      <w:r w:rsidRPr="00E06ED9">
        <w:rPr>
          <w:rFonts w:asciiTheme="minorHAnsi" w:eastAsia="Calibri" w:hAnsiTheme="minorHAnsi" w:cstheme="minorHAnsi"/>
          <w:sz w:val="24"/>
          <w:lang w:val="es-ES_tradnl"/>
        </w:rPr>
        <w:t>pemahaman</w:t>
      </w:r>
      <w:proofErr w:type="spellEnd"/>
      <w:r w:rsidRPr="00E06ED9">
        <w:rPr>
          <w:rFonts w:asciiTheme="minorHAnsi" w:eastAsia="Calibri" w:hAnsiTheme="minorHAnsi" w:cstheme="minorHAnsi"/>
          <w:sz w:val="24"/>
          <w:lang w:val="es-ES_tradnl"/>
        </w:rPr>
        <w:t xml:space="preserve"> </w:t>
      </w:r>
      <w:proofErr w:type="spellStart"/>
      <w:r w:rsidRPr="00E06ED9">
        <w:rPr>
          <w:rFonts w:asciiTheme="minorHAnsi" w:eastAsia="Calibri" w:hAnsiTheme="minorHAnsi" w:cstheme="minorHAnsi"/>
          <w:sz w:val="24"/>
          <w:lang w:val="es-ES_tradnl"/>
        </w:rPr>
        <w:t>kaedah</w:t>
      </w:r>
      <w:proofErr w:type="spellEnd"/>
      <w:r w:rsidRPr="00E06ED9">
        <w:rPr>
          <w:rFonts w:asciiTheme="minorHAnsi" w:eastAsia="Calibri" w:hAnsiTheme="minorHAnsi" w:cstheme="minorHAnsi"/>
          <w:sz w:val="24"/>
          <w:lang w:val="es-ES_tradnl"/>
        </w:rPr>
        <w:t xml:space="preserve"> yang </w:t>
      </w:r>
      <w:proofErr w:type="spellStart"/>
      <w:r w:rsidRPr="00E06ED9">
        <w:rPr>
          <w:rFonts w:asciiTheme="minorHAnsi" w:eastAsia="Calibri" w:hAnsiTheme="minorHAnsi" w:cstheme="minorHAnsi"/>
          <w:sz w:val="24"/>
          <w:lang w:val="es-ES_tradnl"/>
        </w:rPr>
        <w:t>digunakan</w:t>
      </w:r>
      <w:proofErr w:type="spellEnd"/>
      <w:r w:rsidRPr="00E06ED9">
        <w:rPr>
          <w:rFonts w:asciiTheme="minorHAnsi" w:eastAsia="Calibri" w:hAnsiTheme="minorHAnsi" w:cstheme="minorHAnsi"/>
          <w:sz w:val="24"/>
          <w:lang w:val="es-ES_tradnl"/>
        </w:rPr>
        <w:t xml:space="preserve"> </w:t>
      </w:r>
      <w:proofErr w:type="spellStart"/>
      <w:r w:rsidRPr="00E06ED9">
        <w:rPr>
          <w:rFonts w:asciiTheme="minorHAnsi" w:eastAsia="Calibri" w:hAnsiTheme="minorHAnsi" w:cstheme="minorHAnsi"/>
          <w:sz w:val="24"/>
          <w:lang w:val="es-ES_tradnl"/>
        </w:rPr>
        <w:t>untuk</w:t>
      </w:r>
      <w:proofErr w:type="spellEnd"/>
      <w:r w:rsidRPr="00E06ED9">
        <w:rPr>
          <w:rFonts w:asciiTheme="minorHAnsi" w:eastAsia="Calibri" w:hAnsiTheme="minorHAnsi" w:cstheme="minorHAnsi"/>
          <w:sz w:val="24"/>
          <w:lang w:val="es-ES_tradnl"/>
        </w:rPr>
        <w:t xml:space="preserve"> </w:t>
      </w:r>
      <w:proofErr w:type="spellStart"/>
      <w:r w:rsidRPr="00E06ED9">
        <w:rPr>
          <w:rFonts w:asciiTheme="minorHAnsi" w:eastAsia="Calibri" w:hAnsiTheme="minorHAnsi" w:cstheme="minorHAnsi"/>
          <w:sz w:val="24"/>
          <w:lang w:val="es-ES_tradnl"/>
        </w:rPr>
        <w:t>mentafsir</w:t>
      </w:r>
      <w:proofErr w:type="spellEnd"/>
      <w:r w:rsidRPr="00E06ED9">
        <w:rPr>
          <w:rFonts w:asciiTheme="minorHAnsi" w:eastAsia="Calibri" w:hAnsiTheme="minorHAnsi" w:cstheme="minorHAnsi"/>
          <w:sz w:val="24"/>
          <w:lang w:val="es-ES_tradnl"/>
        </w:rPr>
        <w:t xml:space="preserve"> </w:t>
      </w:r>
      <w:proofErr w:type="spellStart"/>
      <w:r w:rsidRPr="00E06ED9">
        <w:rPr>
          <w:rFonts w:asciiTheme="minorHAnsi" w:eastAsia="Calibri" w:hAnsiTheme="minorHAnsi" w:cstheme="minorHAnsi"/>
          <w:sz w:val="24"/>
          <w:lang w:val="es-ES_tradnl"/>
        </w:rPr>
        <w:t>kitab</w:t>
      </w:r>
      <w:proofErr w:type="spellEnd"/>
      <w:r w:rsidRPr="00E06ED9">
        <w:rPr>
          <w:rFonts w:asciiTheme="minorHAnsi" w:eastAsia="Calibri" w:hAnsiTheme="minorHAnsi" w:cstheme="minorHAnsi"/>
          <w:sz w:val="24"/>
          <w:lang w:val="es-ES_tradnl"/>
        </w:rPr>
        <w:t xml:space="preserve"> </w:t>
      </w:r>
      <w:proofErr w:type="spellStart"/>
      <w:r w:rsidRPr="00E06ED9">
        <w:rPr>
          <w:rFonts w:asciiTheme="minorHAnsi" w:eastAsia="Calibri" w:hAnsiTheme="minorHAnsi" w:cstheme="minorHAnsi"/>
          <w:sz w:val="24"/>
          <w:lang w:val="es-ES_tradnl"/>
        </w:rPr>
        <w:t>suci</w:t>
      </w:r>
      <w:proofErr w:type="spellEnd"/>
      <w:r w:rsidRPr="00E06ED9">
        <w:rPr>
          <w:rFonts w:asciiTheme="minorHAnsi" w:eastAsia="Calibri" w:hAnsiTheme="minorHAnsi" w:cstheme="minorHAnsi"/>
          <w:sz w:val="24"/>
          <w:lang w:val="es-ES_tradnl"/>
        </w:rPr>
        <w:t xml:space="preserve"> </w:t>
      </w:r>
      <w:proofErr w:type="spellStart"/>
      <w:r w:rsidRPr="00E06ED9">
        <w:rPr>
          <w:rFonts w:asciiTheme="minorHAnsi" w:eastAsia="Calibri" w:hAnsiTheme="minorHAnsi" w:cstheme="minorHAnsi"/>
          <w:sz w:val="24"/>
          <w:lang w:val="es-ES_tradnl"/>
        </w:rPr>
        <w:t>seseorang</w:t>
      </w:r>
      <w:proofErr w:type="spellEnd"/>
      <w:r w:rsidRPr="00E06ED9">
        <w:rPr>
          <w:rFonts w:asciiTheme="minorHAnsi" w:eastAsia="Calibri" w:hAnsiTheme="minorHAnsi" w:cstheme="minorHAnsi"/>
          <w:sz w:val="24"/>
          <w:lang w:val="es-ES_tradnl"/>
        </w:rPr>
        <w:t xml:space="preserve"> </w:t>
      </w:r>
      <w:proofErr w:type="spellStart"/>
      <w:r w:rsidRPr="00E06ED9">
        <w:rPr>
          <w:rFonts w:asciiTheme="minorHAnsi" w:eastAsia="Calibri" w:hAnsiTheme="minorHAnsi" w:cstheme="minorHAnsi"/>
          <w:sz w:val="24"/>
          <w:lang w:val="es-ES_tradnl"/>
        </w:rPr>
        <w:t>boleh</w:t>
      </w:r>
      <w:proofErr w:type="spellEnd"/>
      <w:r w:rsidRPr="00E06ED9">
        <w:rPr>
          <w:rFonts w:asciiTheme="minorHAnsi" w:eastAsia="Calibri" w:hAnsiTheme="minorHAnsi" w:cstheme="minorHAnsi"/>
          <w:sz w:val="24"/>
          <w:lang w:val="es-ES_tradnl"/>
        </w:rPr>
        <w:t xml:space="preserve"> </w:t>
      </w:r>
      <w:proofErr w:type="spellStart"/>
      <w:r w:rsidRPr="00E06ED9">
        <w:rPr>
          <w:rFonts w:asciiTheme="minorHAnsi" w:eastAsia="Calibri" w:hAnsiTheme="minorHAnsi" w:cstheme="minorHAnsi"/>
          <w:sz w:val="24"/>
          <w:lang w:val="es-ES_tradnl"/>
        </w:rPr>
        <w:t>menjawab</w:t>
      </w:r>
      <w:proofErr w:type="spellEnd"/>
      <w:r w:rsidRPr="00E06ED9">
        <w:rPr>
          <w:rFonts w:asciiTheme="minorHAnsi" w:eastAsia="Calibri" w:hAnsiTheme="minorHAnsi" w:cstheme="minorHAnsi"/>
          <w:sz w:val="24"/>
          <w:lang w:val="es-ES_tradnl"/>
        </w:rPr>
        <w:t xml:space="preserve"> </w:t>
      </w:r>
      <w:proofErr w:type="spellStart"/>
      <w:r w:rsidRPr="00E06ED9">
        <w:rPr>
          <w:rFonts w:asciiTheme="minorHAnsi" w:eastAsia="Calibri" w:hAnsiTheme="minorHAnsi" w:cstheme="minorHAnsi"/>
          <w:sz w:val="24"/>
          <w:lang w:val="es-ES_tradnl"/>
        </w:rPr>
        <w:t>soalan</w:t>
      </w:r>
      <w:proofErr w:type="spellEnd"/>
      <w:r w:rsidRPr="00E06ED9">
        <w:rPr>
          <w:rFonts w:asciiTheme="minorHAnsi" w:eastAsia="Calibri" w:hAnsiTheme="minorHAnsi" w:cstheme="minorHAnsi"/>
          <w:sz w:val="24"/>
          <w:lang w:val="es-ES_tradnl"/>
        </w:rPr>
        <w:t xml:space="preserve"> </w:t>
      </w:r>
      <w:proofErr w:type="spellStart"/>
      <w:r w:rsidRPr="00E06ED9">
        <w:rPr>
          <w:rFonts w:asciiTheme="minorHAnsi" w:eastAsia="Calibri" w:hAnsiTheme="minorHAnsi" w:cstheme="minorHAnsi"/>
          <w:sz w:val="24"/>
          <w:lang w:val="es-ES_tradnl"/>
        </w:rPr>
        <w:t>tentang</w:t>
      </w:r>
      <w:proofErr w:type="spellEnd"/>
      <w:r w:rsidRPr="00E06ED9">
        <w:rPr>
          <w:rFonts w:asciiTheme="minorHAnsi" w:eastAsia="Calibri" w:hAnsiTheme="minorHAnsi" w:cstheme="minorHAnsi"/>
          <w:sz w:val="24"/>
          <w:lang w:val="es-ES_tradnl"/>
        </w:rPr>
        <w:t xml:space="preserve"> </w:t>
      </w:r>
      <w:proofErr w:type="spellStart"/>
      <w:r w:rsidRPr="00E06ED9">
        <w:rPr>
          <w:rFonts w:asciiTheme="minorHAnsi" w:eastAsia="Calibri" w:hAnsiTheme="minorHAnsi" w:cstheme="minorHAnsi"/>
          <w:sz w:val="24"/>
          <w:lang w:val="es-ES_tradnl"/>
        </w:rPr>
        <w:t>persekutuan</w:t>
      </w:r>
      <w:proofErr w:type="spellEnd"/>
      <w:r w:rsidRPr="00E06ED9">
        <w:rPr>
          <w:rFonts w:asciiTheme="minorHAnsi" w:eastAsia="Calibri" w:hAnsiTheme="minorHAnsi" w:cstheme="minorHAnsi"/>
          <w:sz w:val="24"/>
          <w:lang w:val="es-ES_tradnl"/>
        </w:rPr>
        <w:t xml:space="preserve"> </w:t>
      </w:r>
      <w:proofErr w:type="spellStart"/>
      <w:r w:rsidRPr="00E06ED9">
        <w:rPr>
          <w:rFonts w:asciiTheme="minorHAnsi" w:eastAsia="Calibri" w:hAnsiTheme="minorHAnsi" w:cstheme="minorHAnsi"/>
          <w:sz w:val="24"/>
          <w:lang w:val="es-ES_tradnl"/>
        </w:rPr>
        <w:t>kelas</w:t>
      </w:r>
      <w:proofErr w:type="spellEnd"/>
      <w:r w:rsidRPr="00E06ED9">
        <w:rPr>
          <w:rFonts w:asciiTheme="minorHAnsi" w:eastAsia="Calibri" w:hAnsiTheme="minorHAnsi" w:cstheme="minorHAnsi"/>
          <w:sz w:val="24"/>
          <w:lang w:val="es-ES_tradnl"/>
        </w:rPr>
        <w:t xml:space="preserve"> 76. </w:t>
      </w:r>
      <w:proofErr w:type="spellStart"/>
      <w:r w:rsidRPr="00E06ED9">
        <w:rPr>
          <w:rFonts w:asciiTheme="minorHAnsi" w:eastAsia="Calibri" w:hAnsiTheme="minorHAnsi" w:cstheme="minorHAnsi"/>
          <w:sz w:val="24"/>
          <w:lang w:val="es-ES_tradnl"/>
        </w:rPr>
        <w:t>Sebagai</w:t>
      </w:r>
      <w:proofErr w:type="spellEnd"/>
      <w:r w:rsidRPr="00E06ED9">
        <w:rPr>
          <w:rFonts w:asciiTheme="minorHAnsi" w:eastAsia="Calibri" w:hAnsiTheme="minorHAnsi" w:cstheme="minorHAnsi"/>
          <w:sz w:val="24"/>
          <w:lang w:val="es-ES_tradnl"/>
        </w:rPr>
        <w:t xml:space="preserve"> </w:t>
      </w:r>
      <w:proofErr w:type="spellStart"/>
      <w:r w:rsidRPr="00E06ED9">
        <w:rPr>
          <w:rFonts w:asciiTheme="minorHAnsi" w:eastAsia="Calibri" w:hAnsiTheme="minorHAnsi" w:cstheme="minorHAnsi"/>
          <w:sz w:val="24"/>
          <w:lang w:val="es-ES_tradnl"/>
        </w:rPr>
        <w:t>contoh</w:t>
      </w:r>
      <w:proofErr w:type="spellEnd"/>
      <w:r w:rsidRPr="00E06ED9">
        <w:rPr>
          <w:rFonts w:asciiTheme="minorHAnsi" w:eastAsia="Calibri" w:hAnsiTheme="minorHAnsi" w:cstheme="minorHAnsi"/>
          <w:sz w:val="24"/>
          <w:lang w:val="es-ES_tradnl"/>
        </w:rPr>
        <w:t xml:space="preserve">, </w:t>
      </w:r>
      <w:proofErr w:type="spellStart"/>
      <w:r w:rsidRPr="00E06ED9">
        <w:rPr>
          <w:rFonts w:asciiTheme="minorHAnsi" w:eastAsia="Calibri" w:hAnsiTheme="minorHAnsi" w:cstheme="minorHAnsi"/>
          <w:sz w:val="24"/>
          <w:lang w:val="es-ES_tradnl"/>
        </w:rPr>
        <w:t>perkataan</w:t>
      </w:r>
      <w:proofErr w:type="spellEnd"/>
      <w:r w:rsidRPr="00E06ED9">
        <w:rPr>
          <w:rFonts w:asciiTheme="minorHAnsi" w:eastAsia="Calibri" w:hAnsiTheme="minorHAnsi" w:cstheme="minorHAnsi"/>
          <w:sz w:val="24"/>
          <w:lang w:val="es-ES_tradnl"/>
        </w:rPr>
        <w:t xml:space="preserve"> </w:t>
      </w:r>
      <w:proofErr w:type="spellStart"/>
      <w:r w:rsidRPr="00E06ED9">
        <w:rPr>
          <w:rFonts w:asciiTheme="minorHAnsi" w:eastAsia="Calibri" w:hAnsiTheme="minorHAnsi" w:cstheme="minorHAnsi"/>
          <w:sz w:val="24"/>
          <w:lang w:val="es-ES_tradnl"/>
        </w:rPr>
        <w:t>Inggeris</w:t>
      </w:r>
      <w:proofErr w:type="spellEnd"/>
      <w:r w:rsidRPr="00E06ED9">
        <w:rPr>
          <w:rFonts w:asciiTheme="minorHAnsi" w:eastAsia="Calibri" w:hAnsiTheme="minorHAnsi" w:cstheme="minorHAnsi"/>
          <w:sz w:val="24"/>
          <w:lang w:val="es-ES_tradnl"/>
        </w:rPr>
        <w:t xml:space="preserve"> </w:t>
      </w:r>
      <w:proofErr w:type="spellStart"/>
      <w:r w:rsidRPr="00E06ED9">
        <w:rPr>
          <w:rFonts w:asciiTheme="minorHAnsi" w:eastAsia="Calibri" w:hAnsiTheme="minorHAnsi" w:cstheme="minorHAnsi"/>
          <w:sz w:val="24"/>
          <w:lang w:val="es-ES_tradnl"/>
        </w:rPr>
        <w:t>melawat</w:t>
      </w:r>
      <w:proofErr w:type="spellEnd"/>
      <w:r w:rsidRPr="00E06ED9">
        <w:rPr>
          <w:rFonts w:asciiTheme="minorHAnsi" w:eastAsia="Calibri" w:hAnsiTheme="minorHAnsi" w:cstheme="minorHAnsi"/>
          <w:sz w:val="24"/>
          <w:lang w:val="es-ES_tradnl"/>
        </w:rPr>
        <w:t xml:space="preserve"> apabila </w:t>
      </w:r>
      <w:proofErr w:type="spellStart"/>
      <w:r w:rsidRPr="00E06ED9">
        <w:rPr>
          <w:rFonts w:asciiTheme="minorHAnsi" w:eastAsia="Calibri" w:hAnsiTheme="minorHAnsi" w:cstheme="minorHAnsi"/>
          <w:sz w:val="24"/>
          <w:lang w:val="es-ES_tradnl"/>
        </w:rPr>
        <w:t>Bible</w:t>
      </w:r>
      <w:proofErr w:type="spellEnd"/>
      <w:r w:rsidRPr="00E06ED9">
        <w:rPr>
          <w:rFonts w:asciiTheme="minorHAnsi" w:eastAsia="Calibri" w:hAnsiTheme="minorHAnsi" w:cstheme="minorHAnsi"/>
          <w:sz w:val="24"/>
          <w:lang w:val="es-ES_tradnl"/>
        </w:rPr>
        <w:t xml:space="preserve"> King James </w:t>
      </w:r>
      <w:proofErr w:type="spellStart"/>
      <w:r w:rsidRPr="00E06ED9">
        <w:rPr>
          <w:rFonts w:asciiTheme="minorHAnsi" w:eastAsia="Calibri" w:hAnsiTheme="minorHAnsi" w:cstheme="minorHAnsi"/>
          <w:sz w:val="24"/>
          <w:lang w:val="es-ES_tradnl"/>
        </w:rPr>
        <w:t>diterjemahkan</w:t>
      </w:r>
      <w:proofErr w:type="spellEnd"/>
      <w:r w:rsidRPr="00E06ED9">
        <w:rPr>
          <w:rFonts w:asciiTheme="minorHAnsi" w:eastAsia="Calibri" w:hAnsiTheme="minorHAnsi" w:cstheme="minorHAnsi"/>
          <w:sz w:val="24"/>
          <w:lang w:val="es-ES_tradnl"/>
        </w:rPr>
        <w:t xml:space="preserve"> </w:t>
      </w:r>
      <w:proofErr w:type="spellStart"/>
      <w:r w:rsidRPr="00E06ED9">
        <w:rPr>
          <w:rFonts w:asciiTheme="minorHAnsi" w:eastAsia="Calibri" w:hAnsiTheme="minorHAnsi" w:cstheme="minorHAnsi"/>
          <w:sz w:val="24"/>
          <w:lang w:val="es-ES_tradnl"/>
        </w:rPr>
        <w:t>bermaksud</w:t>
      </w:r>
      <w:proofErr w:type="spellEnd"/>
      <w:r w:rsidRPr="00E06ED9">
        <w:rPr>
          <w:rFonts w:asciiTheme="minorHAnsi" w:eastAsia="Calibri" w:hAnsiTheme="minorHAnsi" w:cstheme="minorHAnsi"/>
          <w:sz w:val="24"/>
          <w:lang w:val="es-ES_tradnl"/>
        </w:rPr>
        <w:t xml:space="preserve"> -</w:t>
      </w:r>
      <w:proofErr w:type="spellStart"/>
      <w:r w:rsidRPr="00E06ED9">
        <w:rPr>
          <w:rFonts w:asciiTheme="minorHAnsi" w:eastAsia="Calibri" w:hAnsiTheme="minorHAnsi" w:cstheme="minorHAnsi"/>
          <w:sz w:val="24"/>
          <w:lang w:val="es-ES_tradnl"/>
        </w:rPr>
        <w:t>pergi</w:t>
      </w:r>
      <w:proofErr w:type="spellEnd"/>
      <w:r w:rsidRPr="00E06ED9">
        <w:rPr>
          <w:rFonts w:asciiTheme="minorHAnsi" w:eastAsia="Calibri" w:hAnsiTheme="minorHAnsi" w:cstheme="minorHAnsi"/>
          <w:sz w:val="24"/>
          <w:lang w:val="es-ES_tradnl"/>
        </w:rPr>
        <w:t xml:space="preserve"> </w:t>
      </w:r>
      <w:proofErr w:type="spellStart"/>
      <w:r w:rsidRPr="00E06ED9">
        <w:rPr>
          <w:rFonts w:asciiTheme="minorHAnsi" w:eastAsia="Calibri" w:hAnsiTheme="minorHAnsi" w:cstheme="minorHAnsi"/>
          <w:sz w:val="24"/>
          <w:lang w:val="es-ES_tradnl"/>
        </w:rPr>
        <w:t>kepada</w:t>
      </w:r>
      <w:proofErr w:type="spellEnd"/>
      <w:r w:rsidRPr="00E06ED9">
        <w:rPr>
          <w:rFonts w:asciiTheme="minorHAnsi" w:eastAsia="Calibri" w:hAnsiTheme="minorHAnsi" w:cstheme="minorHAnsi"/>
          <w:sz w:val="24"/>
          <w:lang w:val="es-ES_tradnl"/>
        </w:rPr>
        <w:t xml:space="preserve"> </w:t>
      </w:r>
      <w:proofErr w:type="spellStart"/>
      <w:r w:rsidRPr="00E06ED9">
        <w:rPr>
          <w:rFonts w:asciiTheme="minorHAnsi" w:eastAsia="Calibri" w:hAnsiTheme="minorHAnsi" w:cstheme="minorHAnsi"/>
          <w:sz w:val="24"/>
          <w:lang w:val="es-ES_tradnl"/>
        </w:rPr>
        <w:t>seseorang</w:t>
      </w:r>
      <w:proofErr w:type="spellEnd"/>
      <w:r w:rsidRPr="00E06ED9">
        <w:rPr>
          <w:rFonts w:asciiTheme="minorHAnsi" w:eastAsia="Calibri" w:hAnsiTheme="minorHAnsi" w:cstheme="minorHAnsi"/>
          <w:sz w:val="24"/>
          <w:lang w:val="es-ES_tradnl"/>
        </w:rPr>
        <w:t xml:space="preserve"> </w:t>
      </w:r>
      <w:proofErr w:type="spellStart"/>
      <w:r w:rsidRPr="00E06ED9">
        <w:rPr>
          <w:rFonts w:asciiTheme="minorHAnsi" w:eastAsia="Calibri" w:hAnsiTheme="minorHAnsi" w:cstheme="minorHAnsi"/>
          <w:sz w:val="24"/>
          <w:lang w:val="es-ES_tradnl"/>
        </w:rPr>
        <w:t>untuk</w:t>
      </w:r>
      <w:proofErr w:type="spellEnd"/>
      <w:r w:rsidRPr="00E06ED9">
        <w:rPr>
          <w:rFonts w:asciiTheme="minorHAnsi" w:eastAsia="Calibri" w:hAnsiTheme="minorHAnsi" w:cstheme="minorHAnsi"/>
          <w:sz w:val="24"/>
          <w:lang w:val="es-ES_tradnl"/>
        </w:rPr>
        <w:t xml:space="preserve"> </w:t>
      </w:r>
      <w:proofErr w:type="spellStart"/>
      <w:r w:rsidRPr="00E06ED9">
        <w:rPr>
          <w:rFonts w:asciiTheme="minorHAnsi" w:eastAsia="Calibri" w:hAnsiTheme="minorHAnsi" w:cstheme="minorHAnsi"/>
          <w:sz w:val="24"/>
          <w:lang w:val="es-ES_tradnl"/>
        </w:rPr>
        <w:t>menentukan</w:t>
      </w:r>
      <w:proofErr w:type="spellEnd"/>
      <w:r w:rsidRPr="00E06ED9">
        <w:rPr>
          <w:rFonts w:asciiTheme="minorHAnsi" w:eastAsia="Calibri" w:hAnsiTheme="minorHAnsi" w:cstheme="minorHAnsi"/>
          <w:sz w:val="24"/>
          <w:lang w:val="es-ES_tradnl"/>
        </w:rPr>
        <w:t xml:space="preserve"> sama </w:t>
      </w:r>
      <w:proofErr w:type="spellStart"/>
      <w:r w:rsidRPr="00E06ED9">
        <w:rPr>
          <w:rFonts w:asciiTheme="minorHAnsi" w:eastAsia="Calibri" w:hAnsiTheme="minorHAnsi" w:cstheme="minorHAnsi"/>
          <w:sz w:val="24"/>
          <w:lang w:val="es-ES_tradnl"/>
        </w:rPr>
        <w:t>ada</w:t>
      </w:r>
      <w:proofErr w:type="spellEnd"/>
      <w:r w:rsidRPr="00E06ED9">
        <w:rPr>
          <w:rFonts w:asciiTheme="minorHAnsi" w:eastAsia="Calibri" w:hAnsiTheme="minorHAnsi" w:cstheme="minorHAnsi"/>
          <w:sz w:val="24"/>
          <w:lang w:val="es-ES_tradnl"/>
        </w:rPr>
        <w:t xml:space="preserve"> </w:t>
      </w:r>
      <w:proofErr w:type="spellStart"/>
      <w:r w:rsidRPr="00E06ED9">
        <w:rPr>
          <w:rFonts w:asciiTheme="minorHAnsi" w:eastAsia="Calibri" w:hAnsiTheme="minorHAnsi" w:cstheme="minorHAnsi"/>
          <w:sz w:val="24"/>
          <w:lang w:val="es-ES_tradnl"/>
        </w:rPr>
        <w:t>mereka</w:t>
      </w:r>
      <w:proofErr w:type="spellEnd"/>
      <w:r w:rsidRPr="00E06ED9">
        <w:rPr>
          <w:rFonts w:asciiTheme="minorHAnsi" w:eastAsia="Calibri" w:hAnsiTheme="minorHAnsi" w:cstheme="minorHAnsi"/>
          <w:sz w:val="24"/>
          <w:lang w:val="es-ES_tradnl"/>
        </w:rPr>
        <w:t xml:space="preserve"> </w:t>
      </w:r>
      <w:proofErr w:type="spellStart"/>
      <w:r w:rsidRPr="00E06ED9">
        <w:rPr>
          <w:rFonts w:asciiTheme="minorHAnsi" w:eastAsia="Calibri" w:hAnsiTheme="minorHAnsi" w:cstheme="minorHAnsi"/>
          <w:sz w:val="24"/>
          <w:lang w:val="es-ES_tradnl"/>
        </w:rPr>
        <w:t>memerlukan</w:t>
      </w:r>
      <w:proofErr w:type="spellEnd"/>
      <w:r w:rsidRPr="00E06ED9">
        <w:rPr>
          <w:rFonts w:asciiTheme="minorHAnsi" w:eastAsia="Calibri" w:hAnsiTheme="minorHAnsi" w:cstheme="minorHAnsi"/>
          <w:sz w:val="24"/>
          <w:lang w:val="es-ES_tradnl"/>
        </w:rPr>
        <w:t xml:space="preserve">. </w:t>
      </w:r>
      <w:proofErr w:type="spellStart"/>
      <w:r w:rsidRPr="00E06ED9">
        <w:rPr>
          <w:rFonts w:asciiTheme="minorHAnsi" w:eastAsia="Calibri" w:hAnsiTheme="minorHAnsi" w:cstheme="minorHAnsi"/>
          <w:sz w:val="24"/>
          <w:lang w:val="es-ES_tradnl"/>
        </w:rPr>
        <w:t>Jika</w:t>
      </w:r>
      <w:proofErr w:type="spellEnd"/>
      <w:r w:rsidRPr="00E06ED9">
        <w:rPr>
          <w:rFonts w:asciiTheme="minorHAnsi" w:eastAsia="Calibri" w:hAnsiTheme="minorHAnsi" w:cstheme="minorHAnsi"/>
          <w:sz w:val="24"/>
          <w:lang w:val="es-ES_tradnl"/>
        </w:rPr>
        <w:t xml:space="preserve"> ya, </w:t>
      </w:r>
      <w:proofErr w:type="spellStart"/>
      <w:r w:rsidRPr="00E06ED9">
        <w:rPr>
          <w:rFonts w:asciiTheme="minorHAnsi" w:eastAsia="Calibri" w:hAnsiTheme="minorHAnsi" w:cstheme="minorHAnsi"/>
          <w:sz w:val="24"/>
          <w:lang w:val="es-ES_tradnl"/>
        </w:rPr>
        <w:t>jaga</w:t>
      </w:r>
      <w:proofErr w:type="spellEnd"/>
      <w:r w:rsidRPr="00E06ED9">
        <w:rPr>
          <w:rFonts w:asciiTheme="minorHAnsi" w:eastAsia="Calibri" w:hAnsiTheme="minorHAnsi" w:cstheme="minorHAnsi"/>
          <w:sz w:val="24"/>
          <w:lang w:val="es-ES_tradnl"/>
        </w:rPr>
        <w:t xml:space="preserve"> </w:t>
      </w:r>
      <w:proofErr w:type="spellStart"/>
      <w:r w:rsidRPr="00E06ED9">
        <w:rPr>
          <w:rFonts w:asciiTheme="minorHAnsi" w:eastAsia="Calibri" w:hAnsiTheme="minorHAnsi" w:cstheme="minorHAnsi"/>
          <w:sz w:val="24"/>
          <w:lang w:val="es-ES_tradnl"/>
        </w:rPr>
        <w:t>keperluan</w:t>
      </w:r>
      <w:proofErr w:type="spellEnd"/>
      <w:r w:rsidRPr="00E06ED9">
        <w:rPr>
          <w:rFonts w:asciiTheme="minorHAnsi" w:eastAsia="Calibri" w:hAnsiTheme="minorHAnsi" w:cstheme="minorHAnsi"/>
          <w:sz w:val="24"/>
          <w:lang w:val="es-ES_tradnl"/>
        </w:rPr>
        <w:t xml:space="preserve"> </w:t>
      </w:r>
      <w:proofErr w:type="spellStart"/>
      <w:r w:rsidRPr="00E06ED9">
        <w:rPr>
          <w:rFonts w:asciiTheme="minorHAnsi" w:eastAsia="Calibri" w:hAnsiTheme="minorHAnsi" w:cstheme="minorHAnsi"/>
          <w:sz w:val="24"/>
          <w:lang w:val="es-ES_tradnl"/>
        </w:rPr>
        <w:t>mereka</w:t>
      </w:r>
      <w:proofErr w:type="spellEnd"/>
      <w:r w:rsidRPr="00E06ED9">
        <w:rPr>
          <w:rFonts w:asciiTheme="minorHAnsi" w:eastAsia="Calibri" w:hAnsiTheme="minorHAnsi" w:cstheme="minorHAnsi"/>
          <w:sz w:val="24"/>
          <w:lang w:val="es-ES_tradnl"/>
        </w:rPr>
        <w:t xml:space="preserve">. </w:t>
      </w:r>
      <w:proofErr w:type="spellStart"/>
      <w:r w:rsidRPr="00E06ED9">
        <w:rPr>
          <w:rFonts w:asciiTheme="minorHAnsi" w:eastAsia="Calibri" w:hAnsiTheme="minorHAnsi" w:cstheme="minorHAnsi"/>
          <w:sz w:val="24"/>
          <w:lang w:val="es-ES_tradnl"/>
        </w:rPr>
        <w:t>Ia</w:t>
      </w:r>
      <w:proofErr w:type="spellEnd"/>
      <w:r w:rsidRPr="00E06ED9">
        <w:rPr>
          <w:rFonts w:asciiTheme="minorHAnsi" w:eastAsia="Calibri" w:hAnsiTheme="minorHAnsi" w:cstheme="minorHAnsi"/>
          <w:sz w:val="24"/>
          <w:lang w:val="es-ES_tradnl"/>
        </w:rPr>
        <w:t xml:space="preserve"> </w:t>
      </w:r>
      <w:proofErr w:type="spellStart"/>
      <w:r w:rsidRPr="00E06ED9">
        <w:rPr>
          <w:rFonts w:asciiTheme="minorHAnsi" w:eastAsia="Calibri" w:hAnsiTheme="minorHAnsi" w:cstheme="minorHAnsi"/>
          <w:sz w:val="24"/>
          <w:lang w:val="es-ES_tradnl"/>
        </w:rPr>
        <w:t>bukan</w:t>
      </w:r>
      <w:proofErr w:type="spellEnd"/>
      <w:r w:rsidRPr="00E06ED9">
        <w:rPr>
          <w:rFonts w:asciiTheme="minorHAnsi" w:eastAsia="Calibri" w:hAnsiTheme="minorHAnsi" w:cstheme="minorHAnsi"/>
          <w:sz w:val="24"/>
          <w:lang w:val="es-ES_tradnl"/>
        </w:rPr>
        <w:t xml:space="preserve"> </w:t>
      </w:r>
      <w:proofErr w:type="spellStart"/>
      <w:r w:rsidRPr="00E06ED9">
        <w:rPr>
          <w:rFonts w:asciiTheme="minorHAnsi" w:eastAsia="Calibri" w:hAnsiTheme="minorHAnsi" w:cstheme="minorHAnsi"/>
          <w:sz w:val="24"/>
          <w:lang w:val="es-ES_tradnl"/>
        </w:rPr>
        <w:t>maksud</w:t>
      </w:r>
      <w:proofErr w:type="spellEnd"/>
      <w:r w:rsidRPr="00E06ED9">
        <w:rPr>
          <w:rFonts w:asciiTheme="minorHAnsi" w:eastAsia="Calibri" w:hAnsiTheme="minorHAnsi" w:cstheme="minorHAnsi"/>
          <w:sz w:val="24"/>
          <w:lang w:val="es-ES_tradnl"/>
        </w:rPr>
        <w:t xml:space="preserve"> </w:t>
      </w:r>
      <w:proofErr w:type="spellStart"/>
      <w:r w:rsidRPr="00E06ED9">
        <w:rPr>
          <w:rFonts w:asciiTheme="minorHAnsi" w:eastAsia="Calibri" w:hAnsiTheme="minorHAnsi" w:cstheme="minorHAnsi"/>
          <w:sz w:val="24"/>
          <w:lang w:val="es-ES_tradnl"/>
        </w:rPr>
        <w:t>hari</w:t>
      </w:r>
      <w:proofErr w:type="spellEnd"/>
      <w:r w:rsidRPr="00E06ED9">
        <w:rPr>
          <w:rFonts w:asciiTheme="minorHAnsi" w:eastAsia="Calibri" w:hAnsiTheme="minorHAnsi" w:cstheme="minorHAnsi"/>
          <w:sz w:val="24"/>
          <w:lang w:val="es-ES_tradnl"/>
        </w:rPr>
        <w:t xml:space="preserve"> </w:t>
      </w:r>
      <w:proofErr w:type="spellStart"/>
      <w:r w:rsidRPr="00E06ED9">
        <w:rPr>
          <w:rFonts w:asciiTheme="minorHAnsi" w:eastAsia="Calibri" w:hAnsiTheme="minorHAnsi" w:cstheme="minorHAnsi"/>
          <w:sz w:val="24"/>
          <w:lang w:val="es-ES_tradnl"/>
        </w:rPr>
        <w:t>ini</w:t>
      </w:r>
      <w:proofErr w:type="spellEnd"/>
      <w:r w:rsidRPr="00E06ED9">
        <w:rPr>
          <w:rFonts w:asciiTheme="minorHAnsi" w:eastAsia="Calibri" w:hAnsiTheme="minorHAnsi" w:cstheme="minorHAnsi"/>
          <w:sz w:val="24"/>
          <w:lang w:val="es-ES_tradnl"/>
        </w:rPr>
        <w:t xml:space="preserve"> </w:t>
      </w:r>
      <w:proofErr w:type="spellStart"/>
      <w:r w:rsidRPr="00E06ED9">
        <w:rPr>
          <w:rFonts w:asciiTheme="minorHAnsi" w:eastAsia="Calibri" w:hAnsiTheme="minorHAnsi" w:cstheme="minorHAnsi"/>
          <w:sz w:val="24"/>
          <w:lang w:val="es-ES_tradnl"/>
        </w:rPr>
        <w:t>untuk</w:t>
      </w:r>
      <w:proofErr w:type="spellEnd"/>
      <w:r w:rsidRPr="00E06ED9">
        <w:rPr>
          <w:rFonts w:asciiTheme="minorHAnsi" w:eastAsia="Calibri" w:hAnsiTheme="minorHAnsi" w:cstheme="minorHAnsi"/>
          <w:sz w:val="24"/>
          <w:lang w:val="es-ES_tradnl"/>
        </w:rPr>
        <w:t xml:space="preserve"> </w:t>
      </w:r>
      <w:proofErr w:type="spellStart"/>
      <w:r w:rsidRPr="00E06ED9">
        <w:rPr>
          <w:rFonts w:asciiTheme="minorHAnsi" w:eastAsia="Calibri" w:hAnsiTheme="minorHAnsi" w:cstheme="minorHAnsi"/>
          <w:sz w:val="24"/>
          <w:lang w:val="es-ES_tradnl"/>
        </w:rPr>
        <w:t>meminta</w:t>
      </w:r>
      <w:proofErr w:type="spellEnd"/>
      <w:r w:rsidRPr="00E06ED9">
        <w:rPr>
          <w:rFonts w:asciiTheme="minorHAnsi" w:eastAsia="Calibri" w:hAnsiTheme="minorHAnsi" w:cstheme="minorHAnsi"/>
          <w:sz w:val="24"/>
          <w:lang w:val="es-ES_tradnl"/>
        </w:rPr>
        <w:t xml:space="preserve"> </w:t>
      </w:r>
      <w:proofErr w:type="spellStart"/>
      <w:r w:rsidRPr="00E06ED9">
        <w:rPr>
          <w:rFonts w:asciiTheme="minorHAnsi" w:eastAsia="Calibri" w:hAnsiTheme="minorHAnsi" w:cstheme="minorHAnsi"/>
          <w:sz w:val="24"/>
          <w:lang w:val="es-ES_tradnl"/>
        </w:rPr>
        <w:t>seseorang</w:t>
      </w:r>
      <w:proofErr w:type="spellEnd"/>
      <w:r w:rsidRPr="00E06ED9">
        <w:rPr>
          <w:rFonts w:asciiTheme="minorHAnsi" w:eastAsia="Calibri" w:hAnsiTheme="minorHAnsi" w:cstheme="minorHAnsi"/>
          <w:sz w:val="24"/>
          <w:lang w:val="es-ES_tradnl"/>
        </w:rPr>
        <w:t xml:space="preserve"> </w:t>
      </w:r>
      <w:proofErr w:type="spellStart"/>
      <w:r w:rsidRPr="00E06ED9">
        <w:rPr>
          <w:rFonts w:asciiTheme="minorHAnsi" w:eastAsia="Calibri" w:hAnsiTheme="minorHAnsi" w:cstheme="minorHAnsi"/>
          <w:sz w:val="24"/>
          <w:lang w:val="es-ES_tradnl"/>
        </w:rPr>
        <w:t>untuk</w:t>
      </w:r>
      <w:proofErr w:type="spellEnd"/>
      <w:r w:rsidRPr="00E06ED9">
        <w:rPr>
          <w:rFonts w:asciiTheme="minorHAnsi" w:eastAsia="Calibri" w:hAnsiTheme="minorHAnsi" w:cstheme="minorHAnsi"/>
          <w:sz w:val="24"/>
          <w:lang w:val="es-ES_tradnl"/>
        </w:rPr>
        <w:t xml:space="preserve"> </w:t>
      </w:r>
      <w:proofErr w:type="spellStart"/>
      <w:r w:rsidRPr="00E06ED9">
        <w:rPr>
          <w:rFonts w:asciiTheme="minorHAnsi" w:eastAsia="Calibri" w:hAnsiTheme="minorHAnsi" w:cstheme="minorHAnsi"/>
          <w:sz w:val="24"/>
          <w:lang w:val="es-ES_tradnl"/>
        </w:rPr>
        <w:t>makan</w:t>
      </w:r>
      <w:proofErr w:type="spellEnd"/>
      <w:r w:rsidRPr="00E06ED9">
        <w:rPr>
          <w:rFonts w:asciiTheme="minorHAnsi" w:eastAsia="Calibri" w:hAnsiTheme="minorHAnsi" w:cstheme="minorHAnsi"/>
          <w:sz w:val="24"/>
          <w:lang w:val="es-ES_tradnl"/>
        </w:rPr>
        <w:t xml:space="preserve"> dan </w:t>
      </w:r>
      <w:proofErr w:type="spellStart"/>
      <w:r w:rsidRPr="00E06ED9">
        <w:rPr>
          <w:rFonts w:asciiTheme="minorHAnsi" w:eastAsia="Calibri" w:hAnsiTheme="minorHAnsi" w:cstheme="minorHAnsi"/>
          <w:sz w:val="24"/>
          <w:lang w:val="es-ES_tradnl"/>
        </w:rPr>
        <w:t>bersekutu</w:t>
      </w:r>
      <w:proofErr w:type="spellEnd"/>
      <w:r w:rsidRPr="00E06ED9">
        <w:rPr>
          <w:rFonts w:asciiTheme="minorHAnsi" w:eastAsia="Calibri" w:hAnsiTheme="minorHAnsi" w:cstheme="minorHAnsi"/>
          <w:sz w:val="24"/>
          <w:lang w:val="es-ES_tradnl"/>
        </w:rPr>
        <w:t>.</w:t>
      </w:r>
    </w:p>
    <w:p w14:paraId="3E3EE300" w14:textId="77777777" w:rsidR="00BC65CC" w:rsidRPr="00E06ED9" w:rsidRDefault="00BC65CC" w:rsidP="00BC65CC">
      <w:pPr>
        <w:pStyle w:val="ListParagraph"/>
        <w:tabs>
          <w:tab w:val="left" w:pos="540"/>
          <w:tab w:val="left" w:pos="900"/>
        </w:tabs>
        <w:autoSpaceDE w:val="0"/>
        <w:autoSpaceDN w:val="0"/>
        <w:adjustRightInd w:val="0"/>
        <w:spacing w:after="0" w:line="240" w:lineRule="auto"/>
        <w:ind w:left="270"/>
        <w:contextualSpacing w:val="0"/>
        <w:jc w:val="both"/>
        <w:rPr>
          <w:rFonts w:asciiTheme="minorHAnsi" w:eastAsia="Calibri" w:hAnsiTheme="minorHAnsi" w:cstheme="minorHAnsi"/>
          <w:sz w:val="24"/>
          <w:lang w:val="es-ES_tradnl"/>
        </w:rPr>
      </w:pPr>
    </w:p>
    <w:p w14:paraId="0D973EDC" w14:textId="77777777" w:rsidR="00BC65CC" w:rsidRPr="00E06ED9" w:rsidRDefault="00BC65CC" w:rsidP="00BC65CC">
      <w:pPr>
        <w:rPr>
          <w:rFonts w:eastAsia="Calibri" w:cstheme="minorHAnsi"/>
          <w:sz w:val="24"/>
          <w:szCs w:val="24"/>
          <w:lang w:val="es-ES_tradnl"/>
        </w:rPr>
      </w:pPr>
      <w:proofErr w:type="spellStart"/>
      <w:r w:rsidRPr="00E06ED9">
        <w:rPr>
          <w:rFonts w:eastAsia="Calibri" w:cstheme="minorHAnsi"/>
          <w:sz w:val="24"/>
          <w:szCs w:val="24"/>
          <w:lang w:val="es-ES_tradnl"/>
        </w:rPr>
        <w:t>Kesimpulan</w:t>
      </w:r>
      <w:proofErr w:type="spellEnd"/>
    </w:p>
    <w:p w14:paraId="7E5338D0" w14:textId="77777777" w:rsidR="00BC65CC" w:rsidRPr="00E06ED9" w:rsidRDefault="00BC65CC" w:rsidP="00BC65CC">
      <w:pPr>
        <w:rPr>
          <w:rFonts w:eastAsia="Calibri" w:cstheme="minorHAnsi"/>
          <w:sz w:val="24"/>
          <w:szCs w:val="24"/>
          <w:lang w:val="es-ES_tradnl"/>
        </w:rPr>
      </w:pPr>
      <w:proofErr w:type="spellStart"/>
      <w:r w:rsidRPr="00E06ED9">
        <w:rPr>
          <w:rFonts w:eastAsia="Calibri" w:cstheme="minorHAnsi"/>
          <w:sz w:val="24"/>
          <w:szCs w:val="24"/>
          <w:lang w:val="es-ES_tradnl"/>
        </w:rPr>
        <w:t>Jika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sesuatu</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dinyatakan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maka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semua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orang</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Kristian</w:t>
      </w:r>
      <w:proofErr w:type="spellEnd"/>
      <w:r w:rsidRPr="00E06ED9">
        <w:rPr>
          <w:rFonts w:eastAsia="Calibri" w:cstheme="minorHAnsi"/>
          <w:sz w:val="24"/>
          <w:szCs w:val="24"/>
          <w:lang w:val="es-ES_tradnl"/>
        </w:rPr>
        <w:t xml:space="preserve"> di mana-mana, pada </w:t>
      </w:r>
      <w:proofErr w:type="spellStart"/>
      <w:r w:rsidRPr="00E06ED9">
        <w:rPr>
          <w:rFonts w:eastAsia="Calibri" w:cstheme="minorHAnsi"/>
          <w:sz w:val="24"/>
          <w:szCs w:val="24"/>
          <w:lang w:val="es-ES_tradnl"/>
        </w:rPr>
        <w:t>setiap</w:t>
      </w:r>
      <w:proofErr w:type="spellEnd"/>
      <w:r w:rsidRPr="00E06ED9">
        <w:rPr>
          <w:rFonts w:eastAsia="Calibri" w:cstheme="minorHAnsi"/>
          <w:sz w:val="24"/>
          <w:szCs w:val="24"/>
          <w:lang w:val="es-ES_tradnl"/>
        </w:rPr>
        <w:t xml:space="preserve"> masa dan </w:t>
      </w:r>
      <w:proofErr w:type="spellStart"/>
      <w:r w:rsidRPr="00E06ED9">
        <w:rPr>
          <w:rFonts w:eastAsia="Calibri" w:cstheme="minorHAnsi"/>
          <w:sz w:val="24"/>
          <w:szCs w:val="24"/>
          <w:lang w:val="es-ES_tradnl"/>
        </w:rPr>
        <w:t>dalam</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pelbagai</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budaya</w:t>
      </w:r>
      <w:proofErr w:type="spellEnd"/>
      <w:r w:rsidRPr="00E06ED9">
        <w:rPr>
          <w:rFonts w:eastAsia="Calibri" w:cstheme="minorHAnsi"/>
          <w:sz w:val="24"/>
          <w:szCs w:val="24"/>
          <w:lang w:val="es-ES_tradnl"/>
        </w:rPr>
        <w:t xml:space="preserve"> dan </w:t>
      </w:r>
      <w:proofErr w:type="spellStart"/>
      <w:r w:rsidRPr="00E06ED9">
        <w:rPr>
          <w:rFonts w:eastAsia="Calibri" w:cstheme="minorHAnsi"/>
          <w:sz w:val="24"/>
          <w:szCs w:val="24"/>
          <w:lang w:val="es-ES_tradnl"/>
        </w:rPr>
        <w:t>masyarakat</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mesti</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mematuhi</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Tuhan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telah</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berfirman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Manusia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mesti</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lastRenderedPageBreak/>
        <w:t>patuh</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Jika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sesuatu</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tidak</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dinyatakan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maka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pertimbangan</w:t>
      </w:r>
      <w:proofErr w:type="spellEnd"/>
      <w:r w:rsidRPr="00E06ED9">
        <w:rPr>
          <w:rFonts w:eastAsia="Calibri" w:cstheme="minorHAnsi"/>
          <w:sz w:val="24"/>
          <w:szCs w:val="24"/>
          <w:lang w:val="es-ES_tradnl"/>
        </w:rPr>
        <w:t xml:space="preserve"> yang </w:t>
      </w:r>
      <w:proofErr w:type="spellStart"/>
      <w:r w:rsidRPr="00E06ED9">
        <w:rPr>
          <w:rFonts w:eastAsia="Calibri" w:cstheme="minorHAnsi"/>
          <w:sz w:val="24"/>
          <w:szCs w:val="24"/>
          <w:lang w:val="es-ES_tradnl"/>
        </w:rPr>
        <w:t>munasabah</w:t>
      </w:r>
      <w:proofErr w:type="spellEnd"/>
      <w:r w:rsidRPr="00E06ED9">
        <w:rPr>
          <w:rFonts w:eastAsia="Calibri" w:cstheme="minorHAnsi"/>
          <w:sz w:val="24"/>
          <w:szCs w:val="24"/>
          <w:lang w:val="es-ES_tradnl"/>
        </w:rPr>
        <w:t xml:space="preserve"> dan </w:t>
      </w:r>
      <w:proofErr w:type="spellStart"/>
      <w:r w:rsidRPr="00E06ED9">
        <w:rPr>
          <w:rFonts w:eastAsia="Calibri" w:cstheme="minorHAnsi"/>
          <w:sz w:val="24"/>
          <w:szCs w:val="24"/>
          <w:lang w:val="es-ES_tradnl"/>
        </w:rPr>
        <w:t>bertanggungjawab</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dibenarkan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tetapi</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tidak</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mengikat</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orang</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lain</w:t>
      </w:r>
      <w:proofErr w:type="spellEnd"/>
      <w:r w:rsidRPr="00E06ED9">
        <w:rPr>
          <w:rFonts w:eastAsia="Calibri" w:cstheme="minorHAnsi"/>
          <w:sz w:val="24"/>
          <w:szCs w:val="24"/>
          <w:lang w:val="es-ES_tradnl"/>
        </w:rPr>
        <w:t>.</w:t>
      </w:r>
    </w:p>
    <w:p w14:paraId="59B77AEC" w14:textId="77777777" w:rsidR="00BC65CC" w:rsidRPr="009D7CF2" w:rsidRDefault="00BC65CC" w:rsidP="00BC65CC">
      <w:pPr>
        <w:rPr>
          <w:rFonts w:eastAsia="Calibri" w:cstheme="minorHAnsi"/>
          <w:sz w:val="24"/>
          <w:szCs w:val="24"/>
        </w:rPr>
      </w:pPr>
      <w:r w:rsidRPr="009D7CF2">
        <w:rPr>
          <w:rFonts w:eastAsia="Calibri" w:cstheme="minorHAnsi"/>
          <w:sz w:val="24"/>
          <w:szCs w:val="24"/>
        </w:rPr>
        <w:t>Soalan</w:t>
      </w:r>
    </w:p>
    <w:p w14:paraId="6EF39735" w14:textId="77777777" w:rsidR="00BC65CC" w:rsidRPr="009D7CF2" w:rsidRDefault="00BC65CC" w:rsidP="00BC65CC">
      <w:pPr>
        <w:pStyle w:val="ListParagraph"/>
        <w:numPr>
          <w:ilvl w:val="0"/>
          <w:numId w:val="21"/>
        </w:numPr>
        <w:spacing w:after="0" w:line="240" w:lineRule="auto"/>
        <w:contextualSpacing w:val="0"/>
        <w:jc w:val="both"/>
        <w:rPr>
          <w:rFonts w:asciiTheme="minorHAnsi" w:eastAsia="Calibri" w:hAnsiTheme="minorHAnsi" w:cstheme="minorHAnsi"/>
          <w:sz w:val="24"/>
        </w:rPr>
      </w:pPr>
      <w:r w:rsidRPr="009D7CF2">
        <w:rPr>
          <w:rFonts w:asciiTheme="minorHAnsi" w:eastAsia="Calibri" w:hAnsiTheme="minorHAnsi" w:cstheme="minorHAnsi"/>
          <w:sz w:val="24"/>
        </w:rPr>
        <w:t>Keheningan Bible terhadap sesuatu ajaran tidak memerlukan atau melarang sesuatu tindakan.</w:t>
      </w:r>
    </w:p>
    <w:p w14:paraId="11FCC68A" w14:textId="77777777" w:rsidR="00BC65CC" w:rsidRPr="009D7CF2" w:rsidRDefault="00BC65CC" w:rsidP="00BC65CC">
      <w:pPr>
        <w:pStyle w:val="ListParagraph"/>
        <w:ind w:left="1440"/>
        <w:jc w:val="both"/>
        <w:rPr>
          <w:rFonts w:asciiTheme="minorHAnsi" w:eastAsia="Calibri" w:hAnsiTheme="minorHAnsi" w:cstheme="minorHAnsi"/>
          <w:sz w:val="24"/>
        </w:rPr>
      </w:pPr>
      <w:r w:rsidRPr="009D7CF2">
        <w:rPr>
          <w:rFonts w:asciiTheme="minorHAnsi" w:eastAsia="Calibri" w:hAnsiTheme="minorHAnsi" w:cstheme="minorHAnsi"/>
          <w:sz w:val="24"/>
        </w:rPr>
        <w:t>T. ___ F. ___</w:t>
      </w:r>
    </w:p>
    <w:p w14:paraId="29596065" w14:textId="77777777" w:rsidR="00BC65CC" w:rsidRPr="009D7CF2" w:rsidRDefault="00BC65CC" w:rsidP="00BC65CC">
      <w:pPr>
        <w:pStyle w:val="ListParagraph"/>
        <w:numPr>
          <w:ilvl w:val="0"/>
          <w:numId w:val="21"/>
        </w:numPr>
        <w:spacing w:after="0" w:line="240" w:lineRule="auto"/>
        <w:contextualSpacing w:val="0"/>
        <w:jc w:val="both"/>
        <w:rPr>
          <w:rFonts w:asciiTheme="minorHAnsi" w:eastAsia="Calibri" w:hAnsiTheme="minorHAnsi" w:cstheme="minorHAnsi"/>
          <w:sz w:val="24"/>
        </w:rPr>
      </w:pPr>
      <w:r w:rsidRPr="009D7CF2">
        <w:rPr>
          <w:rFonts w:asciiTheme="minorHAnsi" w:eastAsia="Calibri" w:hAnsiTheme="minorHAnsi" w:cstheme="minorHAnsi"/>
          <w:sz w:val="24"/>
        </w:rPr>
        <w:t>Kesesuaian adalah amalan yang tidak diperlukan yang digunakan untuk mencapai perintah alkitabiah yang jelas.</w:t>
      </w:r>
    </w:p>
    <w:p w14:paraId="64D3C85F" w14:textId="77777777" w:rsidR="00BC65CC" w:rsidRPr="009D7CF2" w:rsidRDefault="00BC65CC" w:rsidP="00BC65CC">
      <w:pPr>
        <w:pStyle w:val="ListParagraph"/>
        <w:ind w:firstLine="720"/>
        <w:jc w:val="both"/>
        <w:rPr>
          <w:rFonts w:asciiTheme="minorHAnsi" w:eastAsia="Calibri" w:hAnsiTheme="minorHAnsi" w:cstheme="minorHAnsi"/>
          <w:sz w:val="24"/>
        </w:rPr>
      </w:pPr>
      <w:r w:rsidRPr="009D7CF2">
        <w:rPr>
          <w:rFonts w:asciiTheme="minorHAnsi" w:eastAsia="Calibri" w:hAnsiTheme="minorHAnsi" w:cstheme="minorHAnsi"/>
          <w:sz w:val="24"/>
        </w:rPr>
        <w:t>T. ___ F. ___</w:t>
      </w:r>
    </w:p>
    <w:p w14:paraId="2BBAE1DE" w14:textId="77777777" w:rsidR="00BC65CC" w:rsidRPr="00E06ED9" w:rsidRDefault="00BC65CC" w:rsidP="00BC65CC">
      <w:pPr>
        <w:pStyle w:val="ListParagraph"/>
        <w:numPr>
          <w:ilvl w:val="0"/>
          <w:numId w:val="21"/>
        </w:numPr>
        <w:spacing w:after="0" w:line="240" w:lineRule="auto"/>
        <w:contextualSpacing w:val="0"/>
        <w:jc w:val="both"/>
        <w:rPr>
          <w:rFonts w:asciiTheme="minorHAnsi" w:eastAsia="Calibri" w:hAnsiTheme="minorHAnsi" w:cstheme="minorHAnsi"/>
          <w:sz w:val="24"/>
          <w:lang w:val="es-ES_tradnl"/>
        </w:rPr>
      </w:pPr>
      <w:proofErr w:type="spellStart"/>
      <w:r w:rsidRPr="00E06ED9">
        <w:rPr>
          <w:rFonts w:asciiTheme="minorHAnsi" w:eastAsia="Calibri" w:hAnsiTheme="minorHAnsi" w:cstheme="minorHAnsi"/>
          <w:sz w:val="24"/>
          <w:lang w:val="es-ES_tradnl"/>
        </w:rPr>
        <w:t>Semua</w:t>
      </w:r>
      <w:proofErr w:type="spellEnd"/>
      <w:r w:rsidRPr="00E06ED9">
        <w:rPr>
          <w:rFonts w:asciiTheme="minorHAnsi" w:eastAsia="Calibri" w:hAnsiTheme="minorHAnsi" w:cstheme="minorHAnsi"/>
          <w:sz w:val="24"/>
          <w:lang w:val="es-ES_tradnl"/>
        </w:rPr>
        <w:t xml:space="preserve"> </w:t>
      </w:r>
      <w:proofErr w:type="spellStart"/>
      <w:r w:rsidRPr="00E06ED9">
        <w:rPr>
          <w:rFonts w:asciiTheme="minorHAnsi" w:eastAsia="Calibri" w:hAnsiTheme="minorHAnsi" w:cstheme="minorHAnsi"/>
          <w:sz w:val="24"/>
          <w:lang w:val="es-ES_tradnl"/>
        </w:rPr>
        <w:t>contoh</w:t>
      </w:r>
      <w:proofErr w:type="spellEnd"/>
      <w:r w:rsidRPr="00E06ED9">
        <w:rPr>
          <w:rFonts w:asciiTheme="minorHAnsi" w:eastAsia="Calibri" w:hAnsiTheme="minorHAnsi" w:cstheme="minorHAnsi"/>
          <w:sz w:val="24"/>
          <w:lang w:val="es-ES_tradnl"/>
        </w:rPr>
        <w:t xml:space="preserve"> </w:t>
      </w:r>
      <w:proofErr w:type="spellStart"/>
      <w:r w:rsidRPr="00E06ED9">
        <w:rPr>
          <w:rFonts w:asciiTheme="minorHAnsi" w:eastAsia="Calibri" w:hAnsiTheme="minorHAnsi" w:cstheme="minorHAnsi"/>
          <w:sz w:val="24"/>
          <w:lang w:val="es-ES_tradnl"/>
        </w:rPr>
        <w:t>Perjanjian</w:t>
      </w:r>
      <w:proofErr w:type="spellEnd"/>
      <w:r w:rsidRPr="00E06ED9">
        <w:rPr>
          <w:rFonts w:asciiTheme="minorHAnsi" w:eastAsia="Calibri" w:hAnsiTheme="minorHAnsi" w:cstheme="minorHAnsi"/>
          <w:sz w:val="24"/>
          <w:lang w:val="es-ES_tradnl"/>
        </w:rPr>
        <w:t xml:space="preserve"> </w:t>
      </w:r>
      <w:proofErr w:type="spellStart"/>
      <w:r w:rsidRPr="00E06ED9">
        <w:rPr>
          <w:rFonts w:asciiTheme="minorHAnsi" w:eastAsia="Calibri" w:hAnsiTheme="minorHAnsi" w:cstheme="minorHAnsi"/>
          <w:sz w:val="24"/>
          <w:lang w:val="es-ES_tradnl"/>
        </w:rPr>
        <w:t>Baru</w:t>
      </w:r>
      <w:proofErr w:type="spellEnd"/>
      <w:r w:rsidRPr="00E06ED9">
        <w:rPr>
          <w:rFonts w:asciiTheme="minorHAnsi" w:eastAsia="Calibri" w:hAnsiTheme="minorHAnsi" w:cstheme="minorHAnsi"/>
          <w:sz w:val="24"/>
          <w:lang w:val="es-ES_tradnl"/>
        </w:rPr>
        <w:t xml:space="preserve"> </w:t>
      </w:r>
      <w:proofErr w:type="spellStart"/>
      <w:r w:rsidRPr="00E06ED9">
        <w:rPr>
          <w:rFonts w:asciiTheme="minorHAnsi" w:eastAsia="Calibri" w:hAnsiTheme="minorHAnsi" w:cstheme="minorHAnsi"/>
          <w:sz w:val="24"/>
          <w:lang w:val="es-ES_tradnl"/>
        </w:rPr>
        <w:t>mesti</w:t>
      </w:r>
      <w:proofErr w:type="spellEnd"/>
      <w:r w:rsidRPr="00E06ED9">
        <w:rPr>
          <w:rFonts w:asciiTheme="minorHAnsi" w:eastAsia="Calibri" w:hAnsiTheme="minorHAnsi" w:cstheme="minorHAnsi"/>
          <w:sz w:val="24"/>
          <w:lang w:val="es-ES_tradnl"/>
        </w:rPr>
        <w:t xml:space="preserve"> </w:t>
      </w:r>
      <w:proofErr w:type="spellStart"/>
      <w:r w:rsidRPr="00E06ED9">
        <w:rPr>
          <w:rFonts w:asciiTheme="minorHAnsi" w:eastAsia="Calibri" w:hAnsiTheme="minorHAnsi" w:cstheme="minorHAnsi"/>
          <w:sz w:val="24"/>
          <w:lang w:val="es-ES_tradnl"/>
        </w:rPr>
        <w:t>diikuti</w:t>
      </w:r>
      <w:proofErr w:type="spellEnd"/>
      <w:r w:rsidRPr="00E06ED9">
        <w:rPr>
          <w:rFonts w:asciiTheme="minorHAnsi" w:eastAsia="Calibri" w:hAnsiTheme="minorHAnsi" w:cstheme="minorHAnsi"/>
          <w:sz w:val="24"/>
          <w:lang w:val="es-ES_tradnl"/>
        </w:rPr>
        <w:t>.</w:t>
      </w:r>
    </w:p>
    <w:p w14:paraId="3B77D711" w14:textId="77777777" w:rsidR="00BC65CC" w:rsidRPr="009D7CF2" w:rsidRDefault="00BC65CC" w:rsidP="00BC65CC">
      <w:pPr>
        <w:pStyle w:val="ListParagraph"/>
        <w:ind w:firstLine="720"/>
        <w:jc w:val="both"/>
        <w:rPr>
          <w:rFonts w:asciiTheme="minorHAnsi" w:eastAsia="Calibri" w:hAnsiTheme="minorHAnsi" w:cstheme="minorHAnsi"/>
          <w:sz w:val="24"/>
        </w:rPr>
      </w:pPr>
      <w:r w:rsidRPr="009D7CF2">
        <w:rPr>
          <w:rFonts w:asciiTheme="minorHAnsi" w:eastAsia="Calibri" w:hAnsiTheme="minorHAnsi" w:cstheme="minorHAnsi"/>
          <w:sz w:val="24"/>
        </w:rPr>
        <w:t>T. ___ F. ___</w:t>
      </w:r>
    </w:p>
    <w:p w14:paraId="7F8283B5" w14:textId="77777777" w:rsidR="00BC65CC" w:rsidRPr="009D7CF2" w:rsidRDefault="00BC65CC" w:rsidP="00BC65CC">
      <w:pPr>
        <w:pStyle w:val="ListParagraph"/>
        <w:numPr>
          <w:ilvl w:val="0"/>
          <w:numId w:val="21"/>
        </w:numPr>
        <w:spacing w:after="0" w:line="240" w:lineRule="auto"/>
        <w:contextualSpacing w:val="0"/>
        <w:jc w:val="both"/>
        <w:rPr>
          <w:rFonts w:asciiTheme="minorHAnsi" w:eastAsia="Calibri" w:hAnsiTheme="minorHAnsi" w:cstheme="minorHAnsi"/>
          <w:sz w:val="24"/>
        </w:rPr>
      </w:pPr>
      <w:r w:rsidRPr="009D7CF2">
        <w:rPr>
          <w:rFonts w:asciiTheme="minorHAnsi" w:eastAsia="Calibri" w:hAnsiTheme="minorHAnsi" w:cstheme="minorHAnsi"/>
          <w:sz w:val="24"/>
        </w:rPr>
        <w:t>Sesuatu yang ditentukan diperlukan oleh orang Kristian dalam semua budaya dan masyarakat pada setiap masa.</w:t>
      </w:r>
    </w:p>
    <w:p w14:paraId="4D03C378" w14:textId="77777777" w:rsidR="00BC65CC" w:rsidRPr="009D7CF2" w:rsidRDefault="00BC65CC" w:rsidP="00BC65CC">
      <w:pPr>
        <w:pStyle w:val="ListParagraph"/>
        <w:ind w:firstLine="720"/>
        <w:jc w:val="both"/>
        <w:rPr>
          <w:rFonts w:asciiTheme="minorHAnsi" w:eastAsia="Calibri" w:hAnsiTheme="minorHAnsi" w:cstheme="minorHAnsi"/>
          <w:sz w:val="24"/>
        </w:rPr>
      </w:pPr>
      <w:r w:rsidRPr="009D7CF2">
        <w:rPr>
          <w:rFonts w:asciiTheme="minorHAnsi" w:eastAsia="Calibri" w:hAnsiTheme="minorHAnsi" w:cstheme="minorHAnsi"/>
          <w:sz w:val="24"/>
        </w:rPr>
        <w:t>T. ___ F. ___</w:t>
      </w:r>
    </w:p>
    <w:p w14:paraId="246EB13B" w14:textId="77777777" w:rsidR="00BC65CC" w:rsidRPr="009D7CF2" w:rsidRDefault="00BC65CC" w:rsidP="00BC65CC">
      <w:pPr>
        <w:pStyle w:val="ListParagraph"/>
        <w:numPr>
          <w:ilvl w:val="0"/>
          <w:numId w:val="21"/>
        </w:numPr>
        <w:spacing w:after="0" w:line="240" w:lineRule="auto"/>
        <w:contextualSpacing w:val="0"/>
        <w:jc w:val="both"/>
        <w:rPr>
          <w:rFonts w:asciiTheme="minorHAnsi" w:eastAsia="Calibri" w:hAnsiTheme="minorHAnsi" w:cstheme="minorHAnsi"/>
          <w:sz w:val="24"/>
        </w:rPr>
      </w:pPr>
      <w:r w:rsidRPr="009D7CF2">
        <w:rPr>
          <w:rFonts w:asciiTheme="minorHAnsi" w:eastAsia="Calibri" w:hAnsiTheme="minorHAnsi" w:cstheme="minorHAnsi"/>
          <w:sz w:val="24"/>
        </w:rPr>
        <w:t>Sesuatu yang tidak dinyatakan membenarkan tafsiran peribadi dengan pertimbangan yang munasabah dan bertanggungjawab yang tidak bercanggah dengan ajaran alkitabiah yang lain.</w:t>
      </w:r>
    </w:p>
    <w:p w14:paraId="4591E7B8" w14:textId="77777777" w:rsidR="00BC65CC" w:rsidRPr="00E06ED9" w:rsidRDefault="00BC65CC" w:rsidP="00BC65CC">
      <w:pPr>
        <w:pStyle w:val="ListParagraph"/>
        <w:ind w:firstLine="720"/>
        <w:jc w:val="both"/>
        <w:rPr>
          <w:rFonts w:asciiTheme="minorHAnsi" w:eastAsia="Calibri" w:hAnsiTheme="minorHAnsi" w:cstheme="minorHAnsi"/>
          <w:sz w:val="24"/>
          <w:lang w:val="es-ES_tradnl"/>
        </w:rPr>
      </w:pPr>
      <w:r w:rsidRPr="00E06ED9">
        <w:rPr>
          <w:rFonts w:asciiTheme="minorHAnsi" w:eastAsia="Calibri" w:hAnsiTheme="minorHAnsi" w:cstheme="minorHAnsi"/>
          <w:sz w:val="24"/>
          <w:lang w:val="es-ES_tradnl"/>
        </w:rPr>
        <w:t>T. ___ F. ___</w:t>
      </w:r>
    </w:p>
    <w:p w14:paraId="09735C08" w14:textId="77777777" w:rsidR="00BC65CC" w:rsidRPr="00E06ED9" w:rsidRDefault="00BC65CC" w:rsidP="00BC65CC">
      <w:pPr>
        <w:rPr>
          <w:rFonts w:eastAsia="Calibri" w:cstheme="minorHAnsi"/>
          <w:sz w:val="24"/>
          <w:szCs w:val="24"/>
          <w:lang w:val="es-ES_tradnl"/>
        </w:rPr>
      </w:pPr>
      <w:proofErr w:type="spellStart"/>
      <w:r w:rsidRPr="00E06ED9">
        <w:rPr>
          <w:rFonts w:eastAsia="Calibri" w:cstheme="minorHAnsi"/>
          <w:sz w:val="24"/>
          <w:szCs w:val="24"/>
          <w:lang w:val="es-ES_tradnl"/>
        </w:rPr>
        <w:t>Pelajaran</w:t>
      </w:r>
      <w:proofErr w:type="spellEnd"/>
      <w:r w:rsidRPr="00E06ED9">
        <w:rPr>
          <w:rFonts w:eastAsia="Calibri" w:cstheme="minorHAnsi"/>
          <w:sz w:val="24"/>
          <w:szCs w:val="24"/>
          <w:lang w:val="es-ES_tradnl"/>
        </w:rPr>
        <w:t xml:space="preserve"> 5</w:t>
      </w:r>
    </w:p>
    <w:p w14:paraId="299E5EBF" w14:textId="77777777" w:rsidR="00BC65CC" w:rsidRPr="00E06ED9" w:rsidRDefault="00BC65CC" w:rsidP="00BC65CC">
      <w:pPr>
        <w:jc w:val="center"/>
        <w:rPr>
          <w:rFonts w:eastAsia="Calibri" w:cstheme="minorHAnsi"/>
          <w:b/>
          <w:bCs/>
          <w:sz w:val="24"/>
          <w:szCs w:val="24"/>
          <w:lang w:val="es-ES_tradnl"/>
        </w:rPr>
      </w:pPr>
      <w:proofErr w:type="spellStart"/>
      <w:r w:rsidRPr="00E06ED9">
        <w:rPr>
          <w:rFonts w:eastAsia="Calibri" w:cstheme="minorHAnsi"/>
          <w:b/>
          <w:bCs/>
          <w:sz w:val="24"/>
          <w:szCs w:val="24"/>
          <w:lang w:val="es-ES_tradnl"/>
        </w:rPr>
        <w:t>Injil</w:t>
      </w:r>
      <w:proofErr w:type="spellEnd"/>
    </w:p>
    <w:p w14:paraId="3BA595EF" w14:textId="77777777" w:rsidR="00BC65CC" w:rsidRPr="00E06ED9" w:rsidRDefault="00BC65CC" w:rsidP="00BC65CC">
      <w:pPr>
        <w:spacing w:after="0"/>
        <w:rPr>
          <w:rFonts w:eastAsia="Calibri" w:cstheme="minorHAnsi"/>
          <w:b/>
          <w:bCs/>
          <w:sz w:val="24"/>
          <w:szCs w:val="24"/>
          <w:lang w:val="es-ES_tradnl"/>
        </w:rPr>
      </w:pPr>
      <w:proofErr w:type="gramStart"/>
      <w:r w:rsidRPr="00E06ED9">
        <w:rPr>
          <w:rFonts w:eastAsia="Calibri" w:cstheme="minorHAnsi"/>
          <w:sz w:val="24"/>
          <w:szCs w:val="24"/>
          <w:lang w:val="es-ES_tradnl"/>
        </w:rPr>
        <w:t xml:space="preserve">Apabila </w:t>
      </w:r>
      <w:proofErr w:type="spellStart"/>
      <w:r w:rsidRPr="00E06ED9">
        <w:rPr>
          <w:rFonts w:eastAsia="Calibri" w:cstheme="minorHAnsi"/>
          <w:sz w:val="24"/>
          <w:szCs w:val="24"/>
          <w:lang w:val="es-ES_tradnl"/>
        </w:rPr>
        <w:t>seseorang</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merujuk</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kepada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Injil</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kepada</w:t>
      </w:r>
      <w:proofErr w:type="spellEnd"/>
      <w:r w:rsidRPr="00E06ED9">
        <w:rPr>
          <w:rFonts w:eastAsia="Calibri" w:cstheme="minorHAnsi"/>
          <w:sz w:val="24"/>
          <w:szCs w:val="24"/>
          <w:lang w:val="es-ES_tradnl"/>
        </w:rPr>
        <w:t xml:space="preserve"> apa yang </w:t>
      </w:r>
      <w:proofErr w:type="spellStart"/>
      <w:r w:rsidRPr="00E06ED9">
        <w:rPr>
          <w:rFonts w:eastAsia="Calibri" w:cstheme="minorHAnsi"/>
          <w:sz w:val="24"/>
          <w:szCs w:val="24"/>
          <w:lang w:val="es-ES_tradnl"/>
        </w:rPr>
        <w:t>dia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maksudkan</w:t>
      </w:r>
      <w:proofErr w:type="spellEnd"/>
      <w:r w:rsidRPr="00E06ED9">
        <w:rPr>
          <w:rFonts w:eastAsia="Calibri" w:cstheme="minorHAnsi"/>
          <w:sz w:val="24"/>
          <w:szCs w:val="24"/>
          <w:lang w:val="es-ES_tradnl"/>
        </w:rPr>
        <w:t>?</w:t>
      </w:r>
      <w:proofErr w:type="gramEnd"/>
    </w:p>
    <w:p w14:paraId="5A75D5C7" w14:textId="77777777" w:rsidR="00BC65CC" w:rsidRPr="009D7CF2" w:rsidRDefault="00BC65CC" w:rsidP="00BC65CC">
      <w:pPr>
        <w:numPr>
          <w:ilvl w:val="0"/>
          <w:numId w:val="1"/>
        </w:numPr>
        <w:spacing w:after="0"/>
        <w:rPr>
          <w:rFonts w:eastAsia="Calibri" w:cstheme="minorHAnsi"/>
          <w:sz w:val="24"/>
          <w:szCs w:val="24"/>
        </w:rPr>
      </w:pPr>
      <w:proofErr w:type="spellStart"/>
      <w:r w:rsidRPr="009D7CF2">
        <w:rPr>
          <w:rFonts w:eastAsia="Calibri" w:cstheme="minorHAnsi"/>
          <w:sz w:val="24"/>
          <w:szCs w:val="24"/>
        </w:rPr>
        <w:t>Empat</w:t>
      </w:r>
      <w:proofErr w:type="spellEnd"/>
      <w:r w:rsidRPr="009D7CF2">
        <w:rPr>
          <w:rFonts w:eastAsia="Calibri" w:cstheme="minorHAnsi"/>
          <w:sz w:val="24"/>
          <w:szCs w:val="24"/>
        </w:rPr>
        <w:t xml:space="preserve"> </w:t>
      </w:r>
      <w:proofErr w:type="spellStart"/>
      <w:r w:rsidRPr="009D7CF2">
        <w:rPr>
          <w:rFonts w:eastAsia="Calibri" w:cstheme="minorHAnsi"/>
          <w:sz w:val="24"/>
          <w:szCs w:val="24"/>
        </w:rPr>
        <w:t>Injil</w:t>
      </w:r>
      <w:proofErr w:type="spellEnd"/>
      <w:r w:rsidRPr="009D7CF2">
        <w:rPr>
          <w:rFonts w:eastAsia="Calibri" w:cstheme="minorHAnsi"/>
          <w:sz w:val="24"/>
          <w:szCs w:val="24"/>
        </w:rPr>
        <w:t xml:space="preserve"> - Matius, Markus, Lukas dan Yohanes</w:t>
      </w:r>
    </w:p>
    <w:p w14:paraId="759718F8" w14:textId="77777777" w:rsidR="00BC65CC" w:rsidRPr="009D7CF2" w:rsidRDefault="00BC65CC" w:rsidP="00BC65CC">
      <w:pPr>
        <w:numPr>
          <w:ilvl w:val="0"/>
          <w:numId w:val="1"/>
        </w:numPr>
        <w:spacing w:after="0"/>
        <w:rPr>
          <w:rFonts w:eastAsia="Calibri" w:cstheme="minorHAnsi"/>
          <w:sz w:val="24"/>
          <w:szCs w:val="24"/>
        </w:rPr>
      </w:pPr>
      <w:r w:rsidRPr="009D7CF2">
        <w:rPr>
          <w:rFonts w:eastAsia="Calibri" w:cstheme="minorHAnsi"/>
          <w:sz w:val="24"/>
          <w:szCs w:val="24"/>
        </w:rPr>
        <w:t>Keseluruhan Perjanjian Baru</w:t>
      </w:r>
    </w:p>
    <w:p w14:paraId="40A5CE97" w14:textId="77777777" w:rsidR="00BC65CC" w:rsidRPr="00E06ED9" w:rsidRDefault="00BC65CC" w:rsidP="00BC65CC">
      <w:pPr>
        <w:numPr>
          <w:ilvl w:val="0"/>
          <w:numId w:val="1"/>
        </w:numPr>
        <w:spacing w:after="0"/>
        <w:rPr>
          <w:rFonts w:eastAsia="Calibri" w:cstheme="minorHAnsi"/>
          <w:sz w:val="24"/>
          <w:szCs w:val="24"/>
          <w:lang w:val="es-ES_tradnl"/>
        </w:rPr>
      </w:pPr>
      <w:proofErr w:type="spellStart"/>
      <w:r w:rsidRPr="00E06ED9">
        <w:rPr>
          <w:rFonts w:eastAsia="Calibri" w:cstheme="minorHAnsi"/>
          <w:sz w:val="24"/>
          <w:szCs w:val="24"/>
          <w:lang w:val="es-ES_tradnl"/>
        </w:rPr>
        <w:t>Alkitab</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kedua-dua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Perjanjian</w:t>
      </w:r>
      <w:proofErr w:type="spellEnd"/>
      <w:r w:rsidRPr="00E06ED9">
        <w:rPr>
          <w:rFonts w:eastAsia="Calibri" w:cstheme="minorHAnsi"/>
          <w:sz w:val="24"/>
          <w:szCs w:val="24"/>
          <w:lang w:val="es-ES_tradnl"/>
        </w:rPr>
        <w:t xml:space="preserve"> Lama dan </w:t>
      </w:r>
      <w:proofErr w:type="spellStart"/>
      <w:r w:rsidRPr="00E06ED9">
        <w:rPr>
          <w:rFonts w:eastAsia="Calibri" w:cstheme="minorHAnsi"/>
          <w:sz w:val="24"/>
          <w:szCs w:val="24"/>
          <w:lang w:val="es-ES_tradnl"/>
        </w:rPr>
        <w:t>Baru</w:t>
      </w:r>
      <w:proofErr w:type="spellEnd"/>
    </w:p>
    <w:p w14:paraId="33F3514C" w14:textId="77777777" w:rsidR="00BC65CC" w:rsidRPr="00E06ED9" w:rsidRDefault="00BC65CC" w:rsidP="00BC65CC">
      <w:pPr>
        <w:spacing w:after="0"/>
        <w:ind w:left="720"/>
        <w:rPr>
          <w:rFonts w:eastAsia="Calibri" w:cstheme="minorHAnsi"/>
          <w:sz w:val="24"/>
          <w:szCs w:val="24"/>
          <w:lang w:val="es-ES_tradnl"/>
        </w:rPr>
      </w:pPr>
    </w:p>
    <w:p w14:paraId="18828D4E" w14:textId="77777777" w:rsidR="00BC65CC" w:rsidRPr="00E06ED9" w:rsidRDefault="00BC65CC" w:rsidP="00BC65CC">
      <w:pPr>
        <w:rPr>
          <w:rFonts w:eastAsia="Calibri" w:cstheme="minorHAnsi"/>
          <w:sz w:val="24"/>
          <w:szCs w:val="24"/>
          <w:lang w:val="es-ES_tradnl"/>
        </w:rPr>
      </w:pPr>
      <w:proofErr w:type="spellStart"/>
      <w:r w:rsidRPr="00E06ED9">
        <w:rPr>
          <w:rFonts w:eastAsia="Calibri" w:cstheme="minorHAnsi"/>
          <w:sz w:val="24"/>
          <w:szCs w:val="24"/>
          <w:lang w:val="es-ES_tradnl"/>
        </w:rPr>
        <w:t>Injil</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adalah</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Berita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Baik</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bahawa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Tuhan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datang</w:t>
      </w:r>
      <w:proofErr w:type="spellEnd"/>
      <w:r w:rsidRPr="00E06ED9">
        <w:rPr>
          <w:rFonts w:eastAsia="Calibri" w:cstheme="minorHAnsi"/>
          <w:sz w:val="24"/>
          <w:szCs w:val="24"/>
          <w:lang w:val="es-ES_tradnl"/>
        </w:rPr>
        <w:t xml:space="preserve"> ke </w:t>
      </w:r>
      <w:proofErr w:type="spellStart"/>
      <w:r w:rsidRPr="00E06ED9">
        <w:rPr>
          <w:rFonts w:eastAsia="Calibri" w:cstheme="minorHAnsi"/>
          <w:sz w:val="24"/>
          <w:szCs w:val="24"/>
          <w:lang w:val="es-ES_tradnl"/>
        </w:rPr>
        <w:t>bumi</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dalam</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tubuh</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daging</w:t>
      </w:r>
      <w:proofErr w:type="spellEnd"/>
      <w:r w:rsidRPr="00E06ED9">
        <w:rPr>
          <w:rFonts w:eastAsia="Calibri" w:cstheme="minorHAnsi"/>
          <w:sz w:val="24"/>
          <w:szCs w:val="24"/>
          <w:lang w:val="es-ES_tradnl"/>
        </w:rPr>
        <w:t xml:space="preserve"> yang sama </w:t>
      </w:r>
      <w:proofErr w:type="spellStart"/>
      <w:r w:rsidRPr="00E06ED9">
        <w:rPr>
          <w:rFonts w:eastAsia="Calibri" w:cstheme="minorHAnsi"/>
          <w:sz w:val="24"/>
          <w:szCs w:val="24"/>
          <w:lang w:val="es-ES_tradnl"/>
        </w:rPr>
        <w:t>seperti</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manusia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menawarkan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nyawa-Nya</w:t>
      </w:r>
      <w:proofErr w:type="spellEnd"/>
      <w:r w:rsidRPr="00E06ED9">
        <w:rPr>
          <w:rFonts w:eastAsia="Calibri" w:cstheme="minorHAnsi"/>
          <w:sz w:val="24"/>
          <w:szCs w:val="24"/>
          <w:lang w:val="es-ES_tradnl"/>
        </w:rPr>
        <w:t xml:space="preserve"> yang </w:t>
      </w:r>
      <w:proofErr w:type="spellStart"/>
      <w:r w:rsidRPr="00E06ED9">
        <w:rPr>
          <w:rFonts w:eastAsia="Calibri" w:cstheme="minorHAnsi"/>
          <w:sz w:val="24"/>
          <w:szCs w:val="24"/>
          <w:lang w:val="es-ES_tradnl"/>
        </w:rPr>
        <w:t>tidak</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berdosa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sebagai</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satu-satunya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korban</w:t>
      </w:r>
      <w:proofErr w:type="spellEnd"/>
      <w:r w:rsidRPr="00E06ED9">
        <w:rPr>
          <w:rFonts w:eastAsia="Calibri" w:cstheme="minorHAnsi"/>
          <w:sz w:val="24"/>
          <w:szCs w:val="24"/>
          <w:lang w:val="es-ES_tradnl"/>
        </w:rPr>
        <w:t xml:space="preserve"> yang </w:t>
      </w:r>
      <w:proofErr w:type="spellStart"/>
      <w:r w:rsidRPr="00E06ED9">
        <w:rPr>
          <w:rFonts w:eastAsia="Calibri" w:cstheme="minorHAnsi"/>
          <w:sz w:val="24"/>
          <w:szCs w:val="24"/>
          <w:lang w:val="es-ES_tradnl"/>
        </w:rPr>
        <w:t>diterima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kepada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Bapa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untuk</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pengampunan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dosa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manusia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Oleh</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itu</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Injil</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adalah</w:t>
      </w:r>
      <w:proofErr w:type="spellEnd"/>
      <w:r w:rsidRPr="00E06ED9">
        <w:rPr>
          <w:rFonts w:eastAsia="Calibri" w:cstheme="minorHAnsi"/>
          <w:sz w:val="24"/>
          <w:szCs w:val="24"/>
          <w:lang w:val="es-ES_tradnl"/>
        </w:rPr>
        <w:t xml:space="preserve"> dan </w:t>
      </w:r>
      <w:proofErr w:type="spellStart"/>
      <w:r w:rsidRPr="00E06ED9">
        <w:rPr>
          <w:rFonts w:eastAsia="Calibri" w:cstheme="minorHAnsi"/>
          <w:sz w:val="24"/>
          <w:szCs w:val="24"/>
          <w:lang w:val="es-ES_tradnl"/>
        </w:rPr>
        <w:t>merupakan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kehidupan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kematian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pengebumian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kebangkitan</w:t>
      </w:r>
      <w:proofErr w:type="spellEnd"/>
      <w:r w:rsidRPr="00E06ED9">
        <w:rPr>
          <w:rFonts w:eastAsia="Calibri" w:cstheme="minorHAnsi"/>
          <w:sz w:val="24"/>
          <w:szCs w:val="24"/>
          <w:lang w:val="es-ES_tradnl"/>
        </w:rPr>
        <w:t xml:space="preserve">, dan </w:t>
      </w:r>
      <w:proofErr w:type="spellStart"/>
      <w:r w:rsidRPr="00E06ED9">
        <w:rPr>
          <w:rFonts w:eastAsia="Calibri" w:cstheme="minorHAnsi"/>
          <w:sz w:val="24"/>
          <w:szCs w:val="24"/>
          <w:lang w:val="es-ES_tradnl"/>
        </w:rPr>
        <w:t>kenaikan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Yesus</w:t>
      </w:r>
      <w:proofErr w:type="spellEnd"/>
      <w:r w:rsidRPr="00E06ED9">
        <w:rPr>
          <w:rFonts w:eastAsia="Calibri" w:cstheme="minorHAnsi"/>
          <w:sz w:val="24"/>
          <w:szCs w:val="24"/>
          <w:lang w:val="es-ES_tradnl"/>
        </w:rPr>
        <w:t xml:space="preserve"> - </w:t>
      </w:r>
      <w:proofErr w:type="spellStart"/>
      <w:r w:rsidRPr="00E06ED9">
        <w:rPr>
          <w:rFonts w:eastAsia="Calibri" w:cstheme="minorHAnsi"/>
          <w:sz w:val="24"/>
          <w:szCs w:val="24"/>
          <w:lang w:val="es-ES_tradnl"/>
        </w:rPr>
        <w:t>korban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pendamaian</w:t>
      </w:r>
      <w:proofErr w:type="spellEnd"/>
      <w:r w:rsidRPr="00E06ED9">
        <w:rPr>
          <w:rFonts w:eastAsia="Calibri" w:cstheme="minorHAnsi"/>
          <w:sz w:val="24"/>
          <w:szCs w:val="24"/>
          <w:lang w:val="es-ES_tradnl"/>
        </w:rPr>
        <w:t xml:space="preserve"> - </w:t>
      </w:r>
      <w:proofErr w:type="spellStart"/>
      <w:r w:rsidRPr="00E06ED9">
        <w:rPr>
          <w:rFonts w:eastAsia="Calibri" w:cstheme="minorHAnsi"/>
          <w:sz w:val="24"/>
          <w:szCs w:val="24"/>
          <w:lang w:val="es-ES_tradnl"/>
        </w:rPr>
        <w:t>fakta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sejarah</w:t>
      </w:r>
      <w:proofErr w:type="spellEnd"/>
      <w:r w:rsidRPr="00E06ED9">
        <w:rPr>
          <w:rFonts w:eastAsia="Calibri" w:cstheme="minorHAnsi"/>
          <w:sz w:val="24"/>
          <w:szCs w:val="24"/>
          <w:lang w:val="es-ES_tradnl"/>
        </w:rPr>
        <w:t xml:space="preserve"> yang </w:t>
      </w:r>
      <w:proofErr w:type="spellStart"/>
      <w:r w:rsidRPr="00E06ED9">
        <w:rPr>
          <w:rFonts w:eastAsia="Calibri" w:cstheme="minorHAnsi"/>
          <w:sz w:val="24"/>
          <w:szCs w:val="24"/>
          <w:lang w:val="es-ES_tradnl"/>
        </w:rPr>
        <w:t>boleh</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disahkan</w:t>
      </w:r>
      <w:proofErr w:type="spellEnd"/>
      <w:r w:rsidRPr="00E06ED9">
        <w:rPr>
          <w:rFonts w:eastAsia="Calibri" w:cstheme="minorHAnsi"/>
          <w:sz w:val="24"/>
          <w:szCs w:val="24"/>
          <w:lang w:val="es-ES_tradnl"/>
        </w:rPr>
        <w:t>.</w:t>
      </w:r>
    </w:p>
    <w:p w14:paraId="6373A1C1" w14:textId="77777777" w:rsidR="00BC65CC" w:rsidRPr="00E06ED9" w:rsidRDefault="00BC65CC" w:rsidP="00BC65CC">
      <w:pPr>
        <w:rPr>
          <w:rFonts w:eastAsia="Calibri" w:cstheme="minorHAnsi"/>
          <w:sz w:val="24"/>
          <w:szCs w:val="24"/>
          <w:lang w:val="es-ES_tradnl"/>
        </w:rPr>
      </w:pPr>
      <w:proofErr w:type="spellStart"/>
      <w:r w:rsidRPr="00E06ED9">
        <w:rPr>
          <w:rFonts w:eastAsia="Calibri" w:cstheme="minorHAnsi"/>
          <w:sz w:val="24"/>
          <w:szCs w:val="24"/>
          <w:lang w:val="es-ES_tradnl"/>
        </w:rPr>
        <w:t>Injil</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bukanlah</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teori</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doktrin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sistem</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falsafah</w:t>
      </w:r>
      <w:proofErr w:type="spellEnd"/>
      <w:r w:rsidRPr="00E06ED9">
        <w:rPr>
          <w:rFonts w:eastAsia="Calibri" w:cstheme="minorHAnsi"/>
          <w:sz w:val="24"/>
          <w:szCs w:val="24"/>
          <w:lang w:val="es-ES_tradnl"/>
        </w:rPr>
        <w:t xml:space="preserve"> moral </w:t>
      </w:r>
      <w:proofErr w:type="spellStart"/>
      <w:r w:rsidRPr="00E06ED9">
        <w:rPr>
          <w:rFonts w:eastAsia="Calibri" w:cstheme="minorHAnsi"/>
          <w:sz w:val="24"/>
          <w:szCs w:val="24"/>
          <w:lang w:val="es-ES_tradnl"/>
        </w:rPr>
        <w:t>atau</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rohani</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malah</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bukan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teori</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iman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pertaubatan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pembaptisan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pengampunan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dosa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pengangkatan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Roh</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Kudus</w:t>
      </w:r>
      <w:proofErr w:type="spellEnd"/>
      <w:r w:rsidRPr="00E06ED9">
        <w:rPr>
          <w:rFonts w:eastAsia="Calibri" w:cstheme="minorHAnsi"/>
          <w:sz w:val="24"/>
          <w:szCs w:val="24"/>
          <w:lang w:val="es-ES_tradnl"/>
        </w:rPr>
        <w:t xml:space="preserve">, dan </w:t>
      </w:r>
      <w:proofErr w:type="spellStart"/>
      <w:r w:rsidRPr="00E06ED9">
        <w:rPr>
          <w:rFonts w:eastAsia="Calibri" w:cstheme="minorHAnsi"/>
          <w:sz w:val="24"/>
          <w:szCs w:val="24"/>
          <w:lang w:val="es-ES_tradnl"/>
        </w:rPr>
        <w:t>kehidupan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kekal</w:t>
      </w:r>
      <w:proofErr w:type="spellEnd"/>
      <w:r w:rsidRPr="00E06ED9">
        <w:rPr>
          <w:rFonts w:eastAsia="Calibri" w:cstheme="minorHAnsi"/>
          <w:sz w:val="24"/>
          <w:szCs w:val="24"/>
          <w:lang w:val="es-ES_tradnl"/>
        </w:rPr>
        <w:t>.</w:t>
      </w:r>
    </w:p>
    <w:p w14:paraId="661160B2" w14:textId="77777777" w:rsidR="00BC65CC" w:rsidRPr="00E06ED9" w:rsidRDefault="00BC65CC" w:rsidP="00BC65CC">
      <w:pPr>
        <w:ind w:right="18"/>
        <w:rPr>
          <w:rFonts w:eastAsia="Calibri" w:cstheme="minorHAnsi"/>
          <w:sz w:val="24"/>
          <w:szCs w:val="24"/>
          <w:lang w:val="es-ES_tradnl"/>
        </w:rPr>
      </w:pPr>
      <w:proofErr w:type="spellStart"/>
      <w:r w:rsidRPr="00E06ED9">
        <w:rPr>
          <w:rFonts w:eastAsia="Calibri" w:cstheme="minorHAnsi"/>
          <w:sz w:val="24"/>
          <w:szCs w:val="24"/>
          <w:lang w:val="es-ES_tradnl"/>
        </w:rPr>
        <w:t>Injil</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kemudiannya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adalah</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berita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baik</w:t>
      </w:r>
      <w:proofErr w:type="spellEnd"/>
      <w:r w:rsidRPr="00E06ED9">
        <w:rPr>
          <w:rFonts w:eastAsia="Calibri" w:cstheme="minorHAnsi"/>
          <w:sz w:val="24"/>
          <w:szCs w:val="24"/>
          <w:lang w:val="es-ES_tradnl"/>
        </w:rPr>
        <w:t xml:space="preserve"> yang </w:t>
      </w:r>
      <w:proofErr w:type="spellStart"/>
      <w:r w:rsidRPr="00E06ED9">
        <w:rPr>
          <w:rFonts w:eastAsia="Calibri" w:cstheme="minorHAnsi"/>
          <w:sz w:val="24"/>
          <w:szCs w:val="24"/>
          <w:lang w:val="es-ES_tradnl"/>
        </w:rPr>
        <w:t>Yesus</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harapkan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untuk</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diajarkan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oleh</w:t>
      </w:r>
      <w:proofErr w:type="spellEnd"/>
      <w:r w:rsidRPr="00E06ED9">
        <w:rPr>
          <w:rFonts w:eastAsia="Calibri" w:cstheme="minorHAnsi"/>
          <w:sz w:val="24"/>
          <w:szCs w:val="24"/>
          <w:lang w:val="es-ES_tradnl"/>
        </w:rPr>
        <w:t xml:space="preserve"> para </w:t>
      </w:r>
      <w:proofErr w:type="spellStart"/>
      <w:r w:rsidRPr="00E06ED9">
        <w:rPr>
          <w:rFonts w:eastAsia="Calibri" w:cstheme="minorHAnsi"/>
          <w:sz w:val="24"/>
          <w:szCs w:val="24"/>
          <w:lang w:val="es-ES_tradnl"/>
        </w:rPr>
        <w:t>rasul-Nya</w:t>
      </w:r>
      <w:proofErr w:type="spellEnd"/>
      <w:r w:rsidRPr="00E06ED9">
        <w:rPr>
          <w:rFonts w:eastAsia="Calibri" w:cstheme="minorHAnsi"/>
          <w:sz w:val="24"/>
          <w:szCs w:val="24"/>
          <w:lang w:val="es-ES_tradnl"/>
        </w:rPr>
        <w:t xml:space="preserve"> apabila Dia </w:t>
      </w:r>
      <w:proofErr w:type="spellStart"/>
      <w:r w:rsidRPr="00E06ED9">
        <w:rPr>
          <w:rFonts w:eastAsia="Calibri" w:cstheme="minorHAnsi"/>
          <w:sz w:val="24"/>
          <w:szCs w:val="24"/>
          <w:lang w:val="es-ES_tradnl"/>
        </w:rPr>
        <w:t>memberitahu</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mereka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untuk</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Pergilah</w:t>
      </w:r>
      <w:proofErr w:type="spellEnd"/>
      <w:r w:rsidRPr="00E06ED9">
        <w:rPr>
          <w:rFonts w:eastAsia="Calibri" w:cstheme="minorHAnsi"/>
          <w:sz w:val="24"/>
          <w:szCs w:val="24"/>
          <w:lang w:val="es-ES_tradnl"/>
        </w:rPr>
        <w:t xml:space="preserve"> ke </w:t>
      </w:r>
      <w:proofErr w:type="spellStart"/>
      <w:r w:rsidRPr="00E06ED9">
        <w:rPr>
          <w:rFonts w:eastAsia="Calibri" w:cstheme="minorHAnsi"/>
          <w:sz w:val="24"/>
          <w:szCs w:val="24"/>
          <w:lang w:val="es-ES_tradnl"/>
        </w:rPr>
        <w:t>seluruh</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dunia</w:t>
      </w:r>
      <w:proofErr w:type="spellEnd"/>
      <w:r w:rsidRPr="00E06ED9">
        <w:rPr>
          <w:rFonts w:eastAsia="Calibri" w:cstheme="minorHAnsi"/>
          <w:sz w:val="24"/>
          <w:szCs w:val="24"/>
          <w:lang w:val="es-ES_tradnl"/>
        </w:rPr>
        <w:t xml:space="preserve"> dan </w:t>
      </w:r>
      <w:proofErr w:type="spellStart"/>
      <w:r w:rsidRPr="00E06ED9">
        <w:rPr>
          <w:rFonts w:eastAsia="Calibri" w:cstheme="minorHAnsi"/>
          <w:sz w:val="24"/>
          <w:szCs w:val="24"/>
          <w:lang w:val="es-ES_tradnl"/>
        </w:rPr>
        <w:t>beritakanlah</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beritakan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Injil</w:t>
      </w:r>
      <w:proofErr w:type="spellEnd"/>
      <w:r w:rsidRPr="00E06ED9">
        <w:rPr>
          <w:rFonts w:eastAsia="Calibri" w:cstheme="minorHAnsi"/>
          <w:sz w:val="24"/>
          <w:szCs w:val="24"/>
          <w:lang w:val="es-ES_tradnl"/>
        </w:rPr>
        <w:t xml:space="preserve">” (Markus 16:16). </w:t>
      </w:r>
      <w:proofErr w:type="spellStart"/>
      <w:r w:rsidRPr="00E06ED9">
        <w:rPr>
          <w:rFonts w:eastAsia="Calibri" w:cstheme="minorHAnsi"/>
          <w:sz w:val="24"/>
          <w:szCs w:val="24"/>
          <w:lang w:val="es-ES_tradnl"/>
        </w:rPr>
        <w:t>Itulah</w:t>
      </w:r>
      <w:proofErr w:type="spellEnd"/>
      <w:r w:rsidRPr="00E06ED9">
        <w:rPr>
          <w:rFonts w:eastAsia="Calibri" w:cstheme="minorHAnsi"/>
          <w:sz w:val="24"/>
          <w:szCs w:val="24"/>
          <w:lang w:val="es-ES_tradnl"/>
        </w:rPr>
        <w:t xml:space="preserve"> yang Paulus </w:t>
      </w:r>
      <w:proofErr w:type="spellStart"/>
      <w:r w:rsidRPr="00E06ED9">
        <w:rPr>
          <w:rFonts w:eastAsia="Calibri" w:cstheme="minorHAnsi"/>
          <w:sz w:val="24"/>
          <w:szCs w:val="24"/>
          <w:lang w:val="es-ES_tradnl"/>
        </w:rPr>
        <w:t>khotbahkan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ketika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dia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memberitakan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Kristus</w:t>
      </w:r>
      <w:proofErr w:type="spellEnd"/>
      <w:r w:rsidRPr="00E06ED9">
        <w:rPr>
          <w:rFonts w:eastAsia="Calibri" w:cstheme="minorHAnsi"/>
          <w:sz w:val="24"/>
          <w:szCs w:val="24"/>
          <w:lang w:val="es-ES_tradnl"/>
        </w:rPr>
        <w:t xml:space="preserve"> yang </w:t>
      </w:r>
      <w:proofErr w:type="spellStart"/>
      <w:r w:rsidRPr="00E06ED9">
        <w:rPr>
          <w:rFonts w:eastAsia="Calibri" w:cstheme="minorHAnsi"/>
          <w:sz w:val="24"/>
          <w:szCs w:val="24"/>
          <w:lang w:val="es-ES_tradnl"/>
        </w:rPr>
        <w:t>disalibkan</w:t>
      </w:r>
      <w:proofErr w:type="spellEnd"/>
      <w:r w:rsidRPr="00E06ED9">
        <w:rPr>
          <w:rFonts w:eastAsia="Calibri" w:cstheme="minorHAnsi"/>
          <w:sz w:val="24"/>
          <w:szCs w:val="24"/>
          <w:lang w:val="es-ES_tradnl"/>
        </w:rPr>
        <w:t xml:space="preserve">' (1 </w:t>
      </w:r>
      <w:proofErr w:type="spellStart"/>
      <w:r w:rsidRPr="00E06ED9">
        <w:rPr>
          <w:rFonts w:eastAsia="Calibri" w:cstheme="minorHAnsi"/>
          <w:sz w:val="24"/>
          <w:szCs w:val="24"/>
          <w:lang w:val="es-ES_tradnl"/>
        </w:rPr>
        <w:t>Korintus</w:t>
      </w:r>
      <w:proofErr w:type="spellEnd"/>
      <w:r w:rsidRPr="00E06ED9">
        <w:rPr>
          <w:rFonts w:eastAsia="Calibri" w:cstheme="minorHAnsi"/>
          <w:sz w:val="24"/>
          <w:szCs w:val="24"/>
          <w:lang w:val="es-ES_tradnl"/>
        </w:rPr>
        <w:t xml:space="preserve"> 1).</w:t>
      </w:r>
    </w:p>
    <w:p w14:paraId="43B788F8" w14:textId="77777777" w:rsidR="00BC65CC" w:rsidRPr="00E06ED9" w:rsidRDefault="00BC65CC" w:rsidP="00BC65CC">
      <w:pPr>
        <w:ind w:right="270"/>
        <w:rPr>
          <w:rFonts w:eastAsia="Calibri" w:cstheme="minorHAnsi"/>
          <w:sz w:val="24"/>
          <w:szCs w:val="24"/>
          <w:lang w:val="es-ES_tradnl"/>
        </w:rPr>
      </w:pPr>
      <w:proofErr w:type="spellStart"/>
      <w:r w:rsidRPr="00E06ED9">
        <w:rPr>
          <w:rFonts w:eastAsia="Calibri" w:cstheme="minorHAnsi"/>
          <w:sz w:val="24"/>
          <w:szCs w:val="24"/>
          <w:lang w:val="es-ES_tradnl"/>
        </w:rPr>
        <w:lastRenderedPageBreak/>
        <w:t>Gereja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Kristus</w:t>
      </w:r>
      <w:proofErr w:type="spellEnd"/>
      <w:r w:rsidRPr="00E06ED9">
        <w:rPr>
          <w:rFonts w:eastAsia="Calibri" w:cstheme="minorHAnsi"/>
          <w:sz w:val="24"/>
          <w:szCs w:val="24"/>
          <w:lang w:val="es-ES_tradnl"/>
        </w:rPr>
        <w:t xml:space="preserve"> yang </w:t>
      </w:r>
      <w:proofErr w:type="spellStart"/>
      <w:r w:rsidRPr="00E06ED9">
        <w:rPr>
          <w:rFonts w:eastAsia="Calibri" w:cstheme="minorHAnsi"/>
          <w:sz w:val="24"/>
          <w:szCs w:val="24"/>
          <w:lang w:val="es-ES_tradnl"/>
        </w:rPr>
        <w:t>ditubuhkan</w:t>
      </w:r>
      <w:proofErr w:type="spellEnd"/>
      <w:r w:rsidRPr="00E06ED9">
        <w:rPr>
          <w:rFonts w:eastAsia="Calibri" w:cstheme="minorHAnsi"/>
          <w:sz w:val="24"/>
          <w:szCs w:val="24"/>
          <w:lang w:val="es-ES_tradnl"/>
        </w:rPr>
        <w:t xml:space="preserve"> di </w:t>
      </w:r>
      <w:proofErr w:type="spellStart"/>
      <w:r w:rsidRPr="00E06ED9">
        <w:rPr>
          <w:rFonts w:eastAsia="Calibri" w:cstheme="minorHAnsi"/>
          <w:sz w:val="24"/>
          <w:szCs w:val="24"/>
          <w:lang w:val="es-ES_tradnl"/>
        </w:rPr>
        <w:t>bumi</w:t>
      </w:r>
      <w:proofErr w:type="spellEnd"/>
      <w:r w:rsidRPr="00E06ED9">
        <w:rPr>
          <w:rFonts w:eastAsia="Calibri" w:cstheme="minorHAnsi"/>
          <w:sz w:val="24"/>
          <w:szCs w:val="24"/>
          <w:lang w:val="es-ES_tradnl"/>
        </w:rPr>
        <w:t xml:space="preserve"> pada </w:t>
      </w:r>
      <w:proofErr w:type="spellStart"/>
      <w:r w:rsidRPr="00E06ED9">
        <w:rPr>
          <w:rFonts w:eastAsia="Calibri" w:cstheme="minorHAnsi"/>
          <w:sz w:val="24"/>
          <w:szCs w:val="24"/>
          <w:lang w:val="es-ES_tradnl"/>
        </w:rPr>
        <w:t>asasnya</w:t>
      </w:r>
      <w:proofErr w:type="spellEnd"/>
      <w:r w:rsidRPr="00E06ED9">
        <w:rPr>
          <w:rFonts w:eastAsia="Calibri" w:cstheme="minorHAnsi"/>
          <w:sz w:val="24"/>
          <w:szCs w:val="24"/>
          <w:lang w:val="es-ES_tradnl"/>
        </w:rPr>
        <w:t xml:space="preserve">, secara </w:t>
      </w:r>
      <w:proofErr w:type="spellStart"/>
      <w:r w:rsidRPr="00E06ED9">
        <w:rPr>
          <w:rFonts w:eastAsia="Calibri" w:cstheme="minorHAnsi"/>
          <w:sz w:val="24"/>
          <w:szCs w:val="24"/>
          <w:lang w:val="es-ES_tradnl"/>
        </w:rPr>
        <w:t>sengaja</w:t>
      </w:r>
      <w:proofErr w:type="spellEnd"/>
      <w:r w:rsidRPr="00E06ED9">
        <w:rPr>
          <w:rFonts w:eastAsia="Calibri" w:cstheme="minorHAnsi"/>
          <w:sz w:val="24"/>
          <w:szCs w:val="24"/>
          <w:lang w:val="es-ES_tradnl"/>
        </w:rPr>
        <w:t xml:space="preserve"> dan secara </w:t>
      </w:r>
      <w:proofErr w:type="spellStart"/>
      <w:r w:rsidRPr="00E06ED9">
        <w:rPr>
          <w:rFonts w:eastAsia="Calibri" w:cstheme="minorHAnsi"/>
          <w:sz w:val="24"/>
          <w:szCs w:val="24"/>
          <w:lang w:val="es-ES_tradnl"/>
        </w:rPr>
        <w:t>perlembagaan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adalah</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satu</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terdiri</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daripada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semua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orang</w:t>
      </w:r>
      <w:proofErr w:type="spellEnd"/>
      <w:r w:rsidRPr="00E06ED9">
        <w:rPr>
          <w:rFonts w:eastAsia="Calibri" w:cstheme="minorHAnsi"/>
          <w:sz w:val="24"/>
          <w:szCs w:val="24"/>
          <w:lang w:val="es-ES_tradnl"/>
        </w:rPr>
        <w:t xml:space="preserve"> di </w:t>
      </w:r>
      <w:proofErr w:type="spellStart"/>
      <w:r w:rsidRPr="00E06ED9">
        <w:rPr>
          <w:rFonts w:eastAsia="Calibri" w:cstheme="minorHAnsi"/>
          <w:sz w:val="24"/>
          <w:szCs w:val="24"/>
          <w:lang w:val="es-ES_tradnl"/>
        </w:rPr>
        <w:t>setiap</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tempat</w:t>
      </w:r>
      <w:proofErr w:type="spellEnd"/>
      <w:r w:rsidRPr="00E06ED9">
        <w:rPr>
          <w:rFonts w:eastAsia="Calibri" w:cstheme="minorHAnsi"/>
          <w:sz w:val="24"/>
          <w:szCs w:val="24"/>
          <w:lang w:val="es-ES_tradnl"/>
        </w:rPr>
        <w:t xml:space="preserve"> yang </w:t>
      </w:r>
      <w:proofErr w:type="spellStart"/>
      <w:r w:rsidRPr="00E06ED9">
        <w:rPr>
          <w:rFonts w:eastAsia="Calibri" w:cstheme="minorHAnsi"/>
          <w:sz w:val="24"/>
          <w:szCs w:val="24"/>
          <w:lang w:val="es-ES_tradnl"/>
        </w:rPr>
        <w:t>mengaku</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iman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mereka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kepada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Kristus</w:t>
      </w:r>
      <w:proofErr w:type="spellEnd"/>
      <w:r w:rsidRPr="00E06ED9">
        <w:rPr>
          <w:rFonts w:eastAsia="Calibri" w:cstheme="minorHAnsi"/>
          <w:sz w:val="24"/>
          <w:szCs w:val="24"/>
          <w:lang w:val="es-ES_tradnl"/>
        </w:rPr>
        <w:t xml:space="preserve">, dan </w:t>
      </w:r>
      <w:proofErr w:type="spellStart"/>
      <w:r w:rsidRPr="00E06ED9">
        <w:rPr>
          <w:rFonts w:eastAsia="Calibri" w:cstheme="minorHAnsi"/>
          <w:sz w:val="24"/>
          <w:szCs w:val="24"/>
          <w:lang w:val="es-ES_tradnl"/>
        </w:rPr>
        <w:t>kepatuhan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kepada-Nya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dalam</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segala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hal</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melalui</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pertobatan</w:t>
      </w:r>
      <w:proofErr w:type="spellEnd"/>
      <w:r w:rsidRPr="00E06ED9">
        <w:rPr>
          <w:rFonts w:eastAsia="Calibri" w:cstheme="minorHAnsi"/>
          <w:sz w:val="24"/>
          <w:szCs w:val="24"/>
          <w:lang w:val="es-ES_tradnl"/>
        </w:rPr>
        <w:t xml:space="preserve"> dan </w:t>
      </w:r>
      <w:proofErr w:type="spellStart"/>
      <w:r w:rsidRPr="00E06ED9">
        <w:rPr>
          <w:rFonts w:eastAsia="Calibri" w:cstheme="minorHAnsi"/>
          <w:sz w:val="24"/>
          <w:szCs w:val="24"/>
          <w:lang w:val="es-ES_tradnl"/>
        </w:rPr>
        <w:t>kepatuhan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terhadap</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Injil</w:t>
      </w:r>
      <w:proofErr w:type="spellEnd"/>
      <w:r w:rsidRPr="00E06ED9">
        <w:rPr>
          <w:rFonts w:eastAsia="Calibri" w:cstheme="minorHAnsi"/>
          <w:sz w:val="24"/>
          <w:szCs w:val="24"/>
          <w:lang w:val="es-ES_tradnl"/>
        </w:rPr>
        <w:t>.</w:t>
      </w:r>
    </w:p>
    <w:p w14:paraId="730E790B" w14:textId="77777777" w:rsidR="00BC65CC" w:rsidRPr="00E06ED9" w:rsidRDefault="00BC65CC" w:rsidP="00BC65CC">
      <w:pPr>
        <w:rPr>
          <w:rFonts w:eastAsia="Calibri" w:cstheme="minorHAnsi"/>
          <w:sz w:val="24"/>
          <w:szCs w:val="24"/>
          <w:lang w:val="es-ES_tradnl"/>
        </w:rPr>
      </w:pPr>
      <w:proofErr w:type="spellStart"/>
      <w:r w:rsidRPr="00E06ED9">
        <w:rPr>
          <w:rFonts w:eastAsia="Calibri" w:cstheme="minorHAnsi"/>
          <w:sz w:val="24"/>
          <w:szCs w:val="24"/>
          <w:lang w:val="es-ES_tradnl"/>
        </w:rPr>
        <w:t>Orang</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Kristian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dari</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setiap</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generasi</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melalui</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kajian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berterusan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berkembang</w:t>
      </w:r>
      <w:proofErr w:type="spellEnd"/>
      <w:r w:rsidRPr="00E06ED9">
        <w:rPr>
          <w:rFonts w:eastAsia="Calibri" w:cstheme="minorHAnsi"/>
          <w:sz w:val="24"/>
          <w:szCs w:val="24"/>
          <w:lang w:val="es-ES_tradnl"/>
        </w:rPr>
        <w:t xml:space="preserve"> dan </w:t>
      </w:r>
      <w:proofErr w:type="spellStart"/>
      <w:r w:rsidRPr="00E06ED9">
        <w:rPr>
          <w:rFonts w:eastAsia="Calibri" w:cstheme="minorHAnsi"/>
          <w:sz w:val="24"/>
          <w:szCs w:val="24"/>
          <w:lang w:val="es-ES_tradnl"/>
        </w:rPr>
        <w:t>matang</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dalam</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pengetahuan</w:t>
      </w:r>
      <w:proofErr w:type="spellEnd"/>
      <w:r w:rsidRPr="00E06ED9">
        <w:rPr>
          <w:rFonts w:eastAsia="Calibri" w:cstheme="minorHAnsi"/>
          <w:sz w:val="24"/>
          <w:szCs w:val="24"/>
          <w:lang w:val="es-ES_tradnl"/>
        </w:rPr>
        <w:t xml:space="preserve"> dan </w:t>
      </w:r>
      <w:proofErr w:type="spellStart"/>
      <w:r w:rsidRPr="00E06ED9">
        <w:rPr>
          <w:rFonts w:eastAsia="Calibri" w:cstheme="minorHAnsi"/>
          <w:sz w:val="24"/>
          <w:szCs w:val="24"/>
          <w:lang w:val="es-ES_tradnl"/>
        </w:rPr>
        <w:t>pemahaman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mereka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tentang</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kehendak</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Tuhan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mengakibatkan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meninggalkan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beberapa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tafsiran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awal</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salah</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faham</w:t>
      </w:r>
      <w:proofErr w:type="spellEnd"/>
      <w:r w:rsidRPr="00E06ED9">
        <w:rPr>
          <w:rFonts w:eastAsia="Calibri" w:cstheme="minorHAnsi"/>
          <w:sz w:val="24"/>
          <w:szCs w:val="24"/>
          <w:lang w:val="es-ES_tradnl"/>
        </w:rPr>
        <w:t xml:space="preserve">, dan </w:t>
      </w:r>
      <w:proofErr w:type="spellStart"/>
      <w:r w:rsidRPr="00E06ED9">
        <w:rPr>
          <w:rFonts w:eastAsia="Calibri" w:cstheme="minorHAnsi"/>
          <w:sz w:val="24"/>
          <w:szCs w:val="24"/>
          <w:lang w:val="es-ES_tradnl"/>
        </w:rPr>
        <w:t>kepercayaan</w:t>
      </w:r>
      <w:proofErr w:type="spellEnd"/>
      <w:r w:rsidRPr="00E06ED9">
        <w:rPr>
          <w:rFonts w:eastAsia="Calibri" w:cstheme="minorHAnsi"/>
          <w:sz w:val="24"/>
          <w:szCs w:val="24"/>
          <w:lang w:val="es-ES_tradnl"/>
        </w:rPr>
        <w:t xml:space="preserve"> yang </w:t>
      </w:r>
      <w:proofErr w:type="spellStart"/>
      <w:r w:rsidRPr="00E06ED9">
        <w:rPr>
          <w:rFonts w:eastAsia="Calibri" w:cstheme="minorHAnsi"/>
          <w:sz w:val="24"/>
          <w:szCs w:val="24"/>
          <w:lang w:val="es-ES_tradnl"/>
        </w:rPr>
        <w:t>telah</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diajarkan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kepada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mereka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sebelum</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ini</w:t>
      </w:r>
      <w:proofErr w:type="spellEnd"/>
      <w:r w:rsidRPr="00E06ED9">
        <w:rPr>
          <w:rFonts w:eastAsia="Calibri" w:cstheme="minorHAnsi"/>
          <w:sz w:val="24"/>
          <w:szCs w:val="24"/>
          <w:lang w:val="es-ES_tradnl"/>
        </w:rPr>
        <w:t>.</w:t>
      </w:r>
    </w:p>
    <w:p w14:paraId="0D468ADE" w14:textId="77777777" w:rsidR="00BC65CC" w:rsidRPr="00E06ED9" w:rsidRDefault="00BC65CC" w:rsidP="00BC65CC">
      <w:pPr>
        <w:rPr>
          <w:rFonts w:eastAsia="Calibri" w:cstheme="minorHAnsi"/>
          <w:sz w:val="24"/>
          <w:szCs w:val="24"/>
          <w:lang w:val="es-ES_tradnl"/>
        </w:rPr>
      </w:pPr>
      <w:proofErr w:type="spellStart"/>
      <w:r w:rsidRPr="00E06ED9">
        <w:rPr>
          <w:rFonts w:eastAsia="Calibri" w:cstheme="minorHAnsi"/>
          <w:sz w:val="24"/>
          <w:szCs w:val="24"/>
          <w:lang w:val="es-ES_tradnl"/>
        </w:rPr>
        <w:t>Doktrin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kepercayaan</w:t>
      </w:r>
      <w:proofErr w:type="spellEnd"/>
      <w:r w:rsidRPr="00E06ED9">
        <w:rPr>
          <w:rFonts w:eastAsia="Calibri" w:cstheme="minorHAnsi"/>
          <w:sz w:val="24"/>
          <w:szCs w:val="24"/>
          <w:lang w:val="es-ES_tradnl"/>
        </w:rPr>
        <w:t xml:space="preserve">, dogma, dan </w:t>
      </w:r>
      <w:proofErr w:type="spellStart"/>
      <w:r w:rsidRPr="00E06ED9">
        <w:rPr>
          <w:rFonts w:eastAsia="Calibri" w:cstheme="minorHAnsi"/>
          <w:sz w:val="24"/>
          <w:szCs w:val="24"/>
          <w:lang w:val="es-ES_tradnl"/>
        </w:rPr>
        <w:t>tafsiran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semuanya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menghalang</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perpaduan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kerana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perpaduan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dapat</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dicapai</w:t>
      </w:r>
      <w:proofErr w:type="spellEnd"/>
      <w:r w:rsidRPr="00E06ED9">
        <w:rPr>
          <w:rFonts w:eastAsia="Calibri" w:cstheme="minorHAnsi"/>
          <w:sz w:val="24"/>
          <w:szCs w:val="24"/>
          <w:lang w:val="es-ES_tradnl"/>
        </w:rPr>
        <w:t xml:space="preserve"> pada </w:t>
      </w:r>
      <w:proofErr w:type="spellStart"/>
      <w:r w:rsidRPr="00E06ED9">
        <w:rPr>
          <w:rFonts w:eastAsia="Calibri" w:cstheme="minorHAnsi"/>
          <w:sz w:val="24"/>
          <w:szCs w:val="24"/>
          <w:lang w:val="es-ES_tradnl"/>
        </w:rPr>
        <w:t>kematian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penguburan</w:t>
      </w:r>
      <w:proofErr w:type="spellEnd"/>
      <w:r w:rsidRPr="00E06ED9">
        <w:rPr>
          <w:rFonts w:eastAsia="Calibri" w:cstheme="minorHAnsi"/>
          <w:sz w:val="24"/>
          <w:szCs w:val="24"/>
          <w:lang w:val="es-ES_tradnl"/>
        </w:rPr>
        <w:t xml:space="preserve">, dan </w:t>
      </w:r>
      <w:proofErr w:type="spellStart"/>
      <w:r w:rsidRPr="00E06ED9">
        <w:rPr>
          <w:rFonts w:eastAsia="Calibri" w:cstheme="minorHAnsi"/>
          <w:sz w:val="24"/>
          <w:szCs w:val="24"/>
          <w:lang w:val="es-ES_tradnl"/>
        </w:rPr>
        <w:t>kebangkitan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Kristus</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bukan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kepercayaan</w:t>
      </w:r>
      <w:proofErr w:type="spellEnd"/>
      <w:r w:rsidRPr="00E06ED9">
        <w:rPr>
          <w:rFonts w:eastAsia="Calibri" w:cstheme="minorHAnsi"/>
          <w:sz w:val="24"/>
          <w:szCs w:val="24"/>
          <w:lang w:val="es-ES_tradnl"/>
        </w:rPr>
        <w:t xml:space="preserve"> dan ajaran.</w:t>
      </w:r>
    </w:p>
    <w:p w14:paraId="664A2177" w14:textId="77777777" w:rsidR="00BC65CC" w:rsidRPr="009D7CF2" w:rsidRDefault="00BC65CC" w:rsidP="00BC65CC">
      <w:pPr>
        <w:rPr>
          <w:rFonts w:eastAsia="Calibri" w:cstheme="minorHAnsi"/>
          <w:sz w:val="24"/>
          <w:szCs w:val="24"/>
        </w:rPr>
      </w:pPr>
      <w:r w:rsidRPr="009D7CF2">
        <w:rPr>
          <w:rFonts w:eastAsia="Calibri" w:cstheme="minorHAnsi"/>
          <w:sz w:val="24"/>
          <w:szCs w:val="24"/>
        </w:rPr>
        <w:t>Soalan</w:t>
      </w:r>
    </w:p>
    <w:p w14:paraId="44F2C29F" w14:textId="77777777" w:rsidR="00BC65CC" w:rsidRPr="009D7CF2" w:rsidRDefault="00BC65CC" w:rsidP="00BC65CC">
      <w:pPr>
        <w:pStyle w:val="ListParagraph"/>
        <w:numPr>
          <w:ilvl w:val="0"/>
          <w:numId w:val="22"/>
        </w:numPr>
        <w:spacing w:after="0" w:line="240" w:lineRule="auto"/>
        <w:contextualSpacing w:val="0"/>
        <w:rPr>
          <w:rFonts w:asciiTheme="minorHAnsi" w:eastAsia="Calibri" w:hAnsiTheme="minorHAnsi" w:cstheme="minorHAnsi"/>
          <w:sz w:val="24"/>
        </w:rPr>
      </w:pPr>
      <w:r w:rsidRPr="009D7CF2">
        <w:rPr>
          <w:rFonts w:asciiTheme="minorHAnsi" w:eastAsia="Calibri" w:hAnsiTheme="minorHAnsi" w:cstheme="minorHAnsi"/>
          <w:sz w:val="24"/>
        </w:rPr>
        <w:t>Injil adalah</w:t>
      </w:r>
    </w:p>
    <w:p w14:paraId="30213949" w14:textId="77777777" w:rsidR="00BC65CC" w:rsidRPr="009D7CF2" w:rsidRDefault="00BC65CC" w:rsidP="00BC65CC">
      <w:pPr>
        <w:pStyle w:val="ListParagraph"/>
        <w:numPr>
          <w:ilvl w:val="0"/>
          <w:numId w:val="23"/>
        </w:numPr>
        <w:spacing w:after="0" w:line="240" w:lineRule="auto"/>
        <w:contextualSpacing w:val="0"/>
        <w:rPr>
          <w:rFonts w:asciiTheme="minorHAnsi" w:eastAsia="Calibri" w:hAnsiTheme="minorHAnsi" w:cstheme="minorHAnsi"/>
          <w:sz w:val="24"/>
        </w:rPr>
      </w:pPr>
      <w:r w:rsidRPr="009D7CF2">
        <w:rPr>
          <w:rFonts w:asciiTheme="minorHAnsi" w:eastAsia="Calibri" w:hAnsiTheme="minorHAnsi" w:cstheme="minorHAnsi"/>
          <w:sz w:val="24"/>
        </w:rPr>
        <w:t>___ Ajaran Yesus dan para rasul</w:t>
      </w:r>
    </w:p>
    <w:p w14:paraId="059F721A" w14:textId="77777777" w:rsidR="00BC65CC" w:rsidRPr="009D7CF2" w:rsidRDefault="00BC65CC" w:rsidP="00BC65CC">
      <w:pPr>
        <w:pStyle w:val="ListParagraph"/>
        <w:numPr>
          <w:ilvl w:val="0"/>
          <w:numId w:val="23"/>
        </w:numPr>
        <w:spacing w:after="0" w:line="240" w:lineRule="auto"/>
        <w:contextualSpacing w:val="0"/>
        <w:rPr>
          <w:rFonts w:asciiTheme="minorHAnsi" w:eastAsia="Calibri" w:hAnsiTheme="minorHAnsi" w:cstheme="minorHAnsi"/>
          <w:sz w:val="24"/>
        </w:rPr>
      </w:pPr>
      <w:r w:rsidRPr="009D7CF2">
        <w:rPr>
          <w:rFonts w:asciiTheme="minorHAnsi" w:eastAsia="Calibri" w:hAnsiTheme="minorHAnsi" w:cstheme="minorHAnsi"/>
          <w:sz w:val="24"/>
        </w:rPr>
        <w:t>___ Perintah dan janji langsung Yesus</w:t>
      </w:r>
    </w:p>
    <w:p w14:paraId="50E8F4FC" w14:textId="77777777" w:rsidR="00BC65CC" w:rsidRPr="00E06ED9" w:rsidRDefault="00BC65CC" w:rsidP="00BC65CC">
      <w:pPr>
        <w:pStyle w:val="ListParagraph"/>
        <w:numPr>
          <w:ilvl w:val="0"/>
          <w:numId w:val="23"/>
        </w:numPr>
        <w:spacing w:after="0" w:line="240" w:lineRule="auto"/>
        <w:contextualSpacing w:val="0"/>
        <w:rPr>
          <w:rFonts w:asciiTheme="minorHAnsi" w:eastAsia="Calibri" w:hAnsiTheme="minorHAnsi" w:cstheme="minorHAnsi"/>
          <w:sz w:val="24"/>
          <w:lang w:val="es-ES_tradnl"/>
        </w:rPr>
      </w:pPr>
      <w:r w:rsidRPr="00E06ED9">
        <w:rPr>
          <w:rFonts w:asciiTheme="minorHAnsi" w:eastAsia="Calibri" w:hAnsiTheme="minorHAnsi" w:cstheme="minorHAnsi"/>
          <w:sz w:val="24"/>
          <w:lang w:val="es-ES_tradnl"/>
        </w:rPr>
        <w:t xml:space="preserve">___ </w:t>
      </w:r>
      <w:proofErr w:type="spellStart"/>
      <w:r w:rsidRPr="00E06ED9">
        <w:rPr>
          <w:rFonts w:asciiTheme="minorHAnsi" w:eastAsia="Calibri" w:hAnsiTheme="minorHAnsi" w:cstheme="minorHAnsi"/>
          <w:sz w:val="24"/>
          <w:lang w:val="es-ES_tradnl"/>
        </w:rPr>
        <w:t>Yesus</w:t>
      </w:r>
      <w:proofErr w:type="spellEnd"/>
      <w:r w:rsidRPr="00E06ED9">
        <w:rPr>
          <w:rFonts w:asciiTheme="minorHAnsi" w:eastAsia="Calibri" w:hAnsiTheme="minorHAnsi" w:cstheme="minorHAnsi"/>
          <w:sz w:val="24"/>
          <w:lang w:val="es-ES_tradnl"/>
        </w:rPr>
        <w:t xml:space="preserve"> </w:t>
      </w:r>
      <w:proofErr w:type="spellStart"/>
      <w:r w:rsidRPr="00E06ED9">
        <w:rPr>
          <w:rFonts w:asciiTheme="minorHAnsi" w:eastAsia="Calibri" w:hAnsiTheme="minorHAnsi" w:cstheme="minorHAnsi"/>
          <w:sz w:val="24"/>
          <w:lang w:val="es-ES_tradnl"/>
        </w:rPr>
        <w:t>mati</w:t>
      </w:r>
      <w:proofErr w:type="spellEnd"/>
      <w:r w:rsidRPr="00E06ED9">
        <w:rPr>
          <w:rFonts w:asciiTheme="minorHAnsi" w:eastAsia="Calibri" w:hAnsiTheme="minorHAnsi" w:cstheme="minorHAnsi"/>
          <w:sz w:val="24"/>
          <w:lang w:val="es-ES_tradnl"/>
        </w:rPr>
        <w:t xml:space="preserve">, </w:t>
      </w:r>
      <w:proofErr w:type="spellStart"/>
      <w:r w:rsidRPr="00E06ED9">
        <w:rPr>
          <w:rFonts w:asciiTheme="minorHAnsi" w:eastAsia="Calibri" w:hAnsiTheme="minorHAnsi" w:cstheme="minorHAnsi"/>
          <w:sz w:val="24"/>
          <w:lang w:val="es-ES_tradnl"/>
        </w:rPr>
        <w:t>dikebumikan</w:t>
      </w:r>
      <w:proofErr w:type="spellEnd"/>
      <w:r w:rsidRPr="00E06ED9">
        <w:rPr>
          <w:rFonts w:asciiTheme="minorHAnsi" w:eastAsia="Calibri" w:hAnsiTheme="minorHAnsi" w:cstheme="minorHAnsi"/>
          <w:sz w:val="24"/>
          <w:lang w:val="es-ES_tradnl"/>
        </w:rPr>
        <w:t xml:space="preserve"> dan </w:t>
      </w:r>
      <w:proofErr w:type="spellStart"/>
      <w:r w:rsidRPr="00E06ED9">
        <w:rPr>
          <w:rFonts w:asciiTheme="minorHAnsi" w:eastAsia="Calibri" w:hAnsiTheme="minorHAnsi" w:cstheme="minorHAnsi"/>
          <w:sz w:val="24"/>
          <w:lang w:val="es-ES_tradnl"/>
        </w:rPr>
        <w:t>dibangkitkan</w:t>
      </w:r>
      <w:proofErr w:type="spellEnd"/>
      <w:r w:rsidRPr="00E06ED9">
        <w:rPr>
          <w:rFonts w:asciiTheme="minorHAnsi" w:eastAsia="Calibri" w:hAnsiTheme="minorHAnsi" w:cstheme="minorHAnsi"/>
          <w:sz w:val="24"/>
          <w:lang w:val="es-ES_tradnl"/>
        </w:rPr>
        <w:t xml:space="preserve"> </w:t>
      </w:r>
      <w:proofErr w:type="spellStart"/>
      <w:r w:rsidRPr="00E06ED9">
        <w:rPr>
          <w:rFonts w:asciiTheme="minorHAnsi" w:eastAsia="Calibri" w:hAnsiTheme="minorHAnsi" w:cstheme="minorHAnsi"/>
          <w:sz w:val="24"/>
          <w:lang w:val="es-ES_tradnl"/>
        </w:rPr>
        <w:t>dari</w:t>
      </w:r>
      <w:proofErr w:type="spellEnd"/>
      <w:r w:rsidRPr="00E06ED9">
        <w:rPr>
          <w:rFonts w:asciiTheme="minorHAnsi" w:eastAsia="Calibri" w:hAnsiTheme="minorHAnsi" w:cstheme="minorHAnsi"/>
          <w:sz w:val="24"/>
          <w:lang w:val="es-ES_tradnl"/>
        </w:rPr>
        <w:t xml:space="preserve"> </w:t>
      </w:r>
      <w:proofErr w:type="spellStart"/>
      <w:r w:rsidRPr="00E06ED9">
        <w:rPr>
          <w:rFonts w:asciiTheme="minorHAnsi" w:eastAsia="Calibri" w:hAnsiTheme="minorHAnsi" w:cstheme="minorHAnsi"/>
          <w:sz w:val="24"/>
          <w:lang w:val="es-ES_tradnl"/>
        </w:rPr>
        <w:t>kubur</w:t>
      </w:r>
      <w:proofErr w:type="spellEnd"/>
    </w:p>
    <w:p w14:paraId="140B4177" w14:textId="77777777" w:rsidR="00BC65CC" w:rsidRPr="009D7CF2" w:rsidRDefault="00BC65CC" w:rsidP="00BC65CC">
      <w:pPr>
        <w:pStyle w:val="ListParagraph"/>
        <w:numPr>
          <w:ilvl w:val="0"/>
          <w:numId w:val="22"/>
        </w:numPr>
        <w:spacing w:after="0" w:line="240" w:lineRule="auto"/>
        <w:contextualSpacing w:val="0"/>
        <w:rPr>
          <w:rFonts w:asciiTheme="minorHAnsi" w:eastAsia="Calibri" w:hAnsiTheme="minorHAnsi" w:cstheme="minorHAnsi"/>
          <w:sz w:val="24"/>
        </w:rPr>
      </w:pPr>
      <w:r w:rsidRPr="009D7CF2">
        <w:rPr>
          <w:rFonts w:asciiTheme="minorHAnsi" w:eastAsia="Calibri" w:hAnsiTheme="minorHAnsi" w:cstheme="minorHAnsi"/>
          <w:sz w:val="24"/>
        </w:rPr>
        <w:t xml:space="preserve">Iman, </w:t>
      </w:r>
      <w:proofErr w:type="spellStart"/>
      <w:r w:rsidRPr="009D7CF2">
        <w:rPr>
          <w:rFonts w:asciiTheme="minorHAnsi" w:eastAsia="Calibri" w:hAnsiTheme="minorHAnsi" w:cstheme="minorHAnsi"/>
          <w:sz w:val="24"/>
        </w:rPr>
        <w:t>pertaubatan</w:t>
      </w:r>
      <w:proofErr w:type="spellEnd"/>
      <w:r w:rsidRPr="009D7CF2">
        <w:rPr>
          <w:rFonts w:asciiTheme="minorHAnsi" w:eastAsia="Calibri" w:hAnsiTheme="minorHAnsi" w:cstheme="minorHAnsi"/>
          <w:sz w:val="24"/>
        </w:rPr>
        <w:t xml:space="preserve">, dan </w:t>
      </w:r>
      <w:proofErr w:type="spellStart"/>
      <w:r w:rsidRPr="009D7CF2">
        <w:rPr>
          <w:rFonts w:asciiTheme="minorHAnsi" w:eastAsia="Calibri" w:hAnsiTheme="minorHAnsi" w:cstheme="minorHAnsi"/>
          <w:sz w:val="24"/>
        </w:rPr>
        <w:t>kepatuhan</w:t>
      </w:r>
      <w:proofErr w:type="spellEnd"/>
      <w:r w:rsidRPr="009D7CF2">
        <w:rPr>
          <w:rFonts w:asciiTheme="minorHAnsi" w:eastAsia="Calibri" w:hAnsiTheme="minorHAnsi" w:cstheme="minorHAnsi"/>
          <w:sz w:val="24"/>
        </w:rPr>
        <w:t xml:space="preserve"> kepada injil membolehkan Tuhan memasukkan seseorang ke dalam Kristus.</w:t>
      </w:r>
    </w:p>
    <w:p w14:paraId="0EDB2483" w14:textId="77777777" w:rsidR="00BC65CC" w:rsidRPr="009D7CF2" w:rsidRDefault="00BC65CC" w:rsidP="00BC65CC">
      <w:pPr>
        <w:pStyle w:val="ListParagraph"/>
        <w:rPr>
          <w:rFonts w:asciiTheme="minorHAnsi" w:eastAsia="Calibri" w:hAnsiTheme="minorHAnsi" w:cstheme="minorHAnsi"/>
          <w:sz w:val="24"/>
        </w:rPr>
      </w:pPr>
      <w:r w:rsidRPr="009D7CF2">
        <w:rPr>
          <w:rFonts w:asciiTheme="minorHAnsi" w:eastAsia="Calibri" w:hAnsiTheme="minorHAnsi" w:cstheme="minorHAnsi"/>
          <w:sz w:val="24"/>
        </w:rPr>
        <w:t>T. ___ F. ___</w:t>
      </w:r>
    </w:p>
    <w:p w14:paraId="08146480" w14:textId="77777777" w:rsidR="00BC65CC" w:rsidRPr="00E06ED9" w:rsidRDefault="00BC65CC" w:rsidP="00BC65CC">
      <w:pPr>
        <w:pStyle w:val="ListParagraph"/>
        <w:numPr>
          <w:ilvl w:val="0"/>
          <w:numId w:val="22"/>
        </w:numPr>
        <w:spacing w:after="0" w:line="240" w:lineRule="auto"/>
        <w:contextualSpacing w:val="0"/>
        <w:rPr>
          <w:rFonts w:asciiTheme="minorHAnsi" w:eastAsia="Calibri" w:hAnsiTheme="minorHAnsi" w:cstheme="minorHAnsi"/>
          <w:sz w:val="24"/>
          <w:lang w:val="es-ES_tradnl"/>
        </w:rPr>
      </w:pPr>
      <w:proofErr w:type="spellStart"/>
      <w:r w:rsidRPr="00E06ED9">
        <w:rPr>
          <w:rFonts w:asciiTheme="minorHAnsi" w:eastAsia="Calibri" w:hAnsiTheme="minorHAnsi" w:cstheme="minorHAnsi"/>
          <w:sz w:val="24"/>
          <w:lang w:val="es-ES_tradnl"/>
        </w:rPr>
        <w:t>Gereja</w:t>
      </w:r>
      <w:proofErr w:type="spellEnd"/>
      <w:r w:rsidRPr="00E06ED9">
        <w:rPr>
          <w:rFonts w:asciiTheme="minorHAnsi" w:eastAsia="Calibri" w:hAnsiTheme="minorHAnsi" w:cstheme="minorHAnsi"/>
          <w:sz w:val="24"/>
          <w:lang w:val="es-ES_tradnl"/>
        </w:rPr>
        <w:t xml:space="preserve"> </w:t>
      </w:r>
      <w:proofErr w:type="spellStart"/>
      <w:r w:rsidRPr="00E06ED9">
        <w:rPr>
          <w:rFonts w:asciiTheme="minorHAnsi" w:eastAsia="Calibri" w:hAnsiTheme="minorHAnsi" w:cstheme="minorHAnsi"/>
          <w:sz w:val="24"/>
          <w:lang w:val="es-ES_tradnl"/>
        </w:rPr>
        <w:t>Kristus</w:t>
      </w:r>
      <w:proofErr w:type="spellEnd"/>
      <w:r w:rsidRPr="00E06ED9">
        <w:rPr>
          <w:rFonts w:asciiTheme="minorHAnsi" w:eastAsia="Calibri" w:hAnsiTheme="minorHAnsi" w:cstheme="minorHAnsi"/>
          <w:sz w:val="24"/>
          <w:lang w:val="es-ES_tradnl"/>
        </w:rPr>
        <w:t xml:space="preserve"> yang </w:t>
      </w:r>
      <w:proofErr w:type="spellStart"/>
      <w:r w:rsidRPr="00E06ED9">
        <w:rPr>
          <w:rFonts w:asciiTheme="minorHAnsi" w:eastAsia="Calibri" w:hAnsiTheme="minorHAnsi" w:cstheme="minorHAnsi"/>
          <w:sz w:val="24"/>
          <w:lang w:val="es-ES_tradnl"/>
        </w:rPr>
        <w:t>ditubuhkan</w:t>
      </w:r>
      <w:proofErr w:type="spellEnd"/>
      <w:r w:rsidRPr="00E06ED9">
        <w:rPr>
          <w:rFonts w:asciiTheme="minorHAnsi" w:eastAsia="Calibri" w:hAnsiTheme="minorHAnsi" w:cstheme="minorHAnsi"/>
          <w:sz w:val="24"/>
          <w:lang w:val="es-ES_tradnl"/>
        </w:rPr>
        <w:t xml:space="preserve"> di </w:t>
      </w:r>
      <w:proofErr w:type="spellStart"/>
      <w:r w:rsidRPr="00E06ED9">
        <w:rPr>
          <w:rFonts w:asciiTheme="minorHAnsi" w:eastAsia="Calibri" w:hAnsiTheme="minorHAnsi" w:cstheme="minorHAnsi"/>
          <w:sz w:val="24"/>
          <w:lang w:val="es-ES_tradnl"/>
        </w:rPr>
        <w:t>bumi</w:t>
      </w:r>
      <w:proofErr w:type="spellEnd"/>
      <w:r w:rsidRPr="00E06ED9">
        <w:rPr>
          <w:rFonts w:asciiTheme="minorHAnsi" w:eastAsia="Calibri" w:hAnsiTheme="minorHAnsi" w:cstheme="minorHAnsi"/>
          <w:sz w:val="24"/>
          <w:lang w:val="es-ES_tradnl"/>
        </w:rPr>
        <w:t xml:space="preserve"> </w:t>
      </w:r>
      <w:proofErr w:type="spellStart"/>
      <w:r w:rsidRPr="00E06ED9">
        <w:rPr>
          <w:rFonts w:asciiTheme="minorHAnsi" w:eastAsia="Calibri" w:hAnsiTheme="minorHAnsi" w:cstheme="minorHAnsi"/>
          <w:sz w:val="24"/>
          <w:lang w:val="es-ES_tradnl"/>
        </w:rPr>
        <w:t>adalah</w:t>
      </w:r>
      <w:proofErr w:type="spellEnd"/>
      <w:r w:rsidRPr="00E06ED9">
        <w:rPr>
          <w:rFonts w:asciiTheme="minorHAnsi" w:eastAsia="Calibri" w:hAnsiTheme="minorHAnsi" w:cstheme="minorHAnsi"/>
          <w:sz w:val="24"/>
          <w:lang w:val="es-ES_tradnl"/>
        </w:rPr>
        <w:t xml:space="preserve"> </w:t>
      </w:r>
      <w:proofErr w:type="spellStart"/>
      <w:r w:rsidRPr="00E06ED9">
        <w:rPr>
          <w:rFonts w:asciiTheme="minorHAnsi" w:eastAsia="Calibri" w:hAnsiTheme="minorHAnsi" w:cstheme="minorHAnsi"/>
          <w:sz w:val="24"/>
          <w:lang w:val="es-ES_tradnl"/>
        </w:rPr>
        <w:t>organisma</w:t>
      </w:r>
      <w:proofErr w:type="spellEnd"/>
      <w:r w:rsidRPr="00E06ED9">
        <w:rPr>
          <w:rFonts w:asciiTheme="minorHAnsi" w:eastAsia="Calibri" w:hAnsiTheme="minorHAnsi" w:cstheme="minorHAnsi"/>
          <w:sz w:val="24"/>
          <w:lang w:val="es-ES_tradnl"/>
        </w:rPr>
        <w:t xml:space="preserve">, </w:t>
      </w:r>
      <w:proofErr w:type="spellStart"/>
      <w:r w:rsidRPr="00E06ED9">
        <w:rPr>
          <w:rFonts w:asciiTheme="minorHAnsi" w:eastAsia="Calibri" w:hAnsiTheme="minorHAnsi" w:cstheme="minorHAnsi"/>
          <w:sz w:val="24"/>
          <w:lang w:val="es-ES_tradnl"/>
        </w:rPr>
        <w:t>satu</w:t>
      </w:r>
      <w:proofErr w:type="spellEnd"/>
      <w:r w:rsidRPr="00E06ED9">
        <w:rPr>
          <w:rFonts w:asciiTheme="minorHAnsi" w:eastAsia="Calibri" w:hAnsiTheme="minorHAnsi" w:cstheme="minorHAnsi"/>
          <w:sz w:val="24"/>
          <w:lang w:val="es-ES_tradnl"/>
        </w:rPr>
        <w:t xml:space="preserve"> </w:t>
      </w:r>
      <w:proofErr w:type="spellStart"/>
      <w:r w:rsidRPr="00E06ED9">
        <w:rPr>
          <w:rFonts w:asciiTheme="minorHAnsi" w:eastAsia="Calibri" w:hAnsiTheme="minorHAnsi" w:cstheme="minorHAnsi"/>
          <w:sz w:val="24"/>
          <w:lang w:val="es-ES_tradnl"/>
        </w:rPr>
        <w:t>badan</w:t>
      </w:r>
      <w:proofErr w:type="spellEnd"/>
      <w:r w:rsidRPr="00E06ED9">
        <w:rPr>
          <w:rFonts w:asciiTheme="minorHAnsi" w:eastAsia="Calibri" w:hAnsiTheme="minorHAnsi" w:cstheme="minorHAnsi"/>
          <w:sz w:val="24"/>
          <w:lang w:val="es-ES_tradnl"/>
        </w:rPr>
        <w:t xml:space="preserve"> </w:t>
      </w:r>
      <w:proofErr w:type="spellStart"/>
      <w:r w:rsidRPr="00E06ED9">
        <w:rPr>
          <w:rFonts w:asciiTheme="minorHAnsi" w:eastAsia="Calibri" w:hAnsiTheme="minorHAnsi" w:cstheme="minorHAnsi"/>
          <w:sz w:val="24"/>
          <w:lang w:val="es-ES_tradnl"/>
        </w:rPr>
        <w:t>manusia</w:t>
      </w:r>
      <w:proofErr w:type="spellEnd"/>
      <w:r w:rsidRPr="00E06ED9">
        <w:rPr>
          <w:rFonts w:asciiTheme="minorHAnsi" w:eastAsia="Calibri" w:hAnsiTheme="minorHAnsi" w:cstheme="minorHAnsi"/>
          <w:sz w:val="24"/>
          <w:lang w:val="es-ES_tradnl"/>
        </w:rPr>
        <w:t xml:space="preserve">, </w:t>
      </w:r>
      <w:proofErr w:type="spellStart"/>
      <w:r w:rsidRPr="00E06ED9">
        <w:rPr>
          <w:rFonts w:asciiTheme="minorHAnsi" w:eastAsia="Calibri" w:hAnsiTheme="minorHAnsi" w:cstheme="minorHAnsi"/>
          <w:sz w:val="24"/>
          <w:lang w:val="es-ES_tradnl"/>
        </w:rPr>
        <w:t>bukan</w:t>
      </w:r>
      <w:proofErr w:type="spellEnd"/>
      <w:r w:rsidRPr="00E06ED9">
        <w:rPr>
          <w:rFonts w:asciiTheme="minorHAnsi" w:eastAsia="Calibri" w:hAnsiTheme="minorHAnsi" w:cstheme="minorHAnsi"/>
          <w:sz w:val="24"/>
          <w:lang w:val="es-ES_tradnl"/>
        </w:rPr>
        <w:t xml:space="preserve"> </w:t>
      </w:r>
      <w:proofErr w:type="spellStart"/>
      <w:r w:rsidRPr="00E06ED9">
        <w:rPr>
          <w:rFonts w:asciiTheme="minorHAnsi" w:eastAsia="Calibri" w:hAnsiTheme="minorHAnsi" w:cstheme="minorHAnsi"/>
          <w:sz w:val="24"/>
          <w:lang w:val="es-ES_tradnl"/>
        </w:rPr>
        <w:t>organisasi</w:t>
      </w:r>
      <w:proofErr w:type="spellEnd"/>
      <w:r w:rsidRPr="00E06ED9">
        <w:rPr>
          <w:rFonts w:asciiTheme="minorHAnsi" w:eastAsia="Calibri" w:hAnsiTheme="minorHAnsi" w:cstheme="minorHAnsi"/>
          <w:sz w:val="24"/>
          <w:lang w:val="es-ES_tradnl"/>
        </w:rPr>
        <w:t xml:space="preserve"> </w:t>
      </w:r>
      <w:proofErr w:type="spellStart"/>
      <w:r w:rsidRPr="00E06ED9">
        <w:rPr>
          <w:rFonts w:asciiTheme="minorHAnsi" w:eastAsia="Calibri" w:hAnsiTheme="minorHAnsi" w:cstheme="minorHAnsi"/>
          <w:sz w:val="24"/>
          <w:lang w:val="es-ES_tradnl"/>
        </w:rPr>
        <w:t>atau</w:t>
      </w:r>
      <w:proofErr w:type="spellEnd"/>
      <w:r w:rsidRPr="00E06ED9">
        <w:rPr>
          <w:rFonts w:asciiTheme="minorHAnsi" w:eastAsia="Calibri" w:hAnsiTheme="minorHAnsi" w:cstheme="minorHAnsi"/>
          <w:sz w:val="24"/>
          <w:lang w:val="es-ES_tradnl"/>
        </w:rPr>
        <w:t xml:space="preserve"> </w:t>
      </w:r>
      <w:proofErr w:type="spellStart"/>
      <w:r w:rsidRPr="00E06ED9">
        <w:rPr>
          <w:rFonts w:asciiTheme="minorHAnsi" w:eastAsia="Calibri" w:hAnsiTheme="minorHAnsi" w:cstheme="minorHAnsi"/>
          <w:sz w:val="24"/>
          <w:lang w:val="es-ES_tradnl"/>
        </w:rPr>
        <w:t>bangunan</w:t>
      </w:r>
      <w:proofErr w:type="spellEnd"/>
      <w:r w:rsidRPr="00E06ED9">
        <w:rPr>
          <w:rFonts w:asciiTheme="minorHAnsi" w:eastAsia="Calibri" w:hAnsiTheme="minorHAnsi" w:cstheme="minorHAnsi"/>
          <w:sz w:val="24"/>
          <w:lang w:val="es-ES_tradnl"/>
        </w:rPr>
        <w:t>.</w:t>
      </w:r>
    </w:p>
    <w:p w14:paraId="11602ABD" w14:textId="77777777" w:rsidR="00BC65CC" w:rsidRPr="009D7CF2" w:rsidRDefault="00BC65CC" w:rsidP="00BC65CC">
      <w:pPr>
        <w:pStyle w:val="ListParagraph"/>
        <w:ind w:firstLine="720"/>
        <w:rPr>
          <w:rFonts w:asciiTheme="minorHAnsi" w:eastAsia="Calibri" w:hAnsiTheme="minorHAnsi" w:cstheme="minorHAnsi"/>
          <w:sz w:val="24"/>
        </w:rPr>
      </w:pPr>
      <w:r w:rsidRPr="009D7CF2">
        <w:rPr>
          <w:rFonts w:asciiTheme="minorHAnsi" w:eastAsia="Calibri" w:hAnsiTheme="minorHAnsi" w:cstheme="minorHAnsi"/>
          <w:sz w:val="24"/>
        </w:rPr>
        <w:t>T. ___ F. ___</w:t>
      </w:r>
    </w:p>
    <w:p w14:paraId="31545CE4" w14:textId="77777777" w:rsidR="00BC65CC" w:rsidRPr="009D7CF2" w:rsidRDefault="00BC65CC" w:rsidP="00BC65CC">
      <w:pPr>
        <w:pStyle w:val="ListParagraph"/>
        <w:numPr>
          <w:ilvl w:val="0"/>
          <w:numId w:val="22"/>
        </w:numPr>
        <w:spacing w:after="0" w:line="240" w:lineRule="auto"/>
        <w:contextualSpacing w:val="0"/>
        <w:rPr>
          <w:rFonts w:asciiTheme="minorHAnsi" w:eastAsia="Calibri" w:hAnsiTheme="minorHAnsi" w:cstheme="minorHAnsi"/>
          <w:sz w:val="24"/>
        </w:rPr>
      </w:pPr>
      <w:r w:rsidRPr="009D7CF2">
        <w:rPr>
          <w:rFonts w:asciiTheme="minorHAnsi" w:eastAsia="Calibri" w:hAnsiTheme="minorHAnsi" w:cstheme="minorHAnsi"/>
          <w:sz w:val="24"/>
        </w:rPr>
        <w:t>Orang Kristian melalui kajian berterusan akan berkembang dan matang dalam pengetahuan dan pemahaman mereka tentang kehendak Tuhan yang mengakibatkan mereka meninggalkan ajaran, pendapat, tafsiran dan salah faham terdahulu.</w:t>
      </w:r>
    </w:p>
    <w:p w14:paraId="0C7C7491" w14:textId="77777777" w:rsidR="00BC65CC" w:rsidRPr="009D7CF2" w:rsidRDefault="00BC65CC" w:rsidP="00BC65CC">
      <w:pPr>
        <w:pStyle w:val="ListParagraph"/>
        <w:ind w:firstLine="720"/>
        <w:rPr>
          <w:rFonts w:asciiTheme="minorHAnsi" w:eastAsia="Calibri" w:hAnsiTheme="minorHAnsi" w:cstheme="minorHAnsi"/>
          <w:sz w:val="24"/>
        </w:rPr>
      </w:pPr>
      <w:r w:rsidRPr="009D7CF2">
        <w:rPr>
          <w:rFonts w:asciiTheme="minorHAnsi" w:eastAsia="Calibri" w:hAnsiTheme="minorHAnsi" w:cstheme="minorHAnsi"/>
          <w:sz w:val="24"/>
        </w:rPr>
        <w:t>T. ___ F. ___</w:t>
      </w:r>
    </w:p>
    <w:p w14:paraId="1D909B12" w14:textId="77777777" w:rsidR="00BC65CC" w:rsidRPr="009D7CF2" w:rsidRDefault="00BC65CC" w:rsidP="00BC65CC">
      <w:pPr>
        <w:pStyle w:val="ListParagraph"/>
        <w:numPr>
          <w:ilvl w:val="0"/>
          <w:numId w:val="22"/>
        </w:numPr>
        <w:spacing w:after="0" w:line="240" w:lineRule="auto"/>
        <w:contextualSpacing w:val="0"/>
        <w:rPr>
          <w:rFonts w:asciiTheme="minorHAnsi" w:eastAsia="Calibri" w:hAnsiTheme="minorHAnsi" w:cstheme="minorHAnsi"/>
          <w:sz w:val="24"/>
        </w:rPr>
      </w:pPr>
      <w:r w:rsidRPr="009D7CF2">
        <w:rPr>
          <w:rFonts w:asciiTheme="minorHAnsi" w:eastAsia="Calibri" w:hAnsiTheme="minorHAnsi" w:cstheme="minorHAnsi"/>
          <w:sz w:val="24"/>
        </w:rPr>
        <w:t>Pendapat dan tafsiran yang dipaksakan kepada orang lain menyebabkan perpecahan dan menghalang perpaduan.</w:t>
      </w:r>
    </w:p>
    <w:p w14:paraId="4F99C473" w14:textId="77777777" w:rsidR="00BC65CC" w:rsidRPr="009D7CF2" w:rsidRDefault="00BC65CC" w:rsidP="00BC65CC">
      <w:pPr>
        <w:ind w:left="720" w:firstLine="720"/>
        <w:rPr>
          <w:rFonts w:eastAsia="Calibri" w:cstheme="minorHAnsi"/>
          <w:sz w:val="24"/>
          <w:szCs w:val="24"/>
        </w:rPr>
      </w:pPr>
      <w:r w:rsidRPr="009D7CF2">
        <w:rPr>
          <w:rFonts w:eastAsia="Calibri" w:cstheme="minorHAnsi"/>
          <w:sz w:val="24"/>
          <w:szCs w:val="24"/>
        </w:rPr>
        <w:t>T. ___ F. ___</w:t>
      </w:r>
    </w:p>
    <w:p w14:paraId="5912517C" w14:textId="77777777" w:rsidR="00BC65CC" w:rsidRPr="009D7CF2" w:rsidRDefault="00BC65CC" w:rsidP="00BC65CC">
      <w:pPr>
        <w:rPr>
          <w:rFonts w:eastAsia="Calibri" w:cstheme="minorHAnsi"/>
          <w:bCs/>
          <w:sz w:val="24"/>
          <w:szCs w:val="24"/>
        </w:rPr>
      </w:pPr>
      <w:r w:rsidRPr="009D7CF2">
        <w:rPr>
          <w:rFonts w:eastAsia="Calibri" w:cstheme="minorHAnsi"/>
          <w:bCs/>
          <w:sz w:val="24"/>
          <w:szCs w:val="24"/>
        </w:rPr>
        <w:t>Pelajaran 6</w:t>
      </w:r>
    </w:p>
    <w:p w14:paraId="2ECCD67E" w14:textId="77777777" w:rsidR="00BC65CC" w:rsidRPr="009D7CF2" w:rsidRDefault="00BC65CC" w:rsidP="00BC65CC">
      <w:pPr>
        <w:tabs>
          <w:tab w:val="left" w:pos="2670"/>
          <w:tab w:val="center" w:pos="3240"/>
        </w:tabs>
        <w:jc w:val="center"/>
        <w:rPr>
          <w:rFonts w:eastAsia="Calibri" w:cstheme="minorHAnsi"/>
          <w:b/>
          <w:bCs/>
          <w:sz w:val="24"/>
          <w:szCs w:val="24"/>
        </w:rPr>
      </w:pPr>
      <w:r w:rsidRPr="009D7CF2">
        <w:rPr>
          <w:rFonts w:eastAsia="Calibri" w:cstheme="minorHAnsi"/>
          <w:b/>
          <w:bCs/>
          <w:sz w:val="24"/>
          <w:szCs w:val="24"/>
        </w:rPr>
        <w:t>Doktrin / Ajaran</w:t>
      </w:r>
    </w:p>
    <w:p w14:paraId="034D6E74" w14:textId="77777777" w:rsidR="00BC65CC" w:rsidRPr="009D7CF2" w:rsidRDefault="00BC65CC" w:rsidP="00BC65CC">
      <w:pPr>
        <w:rPr>
          <w:rFonts w:eastAsia="Calibri" w:cstheme="minorHAnsi"/>
          <w:sz w:val="24"/>
          <w:szCs w:val="24"/>
        </w:rPr>
      </w:pPr>
      <w:r w:rsidRPr="00E06ED9">
        <w:rPr>
          <w:rFonts w:eastAsia="Calibri" w:cstheme="minorHAnsi"/>
          <w:bCs/>
          <w:sz w:val="24"/>
          <w:szCs w:val="24"/>
          <w:lang w:val="es-ES_tradnl"/>
        </w:rPr>
        <w:t xml:space="preserve">Paulus </w:t>
      </w:r>
      <w:proofErr w:type="spellStart"/>
      <w:r w:rsidRPr="00E06ED9">
        <w:rPr>
          <w:rFonts w:eastAsia="Calibri" w:cstheme="minorHAnsi"/>
          <w:bCs/>
          <w:sz w:val="24"/>
          <w:szCs w:val="24"/>
          <w:lang w:val="es-ES_tradnl"/>
        </w:rPr>
        <w:t>menyatakan</w:t>
      </w:r>
      <w:proofErr w:type="spellEnd"/>
      <w:r w:rsidRPr="00E06ED9">
        <w:rPr>
          <w:rFonts w:eastAsia="Calibri" w:cstheme="minorHAnsi"/>
          <w:bCs/>
          <w:sz w:val="24"/>
          <w:szCs w:val="24"/>
          <w:lang w:val="es-ES_tradnl"/>
        </w:rPr>
        <w:t xml:space="preserve"> </w:t>
      </w:r>
      <w:proofErr w:type="spellStart"/>
      <w:r w:rsidRPr="00E06ED9">
        <w:rPr>
          <w:rFonts w:eastAsia="Calibri" w:cstheme="minorHAnsi"/>
          <w:bCs/>
          <w:sz w:val="24"/>
          <w:szCs w:val="24"/>
          <w:lang w:val="es-ES_tradnl"/>
        </w:rPr>
        <w:t>dalam</w:t>
      </w:r>
      <w:proofErr w:type="spellEnd"/>
      <w:r w:rsidRPr="00E06ED9">
        <w:rPr>
          <w:rFonts w:eastAsia="Calibri" w:cstheme="minorHAnsi"/>
          <w:bCs/>
          <w:sz w:val="24"/>
          <w:szCs w:val="24"/>
          <w:lang w:val="es-ES_tradnl"/>
        </w:rPr>
        <w:t xml:space="preserve"> 1 </w:t>
      </w:r>
      <w:proofErr w:type="spellStart"/>
      <w:r w:rsidRPr="00E06ED9">
        <w:rPr>
          <w:rFonts w:eastAsia="Calibri" w:cstheme="minorHAnsi"/>
          <w:bCs/>
          <w:sz w:val="24"/>
          <w:szCs w:val="24"/>
          <w:lang w:val="es-ES_tradnl"/>
        </w:rPr>
        <w:t>Timotius</w:t>
      </w:r>
      <w:proofErr w:type="spellEnd"/>
      <w:r w:rsidRPr="00E06ED9">
        <w:rPr>
          <w:rFonts w:eastAsia="Calibri" w:cstheme="minorHAnsi"/>
          <w:bCs/>
          <w:sz w:val="24"/>
          <w:szCs w:val="24"/>
          <w:lang w:val="es-ES_tradnl"/>
        </w:rPr>
        <w:t xml:space="preserve"> 6:2b-4 “</w:t>
      </w:r>
      <w:r w:rsidRPr="00E06ED9">
        <w:rPr>
          <w:rFonts w:eastAsia="Calibri" w:cstheme="minorHAnsi"/>
          <w:sz w:val="24"/>
          <w:szCs w:val="24"/>
          <w:lang w:val="es-ES_tradnl"/>
        </w:rPr>
        <w:t xml:space="preserve">Ajar dan </w:t>
      </w:r>
      <w:proofErr w:type="spellStart"/>
      <w:r w:rsidRPr="00E06ED9">
        <w:rPr>
          <w:rFonts w:eastAsia="Calibri" w:cstheme="minorHAnsi"/>
          <w:sz w:val="24"/>
          <w:szCs w:val="24"/>
          <w:lang w:val="es-ES_tradnl"/>
        </w:rPr>
        <w:t>gesa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perkara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ini</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Jika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seseorang</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mengajar</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doktrin</w:t>
      </w:r>
      <w:proofErr w:type="spellEnd"/>
      <w:r w:rsidRPr="00E06ED9">
        <w:rPr>
          <w:rFonts w:eastAsia="Calibri" w:cstheme="minorHAnsi"/>
          <w:sz w:val="24"/>
          <w:szCs w:val="24"/>
          <w:lang w:val="es-ES_tradnl"/>
        </w:rPr>
        <w:t xml:space="preserve"> [ajaran] yang </w:t>
      </w:r>
      <w:proofErr w:type="spellStart"/>
      <w:r w:rsidRPr="00E06ED9">
        <w:rPr>
          <w:rFonts w:eastAsia="Calibri" w:cstheme="minorHAnsi"/>
          <w:sz w:val="24"/>
          <w:szCs w:val="24"/>
          <w:lang w:val="es-ES_tradnl"/>
        </w:rPr>
        <w:t>lain</w:t>
      </w:r>
      <w:proofErr w:type="spellEnd"/>
      <w:r w:rsidRPr="00E06ED9">
        <w:rPr>
          <w:rFonts w:eastAsia="Calibri" w:cstheme="minorHAnsi"/>
          <w:sz w:val="24"/>
          <w:szCs w:val="24"/>
          <w:lang w:val="es-ES_tradnl"/>
        </w:rPr>
        <w:t xml:space="preserve"> dan </w:t>
      </w:r>
      <w:proofErr w:type="spellStart"/>
      <w:r w:rsidRPr="00E06ED9">
        <w:rPr>
          <w:rFonts w:eastAsia="Calibri" w:cstheme="minorHAnsi"/>
          <w:sz w:val="24"/>
          <w:szCs w:val="24"/>
          <w:lang w:val="es-ES_tradnl"/>
        </w:rPr>
        <w:t>tidak</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setuju</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dengan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perkataan</w:t>
      </w:r>
      <w:proofErr w:type="spellEnd"/>
      <w:r w:rsidRPr="00E06ED9">
        <w:rPr>
          <w:rFonts w:eastAsia="Calibri" w:cstheme="minorHAnsi"/>
          <w:sz w:val="24"/>
          <w:szCs w:val="24"/>
          <w:lang w:val="es-ES_tradnl"/>
        </w:rPr>
        <w:t xml:space="preserve"> yang </w:t>
      </w:r>
      <w:proofErr w:type="spellStart"/>
      <w:r w:rsidRPr="00E06ED9">
        <w:rPr>
          <w:rFonts w:eastAsia="Calibri" w:cstheme="minorHAnsi"/>
          <w:sz w:val="24"/>
          <w:szCs w:val="24"/>
          <w:lang w:val="es-ES_tradnl"/>
        </w:rPr>
        <w:t>sehat</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dari</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Tuhan</w:t>
      </w:r>
      <w:proofErr w:type="spellEnd"/>
      <w:r w:rsidRPr="00E06ED9">
        <w:rPr>
          <w:rFonts w:eastAsia="Calibri" w:cstheme="minorHAnsi"/>
          <w:sz w:val="24"/>
          <w:szCs w:val="24"/>
          <w:lang w:val="es-ES_tradnl"/>
        </w:rPr>
        <w:t xml:space="preserve"> kita </w:t>
      </w:r>
      <w:proofErr w:type="spellStart"/>
      <w:r w:rsidRPr="00E06ED9">
        <w:rPr>
          <w:rFonts w:eastAsia="Calibri" w:cstheme="minorHAnsi"/>
          <w:sz w:val="24"/>
          <w:szCs w:val="24"/>
          <w:lang w:val="es-ES_tradnl"/>
        </w:rPr>
        <w:t>Yesus</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Kristus</w:t>
      </w:r>
      <w:proofErr w:type="spellEnd"/>
      <w:r w:rsidRPr="00E06ED9">
        <w:rPr>
          <w:rFonts w:eastAsia="Calibri" w:cstheme="minorHAnsi"/>
          <w:sz w:val="24"/>
          <w:szCs w:val="24"/>
          <w:lang w:val="es-ES_tradnl"/>
        </w:rPr>
        <w:t xml:space="preserve"> dan ajaran yang </w:t>
      </w:r>
      <w:proofErr w:type="spellStart"/>
      <w:r w:rsidRPr="00E06ED9">
        <w:rPr>
          <w:rFonts w:eastAsia="Calibri" w:cstheme="minorHAnsi"/>
          <w:sz w:val="24"/>
          <w:szCs w:val="24"/>
          <w:lang w:val="es-ES_tradnl"/>
        </w:rPr>
        <w:t>sesuai</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dengan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kesalehan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ia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menjadi</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sombong</w:t>
      </w:r>
      <w:proofErr w:type="spellEnd"/>
      <w:r w:rsidRPr="00E06ED9">
        <w:rPr>
          <w:rFonts w:eastAsia="Calibri" w:cstheme="minorHAnsi"/>
          <w:sz w:val="24"/>
          <w:szCs w:val="24"/>
          <w:lang w:val="es-ES_tradnl"/>
        </w:rPr>
        <w:t xml:space="preserve"> dan </w:t>
      </w:r>
      <w:proofErr w:type="spellStart"/>
      <w:r w:rsidRPr="00E06ED9">
        <w:rPr>
          <w:rFonts w:eastAsia="Calibri" w:cstheme="minorHAnsi"/>
          <w:sz w:val="24"/>
          <w:szCs w:val="24"/>
          <w:lang w:val="es-ES_tradnl"/>
        </w:rPr>
        <w:t>tidak</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mengerti</w:t>
      </w:r>
      <w:proofErr w:type="spellEnd"/>
      <w:r w:rsidRPr="00E06ED9">
        <w:rPr>
          <w:rFonts w:eastAsia="Calibri" w:cstheme="minorHAnsi"/>
          <w:sz w:val="24"/>
          <w:szCs w:val="24"/>
          <w:lang w:val="es-ES_tradnl"/>
        </w:rPr>
        <w:t xml:space="preserve"> apa-apa.” </w:t>
      </w:r>
      <w:proofErr w:type="spellStart"/>
      <w:r w:rsidRPr="00E06ED9">
        <w:rPr>
          <w:rFonts w:eastAsia="Calibri" w:cstheme="minorHAnsi"/>
          <w:sz w:val="24"/>
          <w:szCs w:val="24"/>
          <w:lang w:val="es-ES_tradnl"/>
        </w:rPr>
        <w:t>Oleh</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itu</w:t>
      </w:r>
      <w:proofErr w:type="spellEnd"/>
      <w:r w:rsidRPr="00E06ED9">
        <w:rPr>
          <w:rFonts w:eastAsia="Calibri" w:cstheme="minorHAnsi"/>
          <w:sz w:val="24"/>
          <w:szCs w:val="24"/>
          <w:lang w:val="es-ES_tradnl"/>
        </w:rPr>
        <w:t xml:space="preserve">, para </w:t>
      </w:r>
      <w:proofErr w:type="spellStart"/>
      <w:r w:rsidRPr="00E06ED9">
        <w:rPr>
          <w:rFonts w:eastAsia="Calibri" w:cstheme="minorHAnsi"/>
          <w:sz w:val="24"/>
          <w:szCs w:val="24"/>
          <w:lang w:val="es-ES_tradnl"/>
        </w:rPr>
        <w:t>rasul</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mewartakan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Berita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Baik</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keselamatan</w:t>
      </w:r>
      <w:proofErr w:type="spellEnd"/>
      <w:r w:rsidRPr="00E06ED9">
        <w:rPr>
          <w:rFonts w:eastAsia="Calibri" w:cstheme="minorHAnsi"/>
          <w:sz w:val="24"/>
          <w:szCs w:val="24"/>
          <w:lang w:val="es-ES_tradnl"/>
        </w:rPr>
        <w:t xml:space="preserve">] dan </w:t>
      </w:r>
      <w:proofErr w:type="spellStart"/>
      <w:r w:rsidRPr="00E06ED9">
        <w:rPr>
          <w:rFonts w:eastAsia="Calibri" w:cstheme="minorHAnsi"/>
          <w:sz w:val="24"/>
          <w:szCs w:val="24"/>
          <w:lang w:val="es-ES_tradnl"/>
        </w:rPr>
        <w:t>bagaimana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untuk</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bertumbuh</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menjadi</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serupa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dengan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Tuhan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dengan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menjalani</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kehidupan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berkorban</w:t>
      </w:r>
      <w:proofErr w:type="spellEnd"/>
      <w:r w:rsidRPr="00E06ED9">
        <w:rPr>
          <w:rFonts w:eastAsia="Calibri" w:cstheme="minorHAnsi"/>
          <w:sz w:val="24"/>
          <w:szCs w:val="24"/>
          <w:lang w:val="es-ES_tradnl"/>
        </w:rPr>
        <w:t xml:space="preserve">. </w:t>
      </w:r>
      <w:proofErr w:type="spellStart"/>
      <w:r w:rsidRPr="009D7CF2">
        <w:rPr>
          <w:rFonts w:eastAsia="Calibri" w:cstheme="minorHAnsi"/>
          <w:sz w:val="24"/>
          <w:szCs w:val="24"/>
        </w:rPr>
        <w:t>Ajaran</w:t>
      </w:r>
      <w:proofErr w:type="spellEnd"/>
      <w:r w:rsidRPr="009D7CF2">
        <w:rPr>
          <w:rFonts w:eastAsia="Calibri" w:cstheme="minorHAnsi"/>
          <w:sz w:val="24"/>
          <w:szCs w:val="24"/>
        </w:rPr>
        <w:t xml:space="preserve"> (</w:t>
      </w:r>
      <w:proofErr w:type="spellStart"/>
      <w:r w:rsidRPr="009D7CF2">
        <w:rPr>
          <w:rFonts w:eastAsia="Calibri" w:cstheme="minorHAnsi"/>
          <w:sz w:val="24"/>
          <w:szCs w:val="24"/>
        </w:rPr>
        <w:t>doktrin</w:t>
      </w:r>
      <w:proofErr w:type="spellEnd"/>
      <w:r w:rsidRPr="009D7CF2">
        <w:rPr>
          <w:rFonts w:eastAsia="Calibri" w:cstheme="minorHAnsi"/>
          <w:sz w:val="24"/>
          <w:szCs w:val="24"/>
        </w:rPr>
        <w:t xml:space="preserve">) </w:t>
      </w:r>
      <w:proofErr w:type="spellStart"/>
      <w:r w:rsidRPr="009D7CF2">
        <w:rPr>
          <w:rFonts w:eastAsia="Calibri" w:cstheme="minorHAnsi"/>
          <w:sz w:val="24"/>
          <w:szCs w:val="24"/>
        </w:rPr>
        <w:t>mereka</w:t>
      </w:r>
      <w:proofErr w:type="spellEnd"/>
      <w:r w:rsidRPr="009D7CF2">
        <w:rPr>
          <w:rFonts w:eastAsia="Calibri" w:cstheme="minorHAnsi"/>
          <w:sz w:val="24"/>
          <w:szCs w:val="24"/>
        </w:rPr>
        <w:t xml:space="preserve"> </w:t>
      </w:r>
      <w:proofErr w:type="spellStart"/>
      <w:r w:rsidRPr="009D7CF2">
        <w:rPr>
          <w:rFonts w:eastAsia="Calibri" w:cstheme="minorHAnsi"/>
          <w:sz w:val="24"/>
          <w:szCs w:val="24"/>
        </w:rPr>
        <w:t>menjelaskan</w:t>
      </w:r>
      <w:proofErr w:type="spellEnd"/>
      <w:r w:rsidRPr="009D7CF2">
        <w:rPr>
          <w:rFonts w:eastAsia="Calibri" w:cstheme="minorHAnsi"/>
          <w:sz w:val="24"/>
          <w:szCs w:val="24"/>
        </w:rPr>
        <w:t xml:space="preserve"> bagaimana orang Kristian harus hidup diperkenan Tuhan.</w:t>
      </w:r>
    </w:p>
    <w:p w14:paraId="4C9300FA" w14:textId="77777777" w:rsidR="00BC65CC" w:rsidRPr="009D7CF2" w:rsidRDefault="00BC65CC" w:rsidP="00BC65CC">
      <w:pPr>
        <w:rPr>
          <w:rFonts w:eastAsia="Calibri" w:cstheme="minorHAnsi"/>
          <w:sz w:val="24"/>
          <w:szCs w:val="24"/>
          <w:u w:val="single"/>
        </w:rPr>
      </w:pPr>
      <w:r w:rsidRPr="009D7CF2">
        <w:rPr>
          <w:rFonts w:eastAsia="Calibri" w:cstheme="minorHAnsi"/>
          <w:sz w:val="24"/>
          <w:szCs w:val="24"/>
          <w:u w:val="single"/>
        </w:rPr>
        <w:lastRenderedPageBreak/>
        <w:t>Doktrin yang mantap - pengajaran yang membawa kepada kesalehan</w:t>
      </w:r>
    </w:p>
    <w:p w14:paraId="3E995070" w14:textId="77777777" w:rsidR="00BC65CC" w:rsidRPr="00E06ED9" w:rsidRDefault="00BC65CC" w:rsidP="00BC65CC">
      <w:pPr>
        <w:rPr>
          <w:rFonts w:eastAsia="Calibri" w:cstheme="minorHAnsi"/>
          <w:sz w:val="24"/>
          <w:szCs w:val="24"/>
          <w:lang w:val="es-ES_tradnl"/>
        </w:rPr>
      </w:pPr>
      <w:r w:rsidRPr="009D7CF2">
        <w:rPr>
          <w:rFonts w:eastAsia="Calibri" w:cstheme="minorHAnsi"/>
          <w:sz w:val="24"/>
          <w:szCs w:val="24"/>
        </w:rPr>
        <w:t xml:space="preserve">“Dia [penjaga, penjaga, penatua, pengawas] harus berpegang teguh pada berita yang dapat dipercaya [Injil Kristus] sebagaimana yang telah diajarkan, supaya dia dapat mendorong orang lain [mampu memberi petunjuk] melalui doktrin yang sehat [ajaran yang setia dan benar. perkhabaran Tuhan] dan sanggahlah orang yang menentangnya.” </w:t>
      </w:r>
      <w:r w:rsidRPr="00E06ED9">
        <w:rPr>
          <w:rFonts w:eastAsia="Calibri" w:cstheme="minorHAnsi"/>
          <w:sz w:val="24"/>
          <w:szCs w:val="24"/>
          <w:lang w:val="es-ES_tradnl"/>
        </w:rPr>
        <w:t>(</w:t>
      </w:r>
      <w:proofErr w:type="spellStart"/>
      <w:r w:rsidRPr="00E06ED9">
        <w:rPr>
          <w:rFonts w:eastAsia="Calibri" w:cstheme="minorHAnsi"/>
          <w:sz w:val="24"/>
          <w:szCs w:val="24"/>
          <w:lang w:val="es-ES_tradnl"/>
        </w:rPr>
        <w:t>Titus</w:t>
      </w:r>
      <w:proofErr w:type="spellEnd"/>
      <w:r w:rsidRPr="00E06ED9">
        <w:rPr>
          <w:rFonts w:eastAsia="Calibri" w:cstheme="minorHAnsi"/>
          <w:sz w:val="24"/>
          <w:szCs w:val="24"/>
          <w:lang w:val="es-ES_tradnl"/>
        </w:rPr>
        <w:t xml:space="preserve"> 1:9)</w:t>
      </w:r>
    </w:p>
    <w:p w14:paraId="1AAFAC76" w14:textId="77777777" w:rsidR="00BC65CC" w:rsidRPr="00E06ED9" w:rsidRDefault="00BC65CC" w:rsidP="00BC65CC">
      <w:pPr>
        <w:rPr>
          <w:rFonts w:eastAsia="Calibri" w:cstheme="minorHAnsi"/>
          <w:sz w:val="24"/>
          <w:szCs w:val="24"/>
          <w:lang w:val="es-ES_tradnl"/>
        </w:rPr>
      </w:pPr>
      <w:proofErr w:type="spellStart"/>
      <w:r w:rsidRPr="00E06ED9">
        <w:rPr>
          <w:rFonts w:eastAsia="Calibri" w:cstheme="minorHAnsi"/>
          <w:sz w:val="24"/>
          <w:szCs w:val="24"/>
          <w:lang w:val="es-ES_tradnl"/>
        </w:rPr>
        <w:t>Titus</w:t>
      </w:r>
      <w:proofErr w:type="spellEnd"/>
      <w:r w:rsidRPr="00E06ED9">
        <w:rPr>
          <w:rFonts w:eastAsia="Calibri" w:cstheme="minorHAnsi"/>
          <w:sz w:val="24"/>
          <w:szCs w:val="24"/>
          <w:lang w:val="es-ES_tradnl"/>
        </w:rPr>
        <w:t xml:space="preserve"> 2:1-10 – “</w:t>
      </w:r>
      <w:proofErr w:type="spellStart"/>
      <w:r w:rsidRPr="00E06ED9">
        <w:rPr>
          <w:rFonts w:eastAsia="Calibri" w:cstheme="minorHAnsi"/>
          <w:sz w:val="24"/>
          <w:szCs w:val="24"/>
          <w:lang w:val="es-ES_tradnl"/>
        </w:rPr>
        <w:t>Engkau</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Titus</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harus</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mengajar</w:t>
      </w:r>
      <w:proofErr w:type="spellEnd"/>
      <w:r w:rsidRPr="00E06ED9">
        <w:rPr>
          <w:rFonts w:eastAsia="Calibri" w:cstheme="minorHAnsi"/>
          <w:sz w:val="24"/>
          <w:szCs w:val="24"/>
          <w:lang w:val="es-ES_tradnl"/>
        </w:rPr>
        <w:t xml:space="preserve"> apa yang </w:t>
      </w:r>
      <w:proofErr w:type="spellStart"/>
      <w:r w:rsidRPr="00E06ED9">
        <w:rPr>
          <w:rFonts w:eastAsia="Calibri" w:cstheme="minorHAnsi"/>
          <w:sz w:val="24"/>
          <w:szCs w:val="24"/>
          <w:lang w:val="es-ES_tradnl"/>
        </w:rPr>
        <w:t>sesuai</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dengan</w:t>
      </w:r>
      <w:proofErr w:type="spellEnd"/>
      <w:r w:rsidRPr="00E06ED9">
        <w:rPr>
          <w:rFonts w:eastAsia="Calibri" w:cstheme="minorHAnsi"/>
          <w:sz w:val="24"/>
          <w:szCs w:val="24"/>
          <w:lang w:val="es-ES_tradnl"/>
        </w:rPr>
        <w:t xml:space="preserve"> ajaran yang </w:t>
      </w:r>
      <w:proofErr w:type="spellStart"/>
      <w:r w:rsidRPr="00E06ED9">
        <w:rPr>
          <w:rFonts w:eastAsia="Calibri" w:cstheme="minorHAnsi"/>
          <w:sz w:val="24"/>
          <w:szCs w:val="24"/>
          <w:lang w:val="es-ES_tradnl"/>
        </w:rPr>
        <w:t>sehat</w:t>
      </w:r>
      <w:proofErr w:type="spellEnd"/>
      <w:r w:rsidRPr="00E06ED9">
        <w:rPr>
          <w:rFonts w:eastAsia="Calibri" w:cstheme="minorHAnsi"/>
          <w:sz w:val="24"/>
          <w:szCs w:val="24"/>
          <w:lang w:val="es-ES_tradnl"/>
        </w:rPr>
        <w:t xml:space="preserve">.” [Paulus </w:t>
      </w:r>
      <w:proofErr w:type="spellStart"/>
      <w:r w:rsidRPr="00E06ED9">
        <w:rPr>
          <w:rFonts w:eastAsia="Calibri" w:cstheme="minorHAnsi"/>
          <w:sz w:val="24"/>
          <w:szCs w:val="24"/>
          <w:lang w:val="es-ES_tradnl"/>
        </w:rPr>
        <w:t>kemudian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menyenaraikan</w:t>
      </w:r>
      <w:proofErr w:type="spellEnd"/>
      <w:r w:rsidRPr="00E06ED9">
        <w:rPr>
          <w:rFonts w:eastAsia="Calibri" w:cstheme="minorHAnsi"/>
          <w:sz w:val="24"/>
          <w:szCs w:val="24"/>
          <w:lang w:val="es-ES_tradnl"/>
        </w:rPr>
        <w:t xml:space="preserve"> apa yang </w:t>
      </w:r>
      <w:proofErr w:type="spellStart"/>
      <w:r w:rsidRPr="00E06ED9">
        <w:rPr>
          <w:rFonts w:eastAsia="Calibri" w:cstheme="minorHAnsi"/>
          <w:sz w:val="24"/>
          <w:szCs w:val="24"/>
          <w:lang w:val="es-ES_tradnl"/>
        </w:rPr>
        <w:t>Titus</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mesti</w:t>
      </w:r>
      <w:proofErr w:type="spellEnd"/>
      <w:r w:rsidRPr="00E06ED9">
        <w:rPr>
          <w:rFonts w:eastAsia="Calibri" w:cstheme="minorHAnsi"/>
          <w:sz w:val="24"/>
          <w:szCs w:val="24"/>
          <w:lang w:val="es-ES_tradnl"/>
        </w:rPr>
        <w:t xml:space="preserve"> ajar.</w:t>
      </w:r>
    </w:p>
    <w:p w14:paraId="6077E130" w14:textId="77777777" w:rsidR="00BC65CC" w:rsidRPr="00E06ED9" w:rsidRDefault="00BC65CC" w:rsidP="00BC65CC">
      <w:pPr>
        <w:spacing w:after="0"/>
        <w:rPr>
          <w:rFonts w:eastAsia="Calibri" w:cstheme="minorHAnsi"/>
          <w:sz w:val="24"/>
          <w:szCs w:val="24"/>
          <w:lang w:val="es-ES_tradnl"/>
        </w:rPr>
      </w:pPr>
      <w:r w:rsidRPr="00E06ED9">
        <w:rPr>
          <w:rFonts w:eastAsia="Calibri" w:cstheme="minorHAnsi"/>
          <w:sz w:val="24"/>
          <w:szCs w:val="24"/>
          <w:lang w:val="es-ES_tradnl"/>
        </w:rPr>
        <w:t xml:space="preserve">Ajar - </w:t>
      </w:r>
      <w:proofErr w:type="spellStart"/>
      <w:r w:rsidRPr="00E06ED9">
        <w:rPr>
          <w:rFonts w:eastAsia="Calibri" w:cstheme="minorHAnsi"/>
          <w:sz w:val="24"/>
          <w:szCs w:val="24"/>
          <w:lang w:val="es-ES_tradnl"/>
        </w:rPr>
        <w:t>lelaki</w:t>
      </w:r>
      <w:proofErr w:type="spellEnd"/>
      <w:r w:rsidRPr="00E06ED9">
        <w:rPr>
          <w:rFonts w:eastAsia="Calibri" w:cstheme="minorHAnsi"/>
          <w:sz w:val="24"/>
          <w:szCs w:val="24"/>
          <w:lang w:val="es-ES_tradnl"/>
        </w:rPr>
        <w:t xml:space="preserve"> yang </w:t>
      </w:r>
      <w:proofErr w:type="spellStart"/>
      <w:r w:rsidRPr="00E06ED9">
        <w:rPr>
          <w:rFonts w:eastAsia="Calibri" w:cstheme="minorHAnsi"/>
          <w:sz w:val="24"/>
          <w:szCs w:val="24"/>
          <w:lang w:val="es-ES_tradnl"/>
        </w:rPr>
        <w:t>lebih</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tua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untuk</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menjadi</w:t>
      </w:r>
      <w:proofErr w:type="spellEnd"/>
      <w:r w:rsidRPr="00E06ED9">
        <w:rPr>
          <w:rFonts w:eastAsia="Calibri" w:cstheme="minorHAnsi"/>
          <w:sz w:val="24"/>
          <w:szCs w:val="24"/>
          <w:lang w:val="es-ES_tradnl"/>
        </w:rPr>
        <w:tab/>
      </w:r>
      <w:r w:rsidRPr="00E06ED9">
        <w:rPr>
          <w:rFonts w:eastAsia="Calibri" w:cstheme="minorHAnsi"/>
          <w:sz w:val="24"/>
          <w:szCs w:val="24"/>
          <w:lang w:val="es-ES_tradnl"/>
        </w:rPr>
        <w:tab/>
      </w:r>
      <w:r w:rsidRPr="00E06ED9">
        <w:rPr>
          <w:rFonts w:eastAsia="Calibri" w:cstheme="minorHAnsi"/>
          <w:sz w:val="24"/>
          <w:szCs w:val="24"/>
          <w:lang w:val="es-ES_tradnl"/>
        </w:rPr>
        <w:tab/>
      </w:r>
      <w:r w:rsidRPr="00E06ED9">
        <w:rPr>
          <w:rFonts w:eastAsia="Calibri" w:cstheme="minorHAnsi"/>
          <w:sz w:val="24"/>
          <w:szCs w:val="24"/>
          <w:lang w:val="es-ES_tradnl"/>
        </w:rPr>
        <w:tab/>
        <w:t xml:space="preserve"> </w:t>
      </w:r>
    </w:p>
    <w:p w14:paraId="7206E2B9" w14:textId="77777777" w:rsidR="00BC65CC" w:rsidRPr="009D7CF2" w:rsidRDefault="00BC65CC" w:rsidP="00BC65CC">
      <w:pPr>
        <w:numPr>
          <w:ilvl w:val="3"/>
          <w:numId w:val="2"/>
        </w:numPr>
        <w:spacing w:after="0"/>
        <w:ind w:left="630"/>
        <w:jc w:val="both"/>
        <w:rPr>
          <w:rFonts w:eastAsia="Calibri" w:cstheme="minorHAnsi"/>
          <w:sz w:val="24"/>
          <w:szCs w:val="24"/>
        </w:rPr>
      </w:pPr>
      <w:proofErr w:type="spellStart"/>
      <w:r w:rsidRPr="009D7CF2">
        <w:rPr>
          <w:rFonts w:eastAsia="Calibri" w:cstheme="minorHAnsi"/>
          <w:sz w:val="24"/>
          <w:szCs w:val="24"/>
        </w:rPr>
        <w:t>Bersederhana</w:t>
      </w:r>
      <w:proofErr w:type="spellEnd"/>
      <w:r w:rsidRPr="009D7CF2">
        <w:rPr>
          <w:rFonts w:eastAsia="Calibri" w:cstheme="minorHAnsi"/>
          <w:sz w:val="24"/>
          <w:szCs w:val="24"/>
        </w:rPr>
        <w:t xml:space="preserve">, </w:t>
      </w:r>
      <w:proofErr w:type="spellStart"/>
      <w:r w:rsidRPr="009D7CF2">
        <w:rPr>
          <w:rFonts w:eastAsia="Calibri" w:cstheme="minorHAnsi"/>
          <w:sz w:val="24"/>
          <w:szCs w:val="24"/>
        </w:rPr>
        <w:t>berfikiran</w:t>
      </w:r>
      <w:proofErr w:type="spellEnd"/>
      <w:r w:rsidRPr="009D7CF2">
        <w:rPr>
          <w:rFonts w:eastAsia="Calibri" w:cstheme="minorHAnsi"/>
          <w:sz w:val="24"/>
          <w:szCs w:val="24"/>
        </w:rPr>
        <w:t xml:space="preserve"> </w:t>
      </w:r>
      <w:proofErr w:type="spellStart"/>
      <w:r w:rsidRPr="009D7CF2">
        <w:rPr>
          <w:rFonts w:eastAsia="Calibri" w:cstheme="minorHAnsi"/>
          <w:sz w:val="24"/>
          <w:szCs w:val="24"/>
        </w:rPr>
        <w:t>tenang</w:t>
      </w:r>
      <w:proofErr w:type="spellEnd"/>
    </w:p>
    <w:p w14:paraId="0D34CFD1" w14:textId="77777777" w:rsidR="00BC65CC" w:rsidRPr="009D7CF2" w:rsidRDefault="00BC65CC" w:rsidP="00BC65CC">
      <w:pPr>
        <w:numPr>
          <w:ilvl w:val="3"/>
          <w:numId w:val="2"/>
        </w:numPr>
        <w:spacing w:after="0"/>
        <w:ind w:left="630"/>
        <w:jc w:val="both"/>
        <w:rPr>
          <w:rFonts w:eastAsia="Calibri" w:cstheme="minorHAnsi"/>
          <w:sz w:val="24"/>
          <w:szCs w:val="24"/>
        </w:rPr>
      </w:pPr>
      <w:r w:rsidRPr="009D7CF2">
        <w:rPr>
          <w:rFonts w:eastAsia="Calibri" w:cstheme="minorHAnsi"/>
          <w:sz w:val="24"/>
          <w:szCs w:val="24"/>
        </w:rPr>
        <w:t>Patut dihormati, bermaruah, dihormati</w:t>
      </w:r>
    </w:p>
    <w:p w14:paraId="3E153B19" w14:textId="77777777" w:rsidR="00BC65CC" w:rsidRPr="009D7CF2" w:rsidRDefault="00BC65CC" w:rsidP="00BC65CC">
      <w:pPr>
        <w:numPr>
          <w:ilvl w:val="3"/>
          <w:numId w:val="2"/>
        </w:numPr>
        <w:spacing w:after="0"/>
        <w:ind w:left="630"/>
        <w:jc w:val="both"/>
        <w:rPr>
          <w:rFonts w:eastAsia="Calibri" w:cstheme="minorHAnsi"/>
          <w:sz w:val="24"/>
          <w:szCs w:val="24"/>
        </w:rPr>
      </w:pPr>
      <w:r w:rsidRPr="009D7CF2">
        <w:rPr>
          <w:rFonts w:eastAsia="Calibri" w:cstheme="minorHAnsi"/>
          <w:sz w:val="24"/>
          <w:szCs w:val="24"/>
        </w:rPr>
        <w:t>Kawal diri, sederhana</w:t>
      </w:r>
      <w:r w:rsidRPr="009D7CF2">
        <w:rPr>
          <w:rFonts w:eastAsia="Calibri" w:cstheme="minorHAnsi"/>
          <w:sz w:val="24"/>
          <w:szCs w:val="24"/>
        </w:rPr>
        <w:tab/>
      </w:r>
      <w:r w:rsidRPr="009D7CF2">
        <w:rPr>
          <w:rFonts w:eastAsia="Calibri" w:cstheme="minorHAnsi"/>
          <w:sz w:val="24"/>
          <w:szCs w:val="24"/>
        </w:rPr>
        <w:tab/>
      </w:r>
      <w:r w:rsidRPr="009D7CF2">
        <w:rPr>
          <w:rFonts w:eastAsia="Calibri" w:cstheme="minorHAnsi"/>
          <w:sz w:val="24"/>
          <w:szCs w:val="24"/>
        </w:rPr>
        <w:tab/>
      </w:r>
    </w:p>
    <w:p w14:paraId="4F89146F" w14:textId="77777777" w:rsidR="00BC65CC" w:rsidRPr="00E06ED9" w:rsidRDefault="00BC65CC" w:rsidP="00BC65CC">
      <w:pPr>
        <w:numPr>
          <w:ilvl w:val="3"/>
          <w:numId w:val="2"/>
        </w:numPr>
        <w:spacing w:after="0"/>
        <w:ind w:left="630"/>
        <w:jc w:val="both"/>
        <w:rPr>
          <w:rFonts w:eastAsia="Calibri" w:cstheme="minorHAnsi"/>
          <w:b/>
          <w:bCs/>
          <w:sz w:val="24"/>
          <w:szCs w:val="24"/>
          <w:lang w:val="es-ES_tradnl"/>
        </w:rPr>
      </w:pPr>
      <w:proofErr w:type="spellStart"/>
      <w:r w:rsidRPr="00E06ED9">
        <w:rPr>
          <w:rFonts w:eastAsia="Calibri" w:cstheme="minorHAnsi"/>
          <w:sz w:val="24"/>
          <w:szCs w:val="24"/>
          <w:lang w:val="es-ES_tradnl"/>
        </w:rPr>
        <w:t>Suara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dalam</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iman</w:t>
      </w:r>
      <w:proofErr w:type="spellEnd"/>
      <w:r w:rsidRPr="00E06ED9">
        <w:rPr>
          <w:rFonts w:eastAsia="Calibri" w:cstheme="minorHAnsi"/>
          <w:sz w:val="24"/>
          <w:szCs w:val="24"/>
          <w:lang w:val="es-ES_tradnl"/>
        </w:rPr>
        <w:t xml:space="preserve"> dan cinta</w:t>
      </w:r>
      <w:r w:rsidRPr="00E06ED9">
        <w:rPr>
          <w:rFonts w:eastAsia="Calibri" w:cstheme="minorHAnsi"/>
          <w:sz w:val="24"/>
          <w:szCs w:val="24"/>
          <w:lang w:val="es-ES_tradnl"/>
        </w:rPr>
        <w:tab/>
      </w:r>
    </w:p>
    <w:p w14:paraId="58E1C4CF" w14:textId="77777777" w:rsidR="00BC65CC" w:rsidRPr="009D7CF2" w:rsidRDefault="00BC65CC" w:rsidP="00BC65CC">
      <w:pPr>
        <w:numPr>
          <w:ilvl w:val="3"/>
          <w:numId w:val="2"/>
        </w:numPr>
        <w:spacing w:after="0"/>
        <w:ind w:left="630"/>
        <w:jc w:val="both"/>
        <w:rPr>
          <w:rFonts w:eastAsia="Calibri" w:cstheme="minorHAnsi"/>
          <w:b/>
          <w:bCs/>
          <w:sz w:val="24"/>
          <w:szCs w:val="24"/>
        </w:rPr>
      </w:pPr>
      <w:proofErr w:type="spellStart"/>
      <w:r w:rsidRPr="009D7CF2">
        <w:rPr>
          <w:rFonts w:eastAsia="Calibri" w:cstheme="minorHAnsi"/>
          <w:sz w:val="24"/>
          <w:szCs w:val="24"/>
        </w:rPr>
        <w:t>Ketabahan</w:t>
      </w:r>
      <w:proofErr w:type="spellEnd"/>
      <w:r w:rsidRPr="009D7CF2">
        <w:rPr>
          <w:rFonts w:eastAsia="Calibri" w:cstheme="minorHAnsi"/>
          <w:sz w:val="24"/>
          <w:szCs w:val="24"/>
        </w:rPr>
        <w:t xml:space="preserve">, </w:t>
      </w:r>
      <w:proofErr w:type="spellStart"/>
      <w:r w:rsidRPr="009D7CF2">
        <w:rPr>
          <w:rFonts w:eastAsia="Calibri" w:cstheme="minorHAnsi"/>
          <w:sz w:val="24"/>
          <w:szCs w:val="24"/>
        </w:rPr>
        <w:t>kesabaran</w:t>
      </w:r>
      <w:proofErr w:type="spellEnd"/>
    </w:p>
    <w:p w14:paraId="684814E9" w14:textId="77777777" w:rsidR="00BC65CC" w:rsidRPr="009D7CF2" w:rsidRDefault="00BC65CC" w:rsidP="00BC65CC">
      <w:pPr>
        <w:spacing w:after="0"/>
        <w:ind w:left="630"/>
        <w:rPr>
          <w:rFonts w:eastAsia="Calibri" w:cstheme="minorHAnsi"/>
          <w:b/>
          <w:bCs/>
          <w:sz w:val="24"/>
          <w:szCs w:val="24"/>
        </w:rPr>
      </w:pPr>
      <w:r w:rsidRPr="009D7CF2">
        <w:rPr>
          <w:rFonts w:eastAsia="Calibri" w:cstheme="minorHAnsi"/>
          <w:sz w:val="24"/>
          <w:szCs w:val="24"/>
        </w:rPr>
        <w:tab/>
      </w:r>
    </w:p>
    <w:p w14:paraId="30571513" w14:textId="77777777" w:rsidR="00BC65CC" w:rsidRPr="009D7CF2" w:rsidRDefault="00BC65CC" w:rsidP="00BC65CC">
      <w:pPr>
        <w:spacing w:after="0"/>
        <w:rPr>
          <w:rFonts w:eastAsia="Calibri" w:cstheme="minorHAnsi"/>
          <w:sz w:val="24"/>
          <w:szCs w:val="24"/>
        </w:rPr>
      </w:pPr>
      <w:r w:rsidRPr="009D7CF2">
        <w:rPr>
          <w:rFonts w:eastAsia="Calibri" w:cstheme="minorHAnsi"/>
          <w:sz w:val="24"/>
          <w:szCs w:val="24"/>
        </w:rPr>
        <w:t>Ajar - wanita yang lebih tua untuk</w:t>
      </w:r>
    </w:p>
    <w:p w14:paraId="17D038FF" w14:textId="77777777" w:rsidR="00BC65CC" w:rsidRPr="009D7CF2" w:rsidRDefault="00BC65CC" w:rsidP="00BC65CC">
      <w:pPr>
        <w:numPr>
          <w:ilvl w:val="0"/>
          <w:numId w:val="8"/>
        </w:numPr>
        <w:spacing w:after="0"/>
        <w:ind w:left="630"/>
        <w:jc w:val="both"/>
        <w:rPr>
          <w:rFonts w:eastAsia="Calibri" w:cstheme="minorHAnsi"/>
          <w:sz w:val="24"/>
          <w:szCs w:val="24"/>
        </w:rPr>
      </w:pPr>
      <w:r w:rsidRPr="009D7CF2">
        <w:rPr>
          <w:rFonts w:eastAsia="Calibri" w:cstheme="minorHAnsi"/>
          <w:sz w:val="24"/>
          <w:szCs w:val="24"/>
        </w:rPr>
        <w:t>Hormat dalam cara hidup mereka - hormat dalam tingkah laku</w:t>
      </w:r>
    </w:p>
    <w:p w14:paraId="2A273FDE" w14:textId="77777777" w:rsidR="00BC65CC" w:rsidRPr="009D7CF2" w:rsidRDefault="00BC65CC" w:rsidP="00BC65CC">
      <w:pPr>
        <w:numPr>
          <w:ilvl w:val="0"/>
          <w:numId w:val="4"/>
        </w:numPr>
        <w:spacing w:after="0"/>
        <w:ind w:left="630"/>
        <w:jc w:val="both"/>
        <w:rPr>
          <w:rFonts w:eastAsia="Calibri" w:cstheme="minorHAnsi"/>
          <w:sz w:val="24"/>
          <w:szCs w:val="24"/>
        </w:rPr>
      </w:pPr>
      <w:r w:rsidRPr="009D7CF2">
        <w:rPr>
          <w:rFonts w:eastAsia="Calibri" w:cstheme="minorHAnsi"/>
          <w:sz w:val="24"/>
          <w:szCs w:val="24"/>
        </w:rPr>
        <w:t>Bukan jadi pemfitnah, pengumpat</w:t>
      </w:r>
      <w:r w:rsidRPr="009D7CF2">
        <w:rPr>
          <w:rFonts w:eastAsia="Calibri" w:cstheme="minorHAnsi"/>
          <w:sz w:val="24"/>
          <w:szCs w:val="24"/>
        </w:rPr>
        <w:tab/>
      </w:r>
      <w:r w:rsidRPr="009D7CF2">
        <w:rPr>
          <w:rFonts w:eastAsia="Calibri" w:cstheme="minorHAnsi"/>
          <w:sz w:val="24"/>
          <w:szCs w:val="24"/>
        </w:rPr>
        <w:tab/>
        <w:t xml:space="preserve"> </w:t>
      </w:r>
    </w:p>
    <w:p w14:paraId="3EC9E816" w14:textId="77777777" w:rsidR="00BC65CC" w:rsidRPr="009D7CF2" w:rsidRDefault="00BC65CC" w:rsidP="00BC65CC">
      <w:pPr>
        <w:numPr>
          <w:ilvl w:val="3"/>
          <w:numId w:val="2"/>
        </w:numPr>
        <w:spacing w:after="0"/>
        <w:ind w:left="630"/>
        <w:jc w:val="both"/>
        <w:rPr>
          <w:rFonts w:eastAsia="Calibri" w:cstheme="minorHAnsi"/>
          <w:sz w:val="24"/>
          <w:szCs w:val="24"/>
        </w:rPr>
      </w:pPr>
      <w:r w:rsidRPr="009D7CF2">
        <w:rPr>
          <w:rFonts w:eastAsia="Calibri" w:cstheme="minorHAnsi"/>
          <w:sz w:val="24"/>
          <w:szCs w:val="24"/>
        </w:rPr>
        <w:t>Tidak menjadi ketagih kepada banyak wain - hamba kepada banyak wain</w:t>
      </w:r>
    </w:p>
    <w:p w14:paraId="62D975EC" w14:textId="77777777" w:rsidR="00BC65CC" w:rsidRPr="009D7CF2" w:rsidRDefault="00BC65CC" w:rsidP="00BC65CC">
      <w:pPr>
        <w:numPr>
          <w:ilvl w:val="0"/>
          <w:numId w:val="4"/>
        </w:numPr>
        <w:spacing w:after="0"/>
        <w:ind w:left="630"/>
        <w:jc w:val="both"/>
        <w:rPr>
          <w:rFonts w:eastAsia="Calibri" w:cstheme="minorHAnsi"/>
          <w:sz w:val="24"/>
          <w:szCs w:val="24"/>
        </w:rPr>
      </w:pPr>
      <w:r w:rsidRPr="009D7CF2">
        <w:rPr>
          <w:rFonts w:eastAsia="Calibri" w:cstheme="minorHAnsi"/>
          <w:sz w:val="24"/>
          <w:szCs w:val="24"/>
        </w:rPr>
        <w:t>Ajar apa yang baik.</w:t>
      </w:r>
      <w:r w:rsidRPr="009D7CF2">
        <w:rPr>
          <w:rFonts w:eastAsia="Calibri" w:cstheme="minorHAnsi"/>
          <w:sz w:val="24"/>
          <w:szCs w:val="24"/>
        </w:rPr>
        <w:tab/>
      </w:r>
      <w:r w:rsidRPr="009D7CF2">
        <w:rPr>
          <w:rFonts w:eastAsia="Calibri" w:cstheme="minorHAnsi"/>
          <w:sz w:val="24"/>
          <w:szCs w:val="24"/>
        </w:rPr>
        <w:tab/>
        <w:t xml:space="preserve"> </w:t>
      </w:r>
    </w:p>
    <w:p w14:paraId="4B8DC815" w14:textId="77777777" w:rsidR="00BC65CC" w:rsidRPr="009D7CF2" w:rsidRDefault="00BC65CC" w:rsidP="00BC65CC">
      <w:pPr>
        <w:numPr>
          <w:ilvl w:val="0"/>
          <w:numId w:val="4"/>
        </w:numPr>
        <w:spacing w:after="0"/>
        <w:ind w:left="630"/>
        <w:jc w:val="both"/>
        <w:rPr>
          <w:rFonts w:eastAsia="Calibri" w:cstheme="minorHAnsi"/>
          <w:sz w:val="24"/>
          <w:szCs w:val="24"/>
        </w:rPr>
      </w:pPr>
      <w:r w:rsidRPr="009D7CF2">
        <w:rPr>
          <w:rFonts w:eastAsia="Calibri" w:cstheme="minorHAnsi"/>
          <w:sz w:val="24"/>
          <w:szCs w:val="24"/>
        </w:rPr>
        <w:t>Latih wanita muda untuk:</w:t>
      </w:r>
    </w:p>
    <w:p w14:paraId="1941B64E" w14:textId="77777777" w:rsidR="00BC65CC" w:rsidRPr="009D7CF2" w:rsidRDefault="00BC65CC" w:rsidP="00BC65CC">
      <w:pPr>
        <w:numPr>
          <w:ilvl w:val="0"/>
          <w:numId w:val="15"/>
        </w:numPr>
        <w:spacing w:after="0"/>
        <w:ind w:left="990"/>
        <w:rPr>
          <w:rFonts w:eastAsia="Calibri" w:cstheme="minorHAnsi"/>
          <w:sz w:val="24"/>
          <w:szCs w:val="24"/>
        </w:rPr>
      </w:pPr>
      <w:r w:rsidRPr="009D7CF2">
        <w:rPr>
          <w:rFonts w:eastAsia="Calibri" w:cstheme="minorHAnsi"/>
          <w:sz w:val="24"/>
          <w:szCs w:val="24"/>
        </w:rPr>
        <w:t>sayang suami dan anak-anak</w:t>
      </w:r>
    </w:p>
    <w:p w14:paraId="08FB9EAA" w14:textId="77777777" w:rsidR="00BC65CC" w:rsidRPr="00E06ED9" w:rsidRDefault="00BC65CC" w:rsidP="00BC65CC">
      <w:pPr>
        <w:numPr>
          <w:ilvl w:val="0"/>
          <w:numId w:val="15"/>
        </w:numPr>
        <w:spacing w:after="0"/>
        <w:ind w:left="990"/>
        <w:rPr>
          <w:rFonts w:eastAsia="Calibri" w:cstheme="minorHAnsi"/>
          <w:sz w:val="24"/>
          <w:szCs w:val="24"/>
          <w:lang w:val="es-ES_tradnl"/>
        </w:rPr>
      </w:pPr>
      <w:proofErr w:type="spellStart"/>
      <w:r w:rsidRPr="00E06ED9">
        <w:rPr>
          <w:rFonts w:eastAsia="Calibri" w:cstheme="minorHAnsi"/>
          <w:sz w:val="24"/>
          <w:szCs w:val="24"/>
          <w:lang w:val="es-ES_tradnl"/>
        </w:rPr>
        <w:t>mengawal</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diri</w:t>
      </w:r>
      <w:proofErr w:type="spellEnd"/>
      <w:r w:rsidRPr="00E06ED9">
        <w:rPr>
          <w:rFonts w:eastAsia="Calibri" w:cstheme="minorHAnsi"/>
          <w:sz w:val="24"/>
          <w:szCs w:val="24"/>
          <w:lang w:val="es-ES_tradnl"/>
        </w:rPr>
        <w:t xml:space="preserve"> dan </w:t>
      </w:r>
      <w:proofErr w:type="spellStart"/>
      <w:r w:rsidRPr="00E06ED9">
        <w:rPr>
          <w:rFonts w:eastAsia="Calibri" w:cstheme="minorHAnsi"/>
          <w:sz w:val="24"/>
          <w:szCs w:val="24"/>
          <w:lang w:val="es-ES_tradnl"/>
        </w:rPr>
        <w:t>murni</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bijaksana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mengejar</w:t>
      </w:r>
      <w:proofErr w:type="spellEnd"/>
    </w:p>
    <w:p w14:paraId="38028872" w14:textId="77777777" w:rsidR="00BC65CC" w:rsidRPr="009D7CF2" w:rsidRDefault="00BC65CC" w:rsidP="00BC65CC">
      <w:pPr>
        <w:numPr>
          <w:ilvl w:val="0"/>
          <w:numId w:val="15"/>
        </w:numPr>
        <w:spacing w:after="0"/>
        <w:ind w:left="990"/>
        <w:rPr>
          <w:rFonts w:eastAsia="Calibri" w:cstheme="minorHAnsi"/>
          <w:sz w:val="24"/>
          <w:szCs w:val="24"/>
        </w:rPr>
      </w:pPr>
      <w:proofErr w:type="spellStart"/>
      <w:r w:rsidRPr="009D7CF2">
        <w:rPr>
          <w:rFonts w:eastAsia="Calibri" w:cstheme="minorHAnsi"/>
          <w:sz w:val="24"/>
          <w:szCs w:val="24"/>
        </w:rPr>
        <w:t>sibuk</w:t>
      </w:r>
      <w:proofErr w:type="spellEnd"/>
      <w:r w:rsidRPr="009D7CF2">
        <w:rPr>
          <w:rFonts w:eastAsia="Calibri" w:cstheme="minorHAnsi"/>
          <w:sz w:val="24"/>
          <w:szCs w:val="24"/>
        </w:rPr>
        <w:t xml:space="preserve"> - </w:t>
      </w:r>
      <w:proofErr w:type="spellStart"/>
      <w:r w:rsidRPr="009D7CF2">
        <w:rPr>
          <w:rFonts w:eastAsia="Calibri" w:cstheme="minorHAnsi"/>
          <w:sz w:val="24"/>
          <w:szCs w:val="24"/>
        </w:rPr>
        <w:t>bekerja</w:t>
      </w:r>
      <w:proofErr w:type="spellEnd"/>
      <w:r w:rsidRPr="009D7CF2">
        <w:rPr>
          <w:rFonts w:eastAsia="Calibri" w:cstheme="minorHAnsi"/>
          <w:sz w:val="24"/>
          <w:szCs w:val="24"/>
        </w:rPr>
        <w:t xml:space="preserve"> di </w:t>
      </w:r>
      <w:proofErr w:type="spellStart"/>
      <w:r w:rsidRPr="009D7CF2">
        <w:rPr>
          <w:rFonts w:eastAsia="Calibri" w:cstheme="minorHAnsi"/>
          <w:sz w:val="24"/>
          <w:szCs w:val="24"/>
        </w:rPr>
        <w:t>rumah</w:t>
      </w:r>
      <w:proofErr w:type="spellEnd"/>
    </w:p>
    <w:p w14:paraId="54394917" w14:textId="77777777" w:rsidR="00BC65CC" w:rsidRPr="009D7CF2" w:rsidRDefault="00BC65CC" w:rsidP="00BC65CC">
      <w:pPr>
        <w:numPr>
          <w:ilvl w:val="0"/>
          <w:numId w:val="16"/>
        </w:numPr>
        <w:spacing w:after="0"/>
        <w:ind w:left="990"/>
        <w:jc w:val="both"/>
        <w:rPr>
          <w:rFonts w:eastAsia="Calibri" w:cstheme="minorHAnsi"/>
          <w:sz w:val="24"/>
          <w:szCs w:val="24"/>
        </w:rPr>
      </w:pPr>
      <w:r w:rsidRPr="009D7CF2">
        <w:rPr>
          <w:rFonts w:eastAsia="Calibri" w:cstheme="minorHAnsi"/>
          <w:sz w:val="24"/>
          <w:szCs w:val="24"/>
        </w:rPr>
        <w:t>jadi baik, baik</w:t>
      </w:r>
    </w:p>
    <w:p w14:paraId="34B5E2BB" w14:textId="77777777" w:rsidR="00BC65CC" w:rsidRPr="009D7CF2" w:rsidRDefault="00BC65CC" w:rsidP="00BC65CC">
      <w:pPr>
        <w:numPr>
          <w:ilvl w:val="0"/>
          <w:numId w:val="16"/>
        </w:numPr>
        <w:spacing w:after="0"/>
        <w:ind w:left="990"/>
        <w:jc w:val="both"/>
        <w:rPr>
          <w:rFonts w:eastAsia="Calibri" w:cstheme="minorHAnsi"/>
          <w:sz w:val="24"/>
          <w:szCs w:val="24"/>
        </w:rPr>
      </w:pPr>
      <w:r w:rsidRPr="009D7CF2">
        <w:rPr>
          <w:rFonts w:eastAsia="Calibri" w:cstheme="minorHAnsi"/>
          <w:sz w:val="24"/>
          <w:szCs w:val="24"/>
        </w:rPr>
        <w:t>hormat kepada suami mereka -bahawa tiada siapa yang akan memfitnah perkataan itu. [Jangan melakukan perkara yang dia tidak setuju dengan sengaja.]</w:t>
      </w:r>
    </w:p>
    <w:p w14:paraId="40C7DE93" w14:textId="77777777" w:rsidR="00BC65CC" w:rsidRPr="009D7CF2" w:rsidRDefault="00BC65CC" w:rsidP="00BC65CC">
      <w:pPr>
        <w:spacing w:after="0"/>
        <w:rPr>
          <w:rFonts w:eastAsia="Calibri" w:cstheme="minorHAnsi"/>
          <w:sz w:val="24"/>
          <w:szCs w:val="24"/>
        </w:rPr>
      </w:pPr>
    </w:p>
    <w:p w14:paraId="4EB2818C" w14:textId="77777777" w:rsidR="00BC65CC" w:rsidRPr="009D7CF2" w:rsidRDefault="00BC65CC" w:rsidP="00BC65CC">
      <w:pPr>
        <w:spacing w:after="0"/>
        <w:rPr>
          <w:rFonts w:eastAsia="Calibri" w:cstheme="minorHAnsi"/>
          <w:sz w:val="24"/>
          <w:szCs w:val="24"/>
        </w:rPr>
      </w:pPr>
      <w:r w:rsidRPr="009D7CF2">
        <w:rPr>
          <w:rFonts w:eastAsia="Calibri" w:cstheme="minorHAnsi"/>
          <w:sz w:val="24"/>
          <w:szCs w:val="24"/>
        </w:rPr>
        <w:t>Galakkan lelaki muda untuk</w:t>
      </w:r>
    </w:p>
    <w:p w14:paraId="3120B106" w14:textId="77777777" w:rsidR="00BC65CC" w:rsidRPr="009D7CF2" w:rsidRDefault="00BC65CC" w:rsidP="00BC65CC">
      <w:pPr>
        <w:numPr>
          <w:ilvl w:val="0"/>
          <w:numId w:val="9"/>
        </w:numPr>
        <w:spacing w:after="0"/>
        <w:jc w:val="both"/>
        <w:rPr>
          <w:rFonts w:eastAsia="Calibri" w:cstheme="minorHAnsi"/>
          <w:sz w:val="24"/>
          <w:szCs w:val="24"/>
        </w:rPr>
      </w:pPr>
      <w:r w:rsidRPr="009D7CF2">
        <w:rPr>
          <w:rFonts w:eastAsia="Calibri" w:cstheme="minorHAnsi"/>
          <w:sz w:val="24"/>
          <w:szCs w:val="24"/>
        </w:rPr>
        <w:t>dapat mengawal diri, berfikiran tenang</w:t>
      </w:r>
    </w:p>
    <w:p w14:paraId="4E3412DD" w14:textId="77777777" w:rsidR="00BC65CC" w:rsidRPr="00E06ED9" w:rsidRDefault="00BC65CC" w:rsidP="00BC65CC">
      <w:pPr>
        <w:numPr>
          <w:ilvl w:val="0"/>
          <w:numId w:val="9"/>
        </w:numPr>
        <w:spacing w:after="0"/>
        <w:jc w:val="both"/>
        <w:rPr>
          <w:rFonts w:eastAsia="Calibri" w:cstheme="minorHAnsi"/>
          <w:sz w:val="24"/>
          <w:szCs w:val="24"/>
          <w:lang w:val="es-ES_tradnl"/>
        </w:rPr>
      </w:pPr>
      <w:proofErr w:type="spellStart"/>
      <w:r w:rsidRPr="00E06ED9">
        <w:rPr>
          <w:rFonts w:eastAsia="Calibri" w:cstheme="minorHAnsi"/>
          <w:sz w:val="24"/>
          <w:szCs w:val="24"/>
          <w:lang w:val="es-ES_tradnl"/>
        </w:rPr>
        <w:t>jadilah</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teladan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jadikan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teladan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perbuatan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baik</w:t>
      </w:r>
      <w:proofErr w:type="spellEnd"/>
      <w:r w:rsidRPr="00E06ED9">
        <w:rPr>
          <w:rFonts w:eastAsia="Calibri" w:cstheme="minorHAnsi"/>
          <w:sz w:val="24"/>
          <w:szCs w:val="24"/>
          <w:lang w:val="es-ES_tradnl"/>
        </w:rPr>
        <w:t xml:space="preserve">, dan </w:t>
      </w:r>
      <w:proofErr w:type="spellStart"/>
      <w:r w:rsidRPr="00E06ED9">
        <w:rPr>
          <w:rFonts w:eastAsia="Calibri" w:cstheme="minorHAnsi"/>
          <w:sz w:val="24"/>
          <w:szCs w:val="24"/>
          <w:lang w:val="es-ES_tradnl"/>
        </w:rPr>
        <w:t>dalam</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pengajaran</w:t>
      </w:r>
      <w:proofErr w:type="spellEnd"/>
      <w:r w:rsidRPr="00E06ED9">
        <w:rPr>
          <w:rFonts w:eastAsia="Calibri" w:cstheme="minorHAnsi"/>
          <w:sz w:val="24"/>
          <w:szCs w:val="24"/>
          <w:lang w:val="es-ES_tradnl"/>
        </w:rPr>
        <w:t xml:space="preserve"> anda </w:t>
      </w:r>
      <w:proofErr w:type="spellStart"/>
      <w:r w:rsidRPr="00E06ED9">
        <w:rPr>
          <w:rFonts w:eastAsia="Calibri" w:cstheme="minorHAnsi"/>
          <w:sz w:val="24"/>
          <w:szCs w:val="24"/>
          <w:lang w:val="es-ES_tradnl"/>
        </w:rPr>
        <w:t>tunjukkan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integriti</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maruah</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kesungguhan</w:t>
      </w:r>
      <w:proofErr w:type="spellEnd"/>
    </w:p>
    <w:p w14:paraId="3EC48067" w14:textId="77777777" w:rsidR="00BC65CC" w:rsidRPr="00E06ED9" w:rsidRDefault="00BC65CC" w:rsidP="00BC65CC">
      <w:pPr>
        <w:numPr>
          <w:ilvl w:val="0"/>
          <w:numId w:val="9"/>
        </w:numPr>
        <w:spacing w:after="0"/>
        <w:jc w:val="both"/>
        <w:rPr>
          <w:rFonts w:eastAsia="Calibri" w:cstheme="minorHAnsi"/>
          <w:sz w:val="24"/>
          <w:szCs w:val="24"/>
          <w:lang w:val="es-ES_tradnl"/>
        </w:rPr>
      </w:pPr>
      <w:proofErr w:type="spellStart"/>
      <w:r w:rsidRPr="00E06ED9">
        <w:rPr>
          <w:rFonts w:eastAsia="Calibri" w:cstheme="minorHAnsi"/>
          <w:sz w:val="24"/>
          <w:szCs w:val="24"/>
          <w:lang w:val="es-ES_tradnl"/>
        </w:rPr>
        <w:t>perkataan</w:t>
      </w:r>
      <w:proofErr w:type="spellEnd"/>
      <w:r w:rsidRPr="00E06ED9">
        <w:rPr>
          <w:rFonts w:eastAsia="Calibri" w:cstheme="minorHAnsi"/>
          <w:sz w:val="24"/>
          <w:szCs w:val="24"/>
          <w:lang w:val="es-ES_tradnl"/>
        </w:rPr>
        <w:t xml:space="preserve"> yang </w:t>
      </w:r>
      <w:proofErr w:type="spellStart"/>
      <w:r w:rsidRPr="00E06ED9">
        <w:rPr>
          <w:rFonts w:eastAsia="Calibri" w:cstheme="minorHAnsi"/>
          <w:sz w:val="24"/>
          <w:szCs w:val="24"/>
          <w:lang w:val="es-ES_tradnl"/>
        </w:rPr>
        <w:t>baik</w:t>
      </w:r>
      <w:proofErr w:type="spellEnd"/>
      <w:r w:rsidRPr="00E06ED9">
        <w:rPr>
          <w:rFonts w:eastAsia="Calibri" w:cstheme="minorHAnsi"/>
          <w:sz w:val="24"/>
          <w:szCs w:val="24"/>
          <w:lang w:val="es-ES_tradnl"/>
        </w:rPr>
        <w:t xml:space="preserve"> yang </w:t>
      </w:r>
      <w:proofErr w:type="spellStart"/>
      <w:r w:rsidRPr="00E06ED9">
        <w:rPr>
          <w:rFonts w:eastAsia="Calibri" w:cstheme="minorHAnsi"/>
          <w:sz w:val="24"/>
          <w:szCs w:val="24"/>
          <w:lang w:val="es-ES_tradnl"/>
        </w:rPr>
        <w:t>tidak</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boleh</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dicela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supaya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lawan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menjadi</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malu</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tidak</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ada</w:t>
      </w:r>
      <w:proofErr w:type="spellEnd"/>
      <w:r w:rsidRPr="00E06ED9">
        <w:rPr>
          <w:rFonts w:eastAsia="Calibri" w:cstheme="minorHAnsi"/>
          <w:sz w:val="24"/>
          <w:szCs w:val="24"/>
          <w:lang w:val="es-ES_tradnl"/>
        </w:rPr>
        <w:t xml:space="preserve"> yang </w:t>
      </w:r>
      <w:proofErr w:type="spellStart"/>
      <w:r w:rsidRPr="00E06ED9">
        <w:rPr>
          <w:rFonts w:eastAsia="Calibri" w:cstheme="minorHAnsi"/>
          <w:sz w:val="24"/>
          <w:szCs w:val="24"/>
          <w:lang w:val="es-ES_tradnl"/>
        </w:rPr>
        <w:t>jahat</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untuk</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dikatakan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tentang</w:t>
      </w:r>
      <w:proofErr w:type="spellEnd"/>
      <w:r w:rsidRPr="00E06ED9">
        <w:rPr>
          <w:rFonts w:eastAsia="Calibri" w:cstheme="minorHAnsi"/>
          <w:sz w:val="24"/>
          <w:szCs w:val="24"/>
          <w:lang w:val="es-ES_tradnl"/>
        </w:rPr>
        <w:t xml:space="preserve"> kita.</w:t>
      </w:r>
    </w:p>
    <w:p w14:paraId="137EBA46" w14:textId="77777777" w:rsidR="00BC65CC" w:rsidRPr="00E06ED9" w:rsidRDefault="00BC65CC" w:rsidP="00BC65CC">
      <w:pPr>
        <w:spacing w:after="0"/>
        <w:ind w:left="720"/>
        <w:rPr>
          <w:rFonts w:eastAsia="Calibri" w:cstheme="minorHAnsi"/>
          <w:sz w:val="24"/>
          <w:szCs w:val="24"/>
          <w:lang w:val="es-ES_tradnl"/>
        </w:rPr>
      </w:pPr>
      <w:r w:rsidRPr="00E06ED9">
        <w:rPr>
          <w:rFonts w:eastAsia="Calibri" w:cstheme="minorHAnsi"/>
          <w:sz w:val="24"/>
          <w:szCs w:val="24"/>
          <w:lang w:val="es-ES_tradnl"/>
        </w:rPr>
        <w:t xml:space="preserve"> </w:t>
      </w:r>
    </w:p>
    <w:p w14:paraId="7FBCD483" w14:textId="77777777" w:rsidR="00BC65CC" w:rsidRPr="009D7CF2" w:rsidRDefault="00BC65CC" w:rsidP="00BC65CC">
      <w:pPr>
        <w:spacing w:after="0"/>
        <w:rPr>
          <w:rFonts w:eastAsia="Calibri" w:cstheme="minorHAnsi"/>
          <w:sz w:val="24"/>
          <w:szCs w:val="24"/>
        </w:rPr>
      </w:pPr>
      <w:r w:rsidRPr="009D7CF2">
        <w:rPr>
          <w:rFonts w:eastAsia="Calibri" w:cstheme="minorHAnsi"/>
          <w:sz w:val="24"/>
          <w:szCs w:val="24"/>
        </w:rPr>
        <w:t xml:space="preserve">Ajar </w:t>
      </w:r>
      <w:proofErr w:type="spellStart"/>
      <w:r w:rsidRPr="009D7CF2">
        <w:rPr>
          <w:rFonts w:eastAsia="Calibri" w:cstheme="minorHAnsi"/>
          <w:sz w:val="24"/>
          <w:szCs w:val="24"/>
        </w:rPr>
        <w:t>budak</w:t>
      </w:r>
      <w:proofErr w:type="spellEnd"/>
      <w:r w:rsidRPr="009D7CF2">
        <w:rPr>
          <w:rFonts w:eastAsia="Calibri" w:cstheme="minorHAnsi"/>
          <w:sz w:val="24"/>
          <w:szCs w:val="24"/>
        </w:rPr>
        <w:t xml:space="preserve"> </w:t>
      </w:r>
      <w:proofErr w:type="spellStart"/>
      <w:r w:rsidRPr="009D7CF2">
        <w:rPr>
          <w:rFonts w:eastAsia="Calibri" w:cstheme="minorHAnsi"/>
          <w:sz w:val="24"/>
          <w:szCs w:val="24"/>
        </w:rPr>
        <w:t>ke</w:t>
      </w:r>
      <w:proofErr w:type="spellEnd"/>
    </w:p>
    <w:p w14:paraId="0A319191" w14:textId="77777777" w:rsidR="00BC65CC" w:rsidRPr="00E06ED9" w:rsidRDefault="00BC65CC" w:rsidP="00BC65CC">
      <w:pPr>
        <w:numPr>
          <w:ilvl w:val="0"/>
          <w:numId w:val="5"/>
        </w:numPr>
        <w:spacing w:after="0"/>
        <w:jc w:val="both"/>
        <w:rPr>
          <w:rFonts w:eastAsia="Calibri" w:cstheme="minorHAnsi"/>
          <w:sz w:val="24"/>
          <w:szCs w:val="24"/>
          <w:lang w:val="es-ES_tradnl"/>
        </w:rPr>
      </w:pPr>
      <w:proofErr w:type="spellStart"/>
      <w:r w:rsidRPr="00E06ED9">
        <w:rPr>
          <w:rFonts w:eastAsia="Calibri" w:cstheme="minorHAnsi"/>
          <w:sz w:val="24"/>
          <w:szCs w:val="24"/>
          <w:lang w:val="es-ES_tradnl"/>
        </w:rPr>
        <w:t>tunduk</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kepada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tuannya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dalam</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segala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hal</w:t>
      </w:r>
      <w:proofErr w:type="spellEnd"/>
    </w:p>
    <w:p w14:paraId="2AAA116A" w14:textId="77777777" w:rsidR="00BC65CC" w:rsidRPr="009D7CF2" w:rsidRDefault="00BC65CC" w:rsidP="00BC65CC">
      <w:pPr>
        <w:numPr>
          <w:ilvl w:val="0"/>
          <w:numId w:val="5"/>
        </w:numPr>
        <w:spacing w:after="0"/>
        <w:jc w:val="both"/>
        <w:rPr>
          <w:rFonts w:eastAsia="Calibri" w:cstheme="minorHAnsi"/>
          <w:sz w:val="24"/>
          <w:szCs w:val="24"/>
        </w:rPr>
      </w:pPr>
      <w:proofErr w:type="spellStart"/>
      <w:r w:rsidRPr="009D7CF2">
        <w:rPr>
          <w:rFonts w:eastAsia="Calibri" w:cstheme="minorHAnsi"/>
          <w:sz w:val="24"/>
          <w:szCs w:val="24"/>
        </w:rPr>
        <w:t>cuba</w:t>
      </w:r>
      <w:proofErr w:type="spellEnd"/>
      <w:r w:rsidRPr="009D7CF2">
        <w:rPr>
          <w:rFonts w:eastAsia="Calibri" w:cstheme="minorHAnsi"/>
          <w:sz w:val="24"/>
          <w:szCs w:val="24"/>
        </w:rPr>
        <w:t xml:space="preserve"> </w:t>
      </w:r>
      <w:proofErr w:type="spellStart"/>
      <w:r w:rsidRPr="009D7CF2">
        <w:rPr>
          <w:rFonts w:eastAsia="Calibri" w:cstheme="minorHAnsi"/>
          <w:sz w:val="24"/>
          <w:szCs w:val="24"/>
        </w:rPr>
        <w:t>menggembirakan</w:t>
      </w:r>
      <w:proofErr w:type="spellEnd"/>
      <w:r w:rsidRPr="009D7CF2">
        <w:rPr>
          <w:rFonts w:eastAsia="Calibri" w:cstheme="minorHAnsi"/>
          <w:sz w:val="24"/>
          <w:szCs w:val="24"/>
        </w:rPr>
        <w:t xml:space="preserve"> </w:t>
      </w:r>
      <w:proofErr w:type="spellStart"/>
      <w:r w:rsidRPr="009D7CF2">
        <w:rPr>
          <w:rFonts w:eastAsia="Calibri" w:cstheme="minorHAnsi"/>
          <w:sz w:val="24"/>
          <w:szCs w:val="24"/>
        </w:rPr>
        <w:t>mereka</w:t>
      </w:r>
      <w:proofErr w:type="spellEnd"/>
    </w:p>
    <w:p w14:paraId="596AC9A7" w14:textId="77777777" w:rsidR="00BC65CC" w:rsidRPr="009D7CF2" w:rsidRDefault="00BC65CC" w:rsidP="00BC65CC">
      <w:pPr>
        <w:numPr>
          <w:ilvl w:val="0"/>
          <w:numId w:val="5"/>
        </w:numPr>
        <w:spacing w:after="0"/>
        <w:jc w:val="both"/>
        <w:rPr>
          <w:rFonts w:eastAsia="Calibri" w:cstheme="minorHAnsi"/>
          <w:sz w:val="24"/>
          <w:szCs w:val="24"/>
        </w:rPr>
      </w:pPr>
      <w:r w:rsidRPr="009D7CF2">
        <w:rPr>
          <w:rFonts w:eastAsia="Calibri" w:cstheme="minorHAnsi"/>
          <w:sz w:val="24"/>
          <w:szCs w:val="24"/>
        </w:rPr>
        <w:t>tidak bercakap kembali dengan mereka</w:t>
      </w:r>
    </w:p>
    <w:p w14:paraId="70C6E3B5" w14:textId="77777777" w:rsidR="00BC65CC" w:rsidRPr="009D7CF2" w:rsidRDefault="00BC65CC" w:rsidP="00BC65CC">
      <w:pPr>
        <w:numPr>
          <w:ilvl w:val="0"/>
          <w:numId w:val="5"/>
        </w:numPr>
        <w:spacing w:after="0"/>
        <w:jc w:val="both"/>
        <w:rPr>
          <w:rFonts w:eastAsia="Calibri" w:cstheme="minorHAnsi"/>
          <w:sz w:val="24"/>
          <w:szCs w:val="24"/>
        </w:rPr>
      </w:pPr>
      <w:r w:rsidRPr="009D7CF2">
        <w:rPr>
          <w:rFonts w:eastAsia="Calibri" w:cstheme="minorHAnsi"/>
          <w:sz w:val="24"/>
          <w:szCs w:val="24"/>
        </w:rPr>
        <w:lastRenderedPageBreak/>
        <w:t>tidak mencuri - mencuri daripada mereka</w:t>
      </w:r>
    </w:p>
    <w:p w14:paraId="191A8101" w14:textId="77777777" w:rsidR="00BC65CC" w:rsidRPr="00E06ED9" w:rsidRDefault="00BC65CC" w:rsidP="00BC65CC">
      <w:pPr>
        <w:numPr>
          <w:ilvl w:val="0"/>
          <w:numId w:val="5"/>
        </w:numPr>
        <w:spacing w:after="0"/>
        <w:jc w:val="both"/>
        <w:rPr>
          <w:rFonts w:eastAsia="Calibri" w:cstheme="minorHAnsi"/>
          <w:sz w:val="24"/>
          <w:szCs w:val="24"/>
          <w:lang w:val="es-ES_tradnl"/>
        </w:rPr>
      </w:pPr>
      <w:proofErr w:type="spellStart"/>
      <w:r w:rsidRPr="00E06ED9">
        <w:rPr>
          <w:rFonts w:eastAsia="Calibri" w:cstheme="minorHAnsi"/>
          <w:sz w:val="24"/>
          <w:szCs w:val="24"/>
          <w:lang w:val="es-ES_tradnl"/>
        </w:rPr>
        <w:t>dipercayai</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sepenuhnya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supaya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pengajaran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tentang</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Juruselamat</w:t>
      </w:r>
      <w:proofErr w:type="spellEnd"/>
      <w:r w:rsidRPr="00E06ED9">
        <w:rPr>
          <w:rFonts w:eastAsia="Calibri" w:cstheme="minorHAnsi"/>
          <w:sz w:val="24"/>
          <w:szCs w:val="24"/>
          <w:lang w:val="es-ES_tradnl"/>
        </w:rPr>
        <w:t xml:space="preserve"> kita </w:t>
      </w:r>
      <w:proofErr w:type="spellStart"/>
      <w:r w:rsidRPr="00E06ED9">
        <w:rPr>
          <w:rFonts w:eastAsia="Calibri" w:cstheme="minorHAnsi"/>
          <w:sz w:val="24"/>
          <w:szCs w:val="24"/>
          <w:lang w:val="es-ES_tradnl"/>
        </w:rPr>
        <w:t>menarik</w:t>
      </w:r>
      <w:proofErr w:type="spellEnd"/>
      <w:r w:rsidRPr="00E06ED9">
        <w:rPr>
          <w:rFonts w:eastAsia="Calibri" w:cstheme="minorHAnsi"/>
          <w:sz w:val="24"/>
          <w:szCs w:val="24"/>
          <w:lang w:val="es-ES_tradnl"/>
        </w:rPr>
        <w:t>.</w:t>
      </w:r>
    </w:p>
    <w:p w14:paraId="28D3CCB8" w14:textId="77777777" w:rsidR="00BC65CC" w:rsidRPr="00E06ED9" w:rsidRDefault="00BC65CC" w:rsidP="00BC65CC">
      <w:pPr>
        <w:spacing w:after="0"/>
        <w:ind w:left="720"/>
        <w:rPr>
          <w:rFonts w:eastAsia="Calibri" w:cstheme="minorHAnsi"/>
          <w:sz w:val="24"/>
          <w:szCs w:val="24"/>
          <w:lang w:val="es-ES_tradnl"/>
        </w:rPr>
      </w:pPr>
    </w:p>
    <w:p w14:paraId="60618203" w14:textId="77777777" w:rsidR="00BC65CC" w:rsidRPr="00E06ED9" w:rsidRDefault="00BC65CC" w:rsidP="00BC65CC">
      <w:pPr>
        <w:rPr>
          <w:rFonts w:eastAsia="Calibri" w:cstheme="minorHAnsi"/>
          <w:sz w:val="24"/>
          <w:szCs w:val="24"/>
          <w:lang w:val="es-ES_tradnl"/>
        </w:rPr>
      </w:pPr>
      <w:r w:rsidRPr="00E06ED9">
        <w:rPr>
          <w:rFonts w:eastAsia="Calibri" w:cstheme="minorHAnsi"/>
          <w:sz w:val="24"/>
          <w:szCs w:val="24"/>
          <w:lang w:val="es-ES_tradnl"/>
        </w:rPr>
        <w:t xml:space="preserve">Paulus </w:t>
      </w:r>
      <w:proofErr w:type="spellStart"/>
      <w:r w:rsidRPr="00E06ED9">
        <w:rPr>
          <w:rFonts w:eastAsia="Calibri" w:cstheme="minorHAnsi"/>
          <w:sz w:val="24"/>
          <w:szCs w:val="24"/>
          <w:lang w:val="es-ES_tradnl"/>
        </w:rPr>
        <w:t>berpesan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kepada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Timotius</w:t>
      </w:r>
      <w:proofErr w:type="spellEnd"/>
      <w:r w:rsidRPr="00E06ED9">
        <w:rPr>
          <w:rFonts w:eastAsia="Calibri" w:cstheme="minorHAnsi"/>
          <w:sz w:val="24"/>
          <w:szCs w:val="24"/>
          <w:lang w:val="es-ES_tradnl"/>
        </w:rPr>
        <w:t>, “</w:t>
      </w:r>
      <w:proofErr w:type="spellStart"/>
      <w:r w:rsidRPr="00E06ED9">
        <w:rPr>
          <w:rFonts w:eastAsia="Calibri" w:cstheme="minorHAnsi"/>
          <w:sz w:val="24"/>
          <w:szCs w:val="24"/>
          <w:lang w:val="es-ES_tradnl"/>
        </w:rPr>
        <w:t>Hendaklah</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semua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orang</w:t>
      </w:r>
      <w:proofErr w:type="spellEnd"/>
      <w:r w:rsidRPr="00E06ED9">
        <w:rPr>
          <w:rFonts w:eastAsia="Calibri" w:cstheme="minorHAnsi"/>
          <w:sz w:val="24"/>
          <w:szCs w:val="24"/>
          <w:lang w:val="es-ES_tradnl"/>
        </w:rPr>
        <w:t xml:space="preserve"> yang </w:t>
      </w:r>
      <w:proofErr w:type="spellStart"/>
      <w:r w:rsidRPr="00E06ED9">
        <w:rPr>
          <w:rFonts w:eastAsia="Calibri" w:cstheme="minorHAnsi"/>
          <w:sz w:val="24"/>
          <w:szCs w:val="24"/>
          <w:lang w:val="es-ES_tradnl"/>
        </w:rPr>
        <w:t>berada</w:t>
      </w:r>
      <w:proofErr w:type="spellEnd"/>
      <w:r w:rsidRPr="00E06ED9">
        <w:rPr>
          <w:rFonts w:eastAsia="Calibri" w:cstheme="minorHAnsi"/>
          <w:sz w:val="24"/>
          <w:szCs w:val="24"/>
          <w:lang w:val="es-ES_tradnl"/>
        </w:rPr>
        <w:t xml:space="preserve"> di </w:t>
      </w:r>
      <w:proofErr w:type="spellStart"/>
      <w:r w:rsidRPr="00E06ED9">
        <w:rPr>
          <w:rFonts w:eastAsia="Calibri" w:cstheme="minorHAnsi"/>
          <w:sz w:val="24"/>
          <w:szCs w:val="24"/>
          <w:lang w:val="es-ES_tradnl"/>
        </w:rPr>
        <w:t>bawah</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kuk</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sebagai</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hamba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menganggap</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tuannya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layak</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menerima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segala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penghormatan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supaya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nama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Allah</w:t>
      </w:r>
      <w:proofErr w:type="spellEnd"/>
      <w:r w:rsidRPr="00E06ED9">
        <w:rPr>
          <w:rFonts w:eastAsia="Calibri" w:cstheme="minorHAnsi"/>
          <w:sz w:val="24"/>
          <w:szCs w:val="24"/>
          <w:lang w:val="es-ES_tradnl"/>
        </w:rPr>
        <w:t xml:space="preserve"> dan ajaran </w:t>
      </w:r>
      <w:proofErr w:type="spellStart"/>
      <w:r w:rsidRPr="00E06ED9">
        <w:rPr>
          <w:rFonts w:eastAsia="Calibri" w:cstheme="minorHAnsi"/>
          <w:sz w:val="24"/>
          <w:szCs w:val="24"/>
          <w:lang w:val="es-ES_tradnl"/>
        </w:rPr>
        <w:t>itu</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tidak</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terhina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Mereka</w:t>
      </w:r>
      <w:proofErr w:type="spellEnd"/>
      <w:r w:rsidRPr="00E06ED9">
        <w:rPr>
          <w:rFonts w:eastAsia="Calibri" w:cstheme="minorHAnsi"/>
          <w:sz w:val="24"/>
          <w:szCs w:val="24"/>
          <w:lang w:val="es-ES_tradnl"/>
        </w:rPr>
        <w:t xml:space="preserve"> yang </w:t>
      </w:r>
      <w:proofErr w:type="spellStart"/>
      <w:r w:rsidRPr="00E06ED9">
        <w:rPr>
          <w:rFonts w:eastAsia="Calibri" w:cstheme="minorHAnsi"/>
          <w:sz w:val="24"/>
          <w:szCs w:val="24"/>
          <w:lang w:val="es-ES_tradnl"/>
        </w:rPr>
        <w:t>mempunyai</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tuan</w:t>
      </w:r>
      <w:proofErr w:type="spellEnd"/>
      <w:r w:rsidRPr="00E06ED9">
        <w:rPr>
          <w:rFonts w:eastAsia="Calibri" w:cstheme="minorHAnsi"/>
          <w:sz w:val="24"/>
          <w:szCs w:val="24"/>
          <w:lang w:val="es-ES_tradnl"/>
        </w:rPr>
        <w:t xml:space="preserve"> yang </w:t>
      </w:r>
      <w:proofErr w:type="spellStart"/>
      <w:r w:rsidRPr="00E06ED9">
        <w:rPr>
          <w:rFonts w:eastAsia="Calibri" w:cstheme="minorHAnsi"/>
          <w:sz w:val="24"/>
          <w:szCs w:val="24"/>
          <w:lang w:val="es-ES_tradnl"/>
        </w:rPr>
        <w:t>beriman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tidak</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boleh</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bersikap</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tidak</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hormat</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dengan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alasan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bahawa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mereka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adalah</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saudara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sebaliknya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mereka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mesti</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berkhidmat</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dengan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lebih</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baik</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kerana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mereka</w:t>
      </w:r>
      <w:proofErr w:type="spellEnd"/>
      <w:r w:rsidRPr="00E06ED9">
        <w:rPr>
          <w:rFonts w:eastAsia="Calibri" w:cstheme="minorHAnsi"/>
          <w:sz w:val="24"/>
          <w:szCs w:val="24"/>
          <w:lang w:val="es-ES_tradnl"/>
        </w:rPr>
        <w:t xml:space="preserve"> yang </w:t>
      </w:r>
      <w:proofErr w:type="spellStart"/>
      <w:r w:rsidRPr="00E06ED9">
        <w:rPr>
          <w:rFonts w:eastAsia="Calibri" w:cstheme="minorHAnsi"/>
          <w:sz w:val="24"/>
          <w:szCs w:val="24"/>
          <w:lang w:val="es-ES_tradnl"/>
        </w:rPr>
        <w:t>mendapat</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manfaat</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daripada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perkhidmatan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baik</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mereka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adalah</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orang</w:t>
      </w:r>
      <w:proofErr w:type="spellEnd"/>
      <w:r w:rsidRPr="00E06ED9">
        <w:rPr>
          <w:rFonts w:eastAsia="Calibri" w:cstheme="minorHAnsi"/>
          <w:sz w:val="24"/>
          <w:szCs w:val="24"/>
          <w:lang w:val="es-ES_tradnl"/>
        </w:rPr>
        <w:t xml:space="preserve"> yang </w:t>
      </w:r>
      <w:proofErr w:type="spellStart"/>
      <w:r w:rsidRPr="00E06ED9">
        <w:rPr>
          <w:rFonts w:eastAsia="Calibri" w:cstheme="minorHAnsi"/>
          <w:sz w:val="24"/>
          <w:szCs w:val="24"/>
          <w:lang w:val="es-ES_tradnl"/>
        </w:rPr>
        <w:t>beriman</w:t>
      </w:r>
      <w:proofErr w:type="spellEnd"/>
      <w:r w:rsidRPr="00E06ED9">
        <w:rPr>
          <w:rFonts w:eastAsia="Calibri" w:cstheme="minorHAnsi"/>
          <w:sz w:val="24"/>
          <w:szCs w:val="24"/>
          <w:lang w:val="es-ES_tradnl"/>
        </w:rPr>
        <w:t xml:space="preserve"> dan </w:t>
      </w:r>
      <w:proofErr w:type="spellStart"/>
      <w:r w:rsidRPr="00E06ED9">
        <w:rPr>
          <w:rFonts w:eastAsia="Calibri" w:cstheme="minorHAnsi"/>
          <w:sz w:val="24"/>
          <w:szCs w:val="24"/>
          <w:lang w:val="es-ES_tradnl"/>
        </w:rPr>
        <w:t>dikasihi</w:t>
      </w:r>
      <w:proofErr w:type="spellEnd"/>
      <w:r w:rsidRPr="00E06ED9">
        <w:rPr>
          <w:rFonts w:eastAsia="Calibri" w:cstheme="minorHAnsi"/>
          <w:sz w:val="24"/>
          <w:szCs w:val="24"/>
          <w:lang w:val="es-ES_tradnl"/>
        </w:rPr>
        <w:t xml:space="preserve">. Ajar dan </w:t>
      </w:r>
      <w:proofErr w:type="spellStart"/>
      <w:r w:rsidRPr="00E06ED9">
        <w:rPr>
          <w:rFonts w:eastAsia="Calibri" w:cstheme="minorHAnsi"/>
          <w:sz w:val="24"/>
          <w:szCs w:val="24"/>
          <w:lang w:val="es-ES_tradnl"/>
        </w:rPr>
        <w:t>ajaklah</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perkara-perkara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ini</w:t>
      </w:r>
      <w:proofErr w:type="spellEnd"/>
      <w:r w:rsidRPr="00E06ED9">
        <w:rPr>
          <w:rFonts w:eastAsia="Calibri" w:cstheme="minorHAnsi"/>
          <w:sz w:val="24"/>
          <w:szCs w:val="24"/>
          <w:lang w:val="es-ES_tradnl"/>
        </w:rPr>
        <w:t xml:space="preserve">.” (1 </w:t>
      </w:r>
      <w:proofErr w:type="spellStart"/>
      <w:r w:rsidRPr="00E06ED9">
        <w:rPr>
          <w:rFonts w:eastAsia="Calibri" w:cstheme="minorHAnsi"/>
          <w:sz w:val="24"/>
          <w:szCs w:val="24"/>
          <w:lang w:val="es-ES_tradnl"/>
        </w:rPr>
        <w:t>Timotius</w:t>
      </w:r>
      <w:proofErr w:type="spellEnd"/>
      <w:r w:rsidRPr="00E06ED9">
        <w:rPr>
          <w:rFonts w:eastAsia="Calibri" w:cstheme="minorHAnsi"/>
          <w:sz w:val="24"/>
          <w:szCs w:val="24"/>
          <w:lang w:val="es-ES_tradnl"/>
        </w:rPr>
        <w:t xml:space="preserve"> 6:1-3)</w:t>
      </w:r>
    </w:p>
    <w:p w14:paraId="17C59EC2" w14:textId="77777777" w:rsidR="00BC65CC" w:rsidRPr="00E06ED9" w:rsidRDefault="00BC65CC" w:rsidP="00BC65CC">
      <w:pPr>
        <w:rPr>
          <w:rFonts w:eastAsia="Calibri" w:cstheme="minorHAnsi"/>
          <w:sz w:val="24"/>
          <w:szCs w:val="24"/>
          <w:lang w:val="es-ES_tradnl"/>
        </w:rPr>
      </w:pPr>
      <w:proofErr w:type="spellStart"/>
      <w:r w:rsidRPr="00E06ED9">
        <w:rPr>
          <w:rFonts w:eastAsia="Calibri" w:cstheme="minorHAnsi"/>
          <w:sz w:val="24"/>
          <w:szCs w:val="24"/>
          <w:lang w:val="es-ES_tradnl"/>
        </w:rPr>
        <w:t>Perbuatan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Kristian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mesti</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memperlihatkan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sifat</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Tuhan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supaya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nama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Tuhan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tidak</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dicaci</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Prinsip</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ini</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terpakai</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kepada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hubungan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dengan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majikan</w:t>
      </w:r>
      <w:proofErr w:type="spellEnd"/>
      <w:r w:rsidRPr="00E06ED9">
        <w:rPr>
          <w:rFonts w:eastAsia="Calibri" w:cstheme="minorHAnsi"/>
          <w:sz w:val="24"/>
          <w:szCs w:val="24"/>
          <w:lang w:val="es-ES_tradnl"/>
        </w:rPr>
        <w:t xml:space="preserve"> dan </w:t>
      </w:r>
      <w:proofErr w:type="spellStart"/>
      <w:r w:rsidRPr="00E06ED9">
        <w:rPr>
          <w:rFonts w:eastAsia="Calibri" w:cstheme="minorHAnsi"/>
          <w:sz w:val="24"/>
          <w:szCs w:val="24"/>
          <w:lang w:val="es-ES_tradnl"/>
        </w:rPr>
        <w:t>pihak</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lain</w:t>
      </w:r>
      <w:proofErr w:type="spellEnd"/>
      <w:r w:rsidRPr="00E06ED9">
        <w:rPr>
          <w:rFonts w:eastAsia="Calibri" w:cstheme="minorHAnsi"/>
          <w:sz w:val="24"/>
          <w:szCs w:val="24"/>
          <w:lang w:val="es-ES_tradnl"/>
        </w:rPr>
        <w:t xml:space="preserve"> yang </w:t>
      </w:r>
      <w:proofErr w:type="spellStart"/>
      <w:r w:rsidRPr="00E06ED9">
        <w:rPr>
          <w:rFonts w:eastAsia="Calibri" w:cstheme="minorHAnsi"/>
          <w:sz w:val="24"/>
          <w:szCs w:val="24"/>
          <w:lang w:val="es-ES_tradnl"/>
        </w:rPr>
        <w:t>berkuasa</w:t>
      </w:r>
      <w:proofErr w:type="spellEnd"/>
      <w:r w:rsidRPr="00E06ED9">
        <w:rPr>
          <w:rFonts w:eastAsia="Calibri" w:cstheme="minorHAnsi"/>
          <w:sz w:val="24"/>
          <w:szCs w:val="24"/>
          <w:lang w:val="es-ES_tradnl"/>
        </w:rPr>
        <w:t>.</w:t>
      </w:r>
    </w:p>
    <w:p w14:paraId="13684103" w14:textId="77777777" w:rsidR="00BC65CC" w:rsidRPr="00E06ED9" w:rsidRDefault="00BC65CC" w:rsidP="00BC65CC">
      <w:pPr>
        <w:tabs>
          <w:tab w:val="left" w:pos="1890"/>
        </w:tabs>
        <w:rPr>
          <w:rFonts w:eastAsia="Calibri" w:cstheme="minorHAnsi"/>
          <w:sz w:val="24"/>
          <w:szCs w:val="24"/>
          <w:u w:val="single"/>
          <w:lang w:val="es-ES_tradnl"/>
        </w:rPr>
      </w:pPr>
      <w:r w:rsidRPr="00E06ED9">
        <w:rPr>
          <w:rFonts w:eastAsia="Calibri" w:cstheme="minorHAnsi"/>
          <w:sz w:val="24"/>
          <w:szCs w:val="24"/>
          <w:u w:val="single"/>
          <w:lang w:val="es-ES_tradnl"/>
        </w:rPr>
        <w:t xml:space="preserve">Ajaran yang </w:t>
      </w:r>
      <w:proofErr w:type="spellStart"/>
      <w:r w:rsidRPr="00E06ED9">
        <w:rPr>
          <w:rFonts w:eastAsia="Calibri" w:cstheme="minorHAnsi"/>
          <w:sz w:val="24"/>
          <w:szCs w:val="24"/>
          <w:u w:val="single"/>
          <w:lang w:val="es-ES_tradnl"/>
        </w:rPr>
        <w:t>tidak</w:t>
      </w:r>
      <w:proofErr w:type="spellEnd"/>
      <w:r w:rsidRPr="00E06ED9">
        <w:rPr>
          <w:rFonts w:eastAsia="Calibri" w:cstheme="minorHAnsi"/>
          <w:sz w:val="24"/>
          <w:szCs w:val="24"/>
          <w:u w:val="single"/>
          <w:lang w:val="es-ES_tradnl"/>
        </w:rPr>
        <w:t xml:space="preserve"> </w:t>
      </w:r>
      <w:proofErr w:type="spellStart"/>
      <w:r w:rsidRPr="00E06ED9">
        <w:rPr>
          <w:rFonts w:eastAsia="Calibri" w:cstheme="minorHAnsi"/>
          <w:sz w:val="24"/>
          <w:szCs w:val="24"/>
          <w:u w:val="single"/>
          <w:lang w:val="es-ES_tradnl"/>
        </w:rPr>
        <w:t>kukuh</w:t>
      </w:r>
      <w:proofErr w:type="spellEnd"/>
      <w:r w:rsidRPr="00E06ED9">
        <w:rPr>
          <w:rFonts w:eastAsia="Calibri" w:cstheme="minorHAnsi"/>
          <w:sz w:val="24"/>
          <w:szCs w:val="24"/>
          <w:u w:val="single"/>
          <w:lang w:val="es-ES_tradnl"/>
        </w:rPr>
        <w:t xml:space="preserve"> (ajaran yang </w:t>
      </w:r>
      <w:proofErr w:type="spellStart"/>
      <w:r w:rsidRPr="00E06ED9">
        <w:rPr>
          <w:rFonts w:eastAsia="Calibri" w:cstheme="minorHAnsi"/>
          <w:sz w:val="24"/>
          <w:szCs w:val="24"/>
          <w:u w:val="single"/>
          <w:lang w:val="es-ES_tradnl"/>
        </w:rPr>
        <w:t>membawa</w:t>
      </w:r>
      <w:proofErr w:type="spellEnd"/>
      <w:r w:rsidRPr="00E06ED9">
        <w:rPr>
          <w:rFonts w:eastAsia="Calibri" w:cstheme="minorHAnsi"/>
          <w:sz w:val="24"/>
          <w:szCs w:val="24"/>
          <w:u w:val="single"/>
          <w:lang w:val="es-ES_tradnl"/>
        </w:rPr>
        <w:t xml:space="preserve"> </w:t>
      </w:r>
      <w:proofErr w:type="spellStart"/>
      <w:r w:rsidRPr="00E06ED9">
        <w:rPr>
          <w:rFonts w:eastAsia="Calibri" w:cstheme="minorHAnsi"/>
          <w:sz w:val="24"/>
          <w:szCs w:val="24"/>
          <w:u w:val="single"/>
          <w:lang w:val="es-ES_tradnl"/>
        </w:rPr>
        <w:t>kepada</w:t>
      </w:r>
      <w:proofErr w:type="spellEnd"/>
      <w:r w:rsidRPr="00E06ED9">
        <w:rPr>
          <w:rFonts w:eastAsia="Calibri" w:cstheme="minorHAnsi"/>
          <w:sz w:val="24"/>
          <w:szCs w:val="24"/>
          <w:u w:val="single"/>
          <w:lang w:val="es-ES_tradnl"/>
        </w:rPr>
        <w:t xml:space="preserve"> </w:t>
      </w:r>
      <w:proofErr w:type="spellStart"/>
      <w:r w:rsidRPr="00E06ED9">
        <w:rPr>
          <w:rFonts w:eastAsia="Calibri" w:cstheme="minorHAnsi"/>
          <w:sz w:val="24"/>
          <w:szCs w:val="24"/>
          <w:u w:val="single"/>
          <w:lang w:val="es-ES_tradnl"/>
        </w:rPr>
        <w:t>kezaliman</w:t>
      </w:r>
      <w:proofErr w:type="spellEnd"/>
      <w:r w:rsidRPr="00E06ED9">
        <w:rPr>
          <w:rFonts w:eastAsia="Calibri" w:cstheme="minorHAnsi"/>
          <w:sz w:val="24"/>
          <w:szCs w:val="24"/>
          <w:u w:val="single"/>
          <w:lang w:val="es-ES_tradnl"/>
        </w:rPr>
        <w:t>)</w:t>
      </w:r>
    </w:p>
    <w:p w14:paraId="2192BCF9" w14:textId="77777777" w:rsidR="00BC65CC" w:rsidRPr="00E06ED9" w:rsidRDefault="00BC65CC" w:rsidP="00BC65CC">
      <w:pPr>
        <w:rPr>
          <w:rFonts w:eastAsia="Calibri" w:cstheme="minorHAnsi"/>
          <w:sz w:val="24"/>
          <w:szCs w:val="24"/>
          <w:lang w:val="es-ES_tradnl"/>
        </w:rPr>
      </w:pPr>
      <w:r w:rsidRPr="00E06ED9">
        <w:rPr>
          <w:rFonts w:eastAsia="Calibri" w:cstheme="minorHAnsi"/>
          <w:sz w:val="24"/>
          <w:szCs w:val="24"/>
          <w:lang w:val="es-ES_tradnl"/>
        </w:rPr>
        <w:t>“</w:t>
      </w:r>
      <w:proofErr w:type="spellStart"/>
      <w:r w:rsidRPr="00E06ED9">
        <w:rPr>
          <w:rFonts w:eastAsia="Calibri" w:cstheme="minorHAnsi"/>
          <w:sz w:val="24"/>
          <w:szCs w:val="24"/>
          <w:lang w:val="es-ES_tradnl"/>
        </w:rPr>
        <w:t>Sesiapa</w:t>
      </w:r>
      <w:proofErr w:type="spellEnd"/>
      <w:r w:rsidRPr="00E06ED9">
        <w:rPr>
          <w:rFonts w:eastAsia="Calibri" w:cstheme="minorHAnsi"/>
          <w:sz w:val="24"/>
          <w:szCs w:val="24"/>
          <w:lang w:val="es-ES_tradnl"/>
        </w:rPr>
        <w:t xml:space="preserve"> yang </w:t>
      </w:r>
      <w:proofErr w:type="spellStart"/>
      <w:r w:rsidRPr="00E06ED9">
        <w:rPr>
          <w:rFonts w:eastAsia="Calibri" w:cstheme="minorHAnsi"/>
          <w:sz w:val="24"/>
          <w:szCs w:val="24"/>
          <w:lang w:val="es-ES_tradnl"/>
        </w:rPr>
        <w:t>mengajar</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sesuatu</w:t>
      </w:r>
      <w:proofErr w:type="spellEnd"/>
      <w:r w:rsidRPr="00E06ED9">
        <w:rPr>
          <w:rFonts w:eastAsia="Calibri" w:cstheme="minorHAnsi"/>
          <w:sz w:val="24"/>
          <w:szCs w:val="24"/>
          <w:lang w:val="es-ES_tradnl"/>
        </w:rPr>
        <w:t xml:space="preserve"> yang </w:t>
      </w:r>
      <w:proofErr w:type="spellStart"/>
      <w:r w:rsidRPr="00E06ED9">
        <w:rPr>
          <w:rFonts w:eastAsia="Calibri" w:cstheme="minorHAnsi"/>
          <w:sz w:val="24"/>
          <w:szCs w:val="24"/>
          <w:lang w:val="es-ES_tradnl"/>
        </w:rPr>
        <w:t>berbeza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daripada</w:t>
      </w:r>
      <w:proofErr w:type="spellEnd"/>
      <w:r w:rsidRPr="00E06ED9">
        <w:rPr>
          <w:rFonts w:eastAsia="Calibri" w:cstheme="minorHAnsi"/>
          <w:sz w:val="24"/>
          <w:szCs w:val="24"/>
          <w:lang w:val="es-ES_tradnl"/>
        </w:rPr>
        <w:t xml:space="preserve"> apa yang </w:t>
      </w:r>
      <w:proofErr w:type="spellStart"/>
      <w:r w:rsidRPr="00E06ED9">
        <w:rPr>
          <w:rFonts w:eastAsia="Calibri" w:cstheme="minorHAnsi"/>
          <w:sz w:val="24"/>
          <w:szCs w:val="24"/>
          <w:lang w:val="es-ES_tradnl"/>
        </w:rPr>
        <w:t>dibincangkan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oleh</w:t>
      </w:r>
      <w:proofErr w:type="spellEnd"/>
      <w:r w:rsidRPr="00E06ED9">
        <w:rPr>
          <w:rFonts w:eastAsia="Calibri" w:cstheme="minorHAnsi"/>
          <w:sz w:val="24"/>
          <w:szCs w:val="24"/>
          <w:lang w:val="es-ES_tradnl"/>
        </w:rPr>
        <w:t xml:space="preserve"> Paulus </w:t>
      </w:r>
      <w:proofErr w:type="spellStart"/>
      <w:r w:rsidRPr="00E06ED9">
        <w:rPr>
          <w:rFonts w:eastAsia="Calibri" w:cstheme="minorHAnsi"/>
          <w:sz w:val="24"/>
          <w:szCs w:val="24"/>
          <w:lang w:val="es-ES_tradnl"/>
        </w:rPr>
        <w:t>dalam</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bab-bab</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sebelumnya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adalah</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sombong</w:t>
      </w:r>
      <w:proofErr w:type="spellEnd"/>
      <w:r w:rsidRPr="00E06ED9">
        <w:rPr>
          <w:rFonts w:eastAsia="Calibri" w:cstheme="minorHAnsi"/>
          <w:sz w:val="24"/>
          <w:szCs w:val="24"/>
          <w:lang w:val="es-ES_tradnl"/>
        </w:rPr>
        <w:t xml:space="preserve"> [saya </w:t>
      </w:r>
      <w:proofErr w:type="spellStart"/>
      <w:r w:rsidRPr="00E06ED9">
        <w:rPr>
          <w:rFonts w:eastAsia="Calibri" w:cstheme="minorHAnsi"/>
          <w:sz w:val="24"/>
          <w:szCs w:val="24"/>
          <w:lang w:val="es-ES_tradnl"/>
        </w:rPr>
        <w:t>mempunyai</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semua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jawapan</w:t>
      </w:r>
      <w:proofErr w:type="spellEnd"/>
      <w:r w:rsidRPr="00E06ED9">
        <w:rPr>
          <w:rFonts w:eastAsia="Calibri" w:cstheme="minorHAnsi"/>
          <w:sz w:val="24"/>
          <w:szCs w:val="24"/>
          <w:lang w:val="es-ES_tradnl"/>
        </w:rPr>
        <w:t xml:space="preserve"> yang </w:t>
      </w:r>
      <w:proofErr w:type="spellStart"/>
      <w:r w:rsidRPr="00E06ED9">
        <w:rPr>
          <w:rFonts w:eastAsia="Calibri" w:cstheme="minorHAnsi"/>
          <w:sz w:val="24"/>
          <w:szCs w:val="24"/>
          <w:lang w:val="es-ES_tradnl"/>
        </w:rPr>
        <w:t>betul</w:t>
      </w:r>
      <w:proofErr w:type="spellEnd"/>
      <w:r w:rsidRPr="00E06ED9">
        <w:rPr>
          <w:rFonts w:eastAsia="Calibri" w:cstheme="minorHAnsi"/>
          <w:sz w:val="24"/>
          <w:szCs w:val="24"/>
          <w:lang w:val="es-ES_tradnl"/>
        </w:rPr>
        <w:t xml:space="preserve">. Anda </w:t>
      </w:r>
      <w:proofErr w:type="spellStart"/>
      <w:r w:rsidRPr="00E06ED9">
        <w:rPr>
          <w:rFonts w:eastAsia="Calibri" w:cstheme="minorHAnsi"/>
          <w:sz w:val="24"/>
          <w:szCs w:val="24"/>
          <w:lang w:val="es-ES_tradnl"/>
        </w:rPr>
        <w:t>mesti</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bersetuju</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dengan</w:t>
      </w:r>
      <w:proofErr w:type="spellEnd"/>
      <w:r w:rsidRPr="00E06ED9">
        <w:rPr>
          <w:rFonts w:eastAsia="Calibri" w:cstheme="minorHAnsi"/>
          <w:sz w:val="24"/>
          <w:szCs w:val="24"/>
          <w:lang w:val="es-ES_tradnl"/>
        </w:rPr>
        <w:t xml:space="preserve"> saya] dan </w:t>
      </w:r>
      <w:proofErr w:type="spellStart"/>
      <w:r w:rsidRPr="00E06ED9">
        <w:rPr>
          <w:rFonts w:eastAsia="Calibri" w:cstheme="minorHAnsi"/>
          <w:sz w:val="24"/>
          <w:szCs w:val="24"/>
          <w:lang w:val="es-ES_tradnl"/>
        </w:rPr>
        <w:t>kurang</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pemahaman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Orang</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seperti</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itu</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mempunyai</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keinginan</w:t>
      </w:r>
      <w:proofErr w:type="spellEnd"/>
      <w:r w:rsidRPr="00E06ED9">
        <w:rPr>
          <w:rFonts w:eastAsia="Calibri" w:cstheme="minorHAnsi"/>
          <w:sz w:val="24"/>
          <w:szCs w:val="24"/>
          <w:lang w:val="es-ES_tradnl"/>
        </w:rPr>
        <w:t xml:space="preserve"> yang </w:t>
      </w:r>
      <w:proofErr w:type="spellStart"/>
      <w:r w:rsidRPr="00E06ED9">
        <w:rPr>
          <w:rFonts w:eastAsia="Calibri" w:cstheme="minorHAnsi"/>
          <w:sz w:val="24"/>
          <w:szCs w:val="24"/>
          <w:lang w:val="es-ES_tradnl"/>
        </w:rPr>
        <w:t>tidak</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sihat</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untuk</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berdalih</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mengenai</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makna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perkataan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Ini</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menimbulkan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perbalahan</w:t>
      </w:r>
      <w:proofErr w:type="spellEnd"/>
      <w:r w:rsidRPr="00E06ED9">
        <w:rPr>
          <w:rFonts w:eastAsia="Calibri" w:cstheme="minorHAnsi"/>
          <w:sz w:val="24"/>
          <w:szCs w:val="24"/>
          <w:lang w:val="es-ES_tradnl"/>
        </w:rPr>
        <w:t xml:space="preserve"> yang </w:t>
      </w:r>
      <w:proofErr w:type="spellStart"/>
      <w:r w:rsidRPr="00E06ED9">
        <w:rPr>
          <w:rFonts w:eastAsia="Calibri" w:cstheme="minorHAnsi"/>
          <w:sz w:val="24"/>
          <w:szCs w:val="24"/>
          <w:lang w:val="es-ES_tradnl"/>
        </w:rPr>
        <w:t>berakhir</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dengan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hasad</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dengki</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perpecahan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fitnah</w:t>
      </w:r>
      <w:proofErr w:type="spellEnd"/>
      <w:r w:rsidRPr="00E06ED9">
        <w:rPr>
          <w:rFonts w:eastAsia="Calibri" w:cstheme="minorHAnsi"/>
          <w:sz w:val="24"/>
          <w:szCs w:val="24"/>
          <w:lang w:val="es-ES_tradnl"/>
        </w:rPr>
        <w:t xml:space="preserve">, dan </w:t>
      </w:r>
      <w:proofErr w:type="spellStart"/>
      <w:r w:rsidRPr="00E06ED9">
        <w:rPr>
          <w:rFonts w:eastAsia="Calibri" w:cstheme="minorHAnsi"/>
          <w:sz w:val="24"/>
          <w:szCs w:val="24"/>
          <w:lang w:val="es-ES_tradnl"/>
        </w:rPr>
        <w:t>sangkaan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jahat</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Mereka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ini</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selalu</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menimbulkan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masalah</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Fikiran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mereka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rosak</w:t>
      </w:r>
      <w:proofErr w:type="spellEnd"/>
      <w:r w:rsidRPr="00E06ED9">
        <w:rPr>
          <w:rFonts w:eastAsia="Calibri" w:cstheme="minorHAnsi"/>
          <w:sz w:val="24"/>
          <w:szCs w:val="24"/>
          <w:lang w:val="es-ES_tradnl"/>
        </w:rPr>
        <w:t xml:space="preserve">, dan </w:t>
      </w:r>
      <w:proofErr w:type="spellStart"/>
      <w:r w:rsidRPr="00E06ED9">
        <w:rPr>
          <w:rFonts w:eastAsia="Calibri" w:cstheme="minorHAnsi"/>
          <w:sz w:val="24"/>
          <w:szCs w:val="24"/>
          <w:lang w:val="es-ES_tradnl"/>
        </w:rPr>
        <w:t>mereka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telah</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membelakangkan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kebenaran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Bagi</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mereka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menunjukkan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kesalehan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hanyalah</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satu</w:t>
      </w:r>
      <w:proofErr w:type="spellEnd"/>
      <w:r w:rsidRPr="00E06ED9">
        <w:rPr>
          <w:rFonts w:eastAsia="Calibri" w:cstheme="minorHAnsi"/>
          <w:sz w:val="24"/>
          <w:szCs w:val="24"/>
          <w:lang w:val="es-ES_tradnl"/>
        </w:rPr>
        <w:t xml:space="preserve"> cara </w:t>
      </w:r>
      <w:proofErr w:type="spellStart"/>
      <w:r w:rsidRPr="00E06ED9">
        <w:rPr>
          <w:rFonts w:eastAsia="Calibri" w:cstheme="minorHAnsi"/>
          <w:sz w:val="24"/>
          <w:szCs w:val="24"/>
          <w:lang w:val="es-ES_tradnl"/>
        </w:rPr>
        <w:t>untuk</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menjadi</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kaya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Sesetengah</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orang</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mungkin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bercanggah</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dengan</w:t>
      </w:r>
      <w:proofErr w:type="spellEnd"/>
      <w:r w:rsidRPr="00E06ED9">
        <w:rPr>
          <w:rFonts w:eastAsia="Calibri" w:cstheme="minorHAnsi"/>
          <w:sz w:val="24"/>
          <w:szCs w:val="24"/>
          <w:lang w:val="es-ES_tradnl"/>
        </w:rPr>
        <w:t xml:space="preserve"> ajaran kita, </w:t>
      </w:r>
      <w:proofErr w:type="spellStart"/>
      <w:r w:rsidRPr="00E06ED9">
        <w:rPr>
          <w:rFonts w:eastAsia="Calibri" w:cstheme="minorHAnsi"/>
          <w:sz w:val="24"/>
          <w:szCs w:val="24"/>
          <w:lang w:val="es-ES_tradnl"/>
        </w:rPr>
        <w:t>tetapi</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ini</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adalah</w:t>
      </w:r>
      <w:proofErr w:type="spellEnd"/>
      <w:r w:rsidRPr="00E06ED9">
        <w:rPr>
          <w:rFonts w:eastAsia="Calibri" w:cstheme="minorHAnsi"/>
          <w:sz w:val="24"/>
          <w:szCs w:val="24"/>
          <w:lang w:val="es-ES_tradnl"/>
        </w:rPr>
        <w:t xml:space="preserve"> ajaran yang </w:t>
      </w:r>
      <w:proofErr w:type="spellStart"/>
      <w:r w:rsidRPr="00E06ED9">
        <w:rPr>
          <w:rFonts w:eastAsia="Calibri" w:cstheme="minorHAnsi"/>
          <w:sz w:val="24"/>
          <w:szCs w:val="24"/>
          <w:lang w:val="es-ES_tradnl"/>
        </w:rPr>
        <w:t>baik</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dari</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Tuhan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Yesus</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Kristus</w:t>
      </w:r>
      <w:proofErr w:type="spellEnd"/>
      <w:r w:rsidRPr="00E06ED9">
        <w:rPr>
          <w:rFonts w:eastAsia="Calibri" w:cstheme="minorHAnsi"/>
          <w:sz w:val="24"/>
          <w:szCs w:val="24"/>
          <w:lang w:val="es-ES_tradnl"/>
        </w:rPr>
        <w:t xml:space="preserve">. Ajaran-ajaran </w:t>
      </w:r>
      <w:proofErr w:type="spellStart"/>
      <w:r w:rsidRPr="00E06ED9">
        <w:rPr>
          <w:rFonts w:eastAsia="Calibri" w:cstheme="minorHAnsi"/>
          <w:sz w:val="24"/>
          <w:szCs w:val="24"/>
          <w:lang w:val="es-ES_tradnl"/>
        </w:rPr>
        <w:t>ini</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mempromosikan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kehidupan</w:t>
      </w:r>
      <w:proofErr w:type="spellEnd"/>
      <w:r w:rsidRPr="00E06ED9">
        <w:rPr>
          <w:rFonts w:eastAsia="Calibri" w:cstheme="minorHAnsi"/>
          <w:sz w:val="24"/>
          <w:szCs w:val="24"/>
          <w:lang w:val="es-ES_tradnl"/>
        </w:rPr>
        <w:t xml:space="preserve"> yang </w:t>
      </w:r>
      <w:proofErr w:type="spellStart"/>
      <w:r w:rsidRPr="00E06ED9">
        <w:rPr>
          <w:rFonts w:eastAsia="Calibri" w:cstheme="minorHAnsi"/>
          <w:sz w:val="24"/>
          <w:szCs w:val="24"/>
          <w:lang w:val="es-ES_tradnl"/>
        </w:rPr>
        <w:t>saleh</w:t>
      </w:r>
      <w:proofErr w:type="spellEnd"/>
      <w:r w:rsidRPr="00E06ED9">
        <w:rPr>
          <w:rFonts w:eastAsia="Calibri" w:cstheme="minorHAnsi"/>
          <w:sz w:val="24"/>
          <w:szCs w:val="24"/>
          <w:lang w:val="es-ES_tradnl"/>
        </w:rPr>
        <w:t xml:space="preserve">.” (1 </w:t>
      </w:r>
      <w:proofErr w:type="spellStart"/>
      <w:r w:rsidRPr="00E06ED9">
        <w:rPr>
          <w:rFonts w:eastAsia="Calibri" w:cstheme="minorHAnsi"/>
          <w:sz w:val="24"/>
          <w:szCs w:val="24"/>
          <w:lang w:val="es-ES_tradnl"/>
        </w:rPr>
        <w:t>Timotius</w:t>
      </w:r>
      <w:proofErr w:type="spellEnd"/>
      <w:r w:rsidRPr="00E06ED9">
        <w:rPr>
          <w:rFonts w:eastAsia="Calibri" w:cstheme="minorHAnsi"/>
          <w:sz w:val="24"/>
          <w:szCs w:val="24"/>
          <w:lang w:val="es-ES_tradnl"/>
        </w:rPr>
        <w:t xml:space="preserve"> 6:3-5)</w:t>
      </w:r>
    </w:p>
    <w:p w14:paraId="15686EBB" w14:textId="77777777" w:rsidR="00BC65CC" w:rsidRPr="00E06ED9" w:rsidRDefault="00BC65CC" w:rsidP="00BC65CC">
      <w:pPr>
        <w:rPr>
          <w:rFonts w:eastAsia="Calibri" w:cstheme="minorHAnsi"/>
          <w:sz w:val="24"/>
          <w:szCs w:val="24"/>
          <w:lang w:val="es-ES_tradnl"/>
        </w:rPr>
      </w:pPr>
      <w:r w:rsidRPr="00E06ED9">
        <w:rPr>
          <w:rFonts w:eastAsia="Calibri" w:cstheme="minorHAnsi"/>
          <w:sz w:val="24"/>
          <w:szCs w:val="24"/>
          <w:lang w:val="es-ES_tradnl"/>
        </w:rPr>
        <w:t xml:space="preserve">1 </w:t>
      </w:r>
      <w:proofErr w:type="spellStart"/>
      <w:r w:rsidRPr="00E06ED9">
        <w:rPr>
          <w:rFonts w:eastAsia="Calibri" w:cstheme="minorHAnsi"/>
          <w:sz w:val="24"/>
          <w:szCs w:val="24"/>
          <w:lang w:val="es-ES_tradnl"/>
        </w:rPr>
        <w:t>Timotius</w:t>
      </w:r>
      <w:proofErr w:type="spellEnd"/>
      <w:r w:rsidRPr="00E06ED9">
        <w:rPr>
          <w:rFonts w:eastAsia="Calibri" w:cstheme="minorHAnsi"/>
          <w:sz w:val="24"/>
          <w:szCs w:val="24"/>
          <w:lang w:val="es-ES_tradnl"/>
        </w:rPr>
        <w:t xml:space="preserve"> 1:8-11 Paulus </w:t>
      </w:r>
      <w:proofErr w:type="spellStart"/>
      <w:r w:rsidRPr="00E06ED9">
        <w:rPr>
          <w:rFonts w:eastAsia="Calibri" w:cstheme="minorHAnsi"/>
          <w:sz w:val="24"/>
          <w:szCs w:val="24"/>
          <w:lang w:val="es-ES_tradnl"/>
        </w:rPr>
        <w:t>menyenaraikan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hal-hal</w:t>
      </w:r>
      <w:proofErr w:type="spellEnd"/>
      <w:r w:rsidRPr="00E06ED9">
        <w:rPr>
          <w:rFonts w:eastAsia="Calibri" w:cstheme="minorHAnsi"/>
          <w:sz w:val="24"/>
          <w:szCs w:val="24"/>
          <w:lang w:val="es-ES_tradnl"/>
        </w:rPr>
        <w:t xml:space="preserve"> yang </w:t>
      </w:r>
      <w:proofErr w:type="spellStart"/>
      <w:r w:rsidRPr="00E06ED9">
        <w:rPr>
          <w:rFonts w:eastAsia="Calibri" w:cstheme="minorHAnsi"/>
          <w:sz w:val="24"/>
          <w:szCs w:val="24"/>
          <w:lang w:val="es-ES_tradnl"/>
        </w:rPr>
        <w:t>bertentangan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dengan</w:t>
      </w:r>
      <w:proofErr w:type="spellEnd"/>
      <w:r w:rsidRPr="00E06ED9">
        <w:rPr>
          <w:rFonts w:eastAsia="Calibri" w:cstheme="minorHAnsi"/>
          <w:sz w:val="24"/>
          <w:szCs w:val="24"/>
          <w:lang w:val="es-ES_tradnl"/>
        </w:rPr>
        <w:t xml:space="preserve"> ajaran yang </w:t>
      </w:r>
      <w:proofErr w:type="spellStart"/>
      <w:r w:rsidRPr="00E06ED9">
        <w:rPr>
          <w:rFonts w:eastAsia="Calibri" w:cstheme="minorHAnsi"/>
          <w:sz w:val="24"/>
          <w:szCs w:val="24"/>
          <w:lang w:val="es-ES_tradnl"/>
        </w:rPr>
        <w:t>sehat</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Sekarang</w:t>
      </w:r>
      <w:proofErr w:type="spellEnd"/>
      <w:r w:rsidRPr="00E06ED9">
        <w:rPr>
          <w:rFonts w:eastAsia="Calibri" w:cstheme="minorHAnsi"/>
          <w:sz w:val="24"/>
          <w:szCs w:val="24"/>
          <w:lang w:val="es-ES_tradnl"/>
        </w:rPr>
        <w:t xml:space="preserve"> kita </w:t>
      </w:r>
      <w:proofErr w:type="spellStart"/>
      <w:r w:rsidRPr="00E06ED9">
        <w:rPr>
          <w:rFonts w:eastAsia="Calibri" w:cstheme="minorHAnsi"/>
          <w:sz w:val="24"/>
          <w:szCs w:val="24"/>
          <w:lang w:val="es-ES_tradnl"/>
        </w:rPr>
        <w:t>tahu</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bahwa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hukum</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itu</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baik</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jika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seseorang</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menggunakannya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dengan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benar</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dengan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benar</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memahaminya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bahwa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hukum</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itu</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tidak</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ditetapkan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untuk</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orang</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benar</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melainkan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untuk</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orang</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durhaka</w:t>
      </w:r>
      <w:proofErr w:type="spellEnd"/>
      <w:r w:rsidRPr="00E06ED9">
        <w:rPr>
          <w:rFonts w:eastAsia="Calibri" w:cstheme="minorHAnsi"/>
          <w:sz w:val="24"/>
          <w:szCs w:val="24"/>
          <w:lang w:val="es-ES_tradnl"/>
        </w:rPr>
        <w:t xml:space="preserve"> dan </w:t>
      </w:r>
      <w:proofErr w:type="spellStart"/>
      <w:r w:rsidRPr="00E06ED9">
        <w:rPr>
          <w:rFonts w:eastAsia="Calibri" w:cstheme="minorHAnsi"/>
          <w:sz w:val="24"/>
          <w:szCs w:val="24"/>
          <w:lang w:val="es-ES_tradnl"/>
        </w:rPr>
        <w:t>tidak</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taat</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untuk</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orang</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fasik</w:t>
      </w:r>
      <w:proofErr w:type="spellEnd"/>
      <w:r w:rsidRPr="00E06ED9">
        <w:rPr>
          <w:rFonts w:eastAsia="Calibri" w:cstheme="minorHAnsi"/>
          <w:sz w:val="24"/>
          <w:szCs w:val="24"/>
          <w:lang w:val="es-ES_tradnl"/>
        </w:rPr>
        <w:t xml:space="preserve"> dan </w:t>
      </w:r>
      <w:proofErr w:type="spellStart"/>
      <w:r w:rsidRPr="00E06ED9">
        <w:rPr>
          <w:rFonts w:eastAsia="Calibri" w:cstheme="minorHAnsi"/>
          <w:sz w:val="24"/>
          <w:szCs w:val="24"/>
          <w:lang w:val="es-ES_tradnl"/>
        </w:rPr>
        <w:t>berdosa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untuk</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orang</w:t>
      </w:r>
      <w:proofErr w:type="spellEnd"/>
      <w:r w:rsidRPr="00E06ED9">
        <w:rPr>
          <w:rFonts w:eastAsia="Calibri" w:cstheme="minorHAnsi"/>
          <w:sz w:val="24"/>
          <w:szCs w:val="24"/>
          <w:lang w:val="es-ES_tradnl"/>
        </w:rPr>
        <w:t xml:space="preserve"> yang </w:t>
      </w:r>
      <w:proofErr w:type="spellStart"/>
      <w:r w:rsidRPr="00E06ED9">
        <w:rPr>
          <w:rFonts w:eastAsia="Calibri" w:cstheme="minorHAnsi"/>
          <w:sz w:val="24"/>
          <w:szCs w:val="24"/>
          <w:lang w:val="es-ES_tradnl"/>
        </w:rPr>
        <w:t>tidak</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kudus</w:t>
      </w:r>
      <w:proofErr w:type="spellEnd"/>
      <w:r w:rsidRPr="00E06ED9">
        <w:rPr>
          <w:rFonts w:eastAsia="Calibri" w:cstheme="minorHAnsi"/>
          <w:sz w:val="24"/>
          <w:szCs w:val="24"/>
          <w:lang w:val="es-ES_tradnl"/>
        </w:rPr>
        <w:t xml:space="preserve"> dan </w:t>
      </w:r>
      <w:proofErr w:type="spellStart"/>
      <w:r w:rsidRPr="00E06ED9">
        <w:rPr>
          <w:rFonts w:eastAsia="Calibri" w:cstheme="minorHAnsi"/>
          <w:sz w:val="24"/>
          <w:szCs w:val="24"/>
          <w:lang w:val="es-ES_tradnl"/>
        </w:rPr>
        <w:t>najis</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tidak</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beragama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tidak</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hormat</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untuk</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mereka</w:t>
      </w:r>
      <w:proofErr w:type="spellEnd"/>
      <w:r w:rsidRPr="00E06ED9">
        <w:rPr>
          <w:rFonts w:eastAsia="Calibri" w:cstheme="minorHAnsi"/>
          <w:sz w:val="24"/>
          <w:szCs w:val="24"/>
          <w:lang w:val="es-ES_tradnl"/>
        </w:rPr>
        <w:t xml:space="preserve"> yang </w:t>
      </w:r>
      <w:proofErr w:type="spellStart"/>
      <w:r w:rsidRPr="00E06ED9">
        <w:rPr>
          <w:rFonts w:eastAsia="Calibri" w:cstheme="minorHAnsi"/>
          <w:sz w:val="24"/>
          <w:szCs w:val="24"/>
          <w:lang w:val="es-ES_tradnl"/>
        </w:rPr>
        <w:t>memukul</w:t>
      </w:r>
      <w:proofErr w:type="spellEnd"/>
      <w:r w:rsidRPr="00E06ED9">
        <w:rPr>
          <w:rFonts w:eastAsia="Calibri" w:cstheme="minorHAnsi"/>
          <w:sz w:val="24"/>
          <w:szCs w:val="24"/>
          <w:lang w:val="es-ES_tradnl"/>
        </w:rPr>
        <w:t xml:space="preserve"> [kata </w:t>
      </w:r>
      <w:proofErr w:type="spellStart"/>
      <w:r w:rsidRPr="00E06ED9">
        <w:rPr>
          <w:rFonts w:eastAsia="Calibri" w:cstheme="minorHAnsi"/>
          <w:sz w:val="24"/>
          <w:szCs w:val="24"/>
          <w:lang w:val="es-ES_tradnl"/>
        </w:rPr>
        <w:t>Yunani</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patroloas</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membunuh</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bapa</w:t>
      </w:r>
      <w:proofErr w:type="spellEnd"/>
      <w:r w:rsidRPr="00E06ED9">
        <w:rPr>
          <w:rFonts w:eastAsia="Calibri" w:cstheme="minorHAnsi"/>
          <w:sz w:val="24"/>
          <w:szCs w:val="24"/>
          <w:lang w:val="es-ES_tradnl"/>
        </w:rPr>
        <w:t xml:space="preserve"> dan </w:t>
      </w:r>
      <w:proofErr w:type="spellStart"/>
      <w:r w:rsidRPr="00E06ED9">
        <w:rPr>
          <w:rFonts w:eastAsia="Calibri" w:cstheme="minorHAnsi"/>
          <w:sz w:val="24"/>
          <w:szCs w:val="24"/>
          <w:lang w:val="es-ES_tradnl"/>
        </w:rPr>
        <w:t>ibu</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mereka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untuk</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pembunuh</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orang</w:t>
      </w:r>
      <w:proofErr w:type="spellEnd"/>
      <w:r w:rsidRPr="00E06ED9">
        <w:rPr>
          <w:rFonts w:eastAsia="Calibri" w:cstheme="minorHAnsi"/>
          <w:sz w:val="24"/>
          <w:szCs w:val="24"/>
          <w:lang w:val="es-ES_tradnl"/>
        </w:rPr>
        <w:t xml:space="preserve"> yang </w:t>
      </w:r>
      <w:proofErr w:type="spellStart"/>
      <w:r w:rsidRPr="00E06ED9">
        <w:rPr>
          <w:rFonts w:eastAsia="Calibri" w:cstheme="minorHAnsi"/>
          <w:sz w:val="24"/>
          <w:szCs w:val="24"/>
          <w:lang w:val="es-ES_tradnl"/>
        </w:rPr>
        <w:t>tidak</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bermoral</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lelaki</w:t>
      </w:r>
      <w:proofErr w:type="spellEnd"/>
      <w:r w:rsidRPr="00E06ED9">
        <w:rPr>
          <w:rFonts w:eastAsia="Calibri" w:cstheme="minorHAnsi"/>
          <w:sz w:val="24"/>
          <w:szCs w:val="24"/>
          <w:lang w:val="es-ES_tradnl"/>
        </w:rPr>
        <w:t xml:space="preserve"> yang </w:t>
      </w:r>
      <w:proofErr w:type="spellStart"/>
      <w:r w:rsidRPr="00E06ED9">
        <w:rPr>
          <w:rFonts w:eastAsia="Calibri" w:cstheme="minorHAnsi"/>
          <w:sz w:val="24"/>
          <w:szCs w:val="24"/>
          <w:lang w:val="es-ES_tradnl"/>
        </w:rPr>
        <w:t>melakukan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homoseksual</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memperbudak</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pembohong</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orang</w:t>
      </w:r>
      <w:proofErr w:type="spellEnd"/>
      <w:r w:rsidRPr="00E06ED9">
        <w:rPr>
          <w:rFonts w:eastAsia="Calibri" w:cstheme="minorHAnsi"/>
          <w:sz w:val="24"/>
          <w:szCs w:val="24"/>
          <w:lang w:val="es-ES_tradnl"/>
        </w:rPr>
        <w:t xml:space="preserve"> yang </w:t>
      </w:r>
      <w:proofErr w:type="spellStart"/>
      <w:r w:rsidRPr="00E06ED9">
        <w:rPr>
          <w:rFonts w:eastAsia="Calibri" w:cstheme="minorHAnsi"/>
          <w:sz w:val="24"/>
          <w:szCs w:val="24"/>
          <w:lang w:val="es-ES_tradnl"/>
        </w:rPr>
        <w:t>bersumpah</w:t>
      </w:r>
      <w:proofErr w:type="spellEnd"/>
      <w:r w:rsidRPr="00E06ED9">
        <w:rPr>
          <w:rFonts w:eastAsia="Calibri" w:cstheme="minorHAnsi"/>
          <w:sz w:val="24"/>
          <w:szCs w:val="24"/>
          <w:lang w:val="es-ES_tradnl"/>
        </w:rPr>
        <w:t xml:space="preserve">, dan </w:t>
      </w:r>
      <w:proofErr w:type="spellStart"/>
      <w:r w:rsidRPr="00E06ED9">
        <w:rPr>
          <w:rFonts w:eastAsia="Calibri" w:cstheme="minorHAnsi"/>
          <w:sz w:val="24"/>
          <w:szCs w:val="24"/>
          <w:lang w:val="es-ES_tradnl"/>
        </w:rPr>
        <w:t>segala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sesuatu</w:t>
      </w:r>
      <w:proofErr w:type="spellEnd"/>
      <w:r w:rsidRPr="00E06ED9">
        <w:rPr>
          <w:rFonts w:eastAsia="Calibri" w:cstheme="minorHAnsi"/>
          <w:sz w:val="24"/>
          <w:szCs w:val="24"/>
          <w:lang w:val="es-ES_tradnl"/>
        </w:rPr>
        <w:t xml:space="preserve"> yang </w:t>
      </w:r>
      <w:proofErr w:type="spellStart"/>
      <w:r w:rsidRPr="00E06ED9">
        <w:rPr>
          <w:rFonts w:eastAsia="Calibri" w:cstheme="minorHAnsi"/>
          <w:sz w:val="24"/>
          <w:szCs w:val="24"/>
          <w:lang w:val="es-ES_tradnl"/>
        </w:rPr>
        <w:t>bertentangan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dengan</w:t>
      </w:r>
      <w:proofErr w:type="spellEnd"/>
      <w:r w:rsidRPr="00E06ED9">
        <w:rPr>
          <w:rFonts w:eastAsia="Calibri" w:cstheme="minorHAnsi"/>
          <w:sz w:val="24"/>
          <w:szCs w:val="24"/>
          <w:lang w:val="es-ES_tradnl"/>
        </w:rPr>
        <w:t xml:space="preserve"> ajaran yang </w:t>
      </w:r>
      <w:proofErr w:type="spellStart"/>
      <w:r w:rsidRPr="00E06ED9">
        <w:rPr>
          <w:rFonts w:eastAsia="Calibri" w:cstheme="minorHAnsi"/>
          <w:sz w:val="24"/>
          <w:szCs w:val="24"/>
          <w:lang w:val="es-ES_tradnl"/>
        </w:rPr>
        <w:t>benar</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sesuai</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dengan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Injil</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kemuliaan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Allah</w:t>
      </w:r>
      <w:proofErr w:type="spellEnd"/>
      <w:r w:rsidRPr="00E06ED9">
        <w:rPr>
          <w:rFonts w:eastAsia="Calibri" w:cstheme="minorHAnsi"/>
          <w:sz w:val="24"/>
          <w:szCs w:val="24"/>
          <w:lang w:val="es-ES_tradnl"/>
        </w:rPr>
        <w:t xml:space="preserve"> yang </w:t>
      </w:r>
      <w:proofErr w:type="spellStart"/>
      <w:r w:rsidRPr="00E06ED9">
        <w:rPr>
          <w:rFonts w:eastAsia="Calibri" w:cstheme="minorHAnsi"/>
          <w:sz w:val="24"/>
          <w:szCs w:val="24"/>
          <w:lang w:val="es-ES_tradnl"/>
        </w:rPr>
        <w:t>diberkati</w:t>
      </w:r>
      <w:proofErr w:type="spellEnd"/>
      <w:r w:rsidRPr="00E06ED9">
        <w:rPr>
          <w:rFonts w:eastAsia="Calibri" w:cstheme="minorHAnsi"/>
          <w:sz w:val="24"/>
          <w:szCs w:val="24"/>
          <w:lang w:val="es-ES_tradnl"/>
        </w:rPr>
        <w:t xml:space="preserve">, yang </w:t>
      </w:r>
      <w:proofErr w:type="spellStart"/>
      <w:r w:rsidRPr="00E06ED9">
        <w:rPr>
          <w:rFonts w:eastAsia="Calibri" w:cstheme="minorHAnsi"/>
          <w:sz w:val="24"/>
          <w:szCs w:val="24"/>
          <w:lang w:val="es-ES_tradnl"/>
        </w:rPr>
        <w:t>telah</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dipercayakan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kepadaku</w:t>
      </w:r>
      <w:proofErr w:type="spellEnd"/>
      <w:r w:rsidRPr="00E06ED9">
        <w:rPr>
          <w:rFonts w:eastAsia="Calibri" w:cstheme="minorHAnsi"/>
          <w:sz w:val="24"/>
          <w:szCs w:val="24"/>
          <w:lang w:val="es-ES_tradnl"/>
        </w:rPr>
        <w:t>.”</w:t>
      </w:r>
    </w:p>
    <w:p w14:paraId="626CC057" w14:textId="77777777" w:rsidR="00BC65CC" w:rsidRPr="00E06ED9" w:rsidRDefault="00BC65CC" w:rsidP="00BC65CC">
      <w:pPr>
        <w:rPr>
          <w:rFonts w:eastAsia="Calibri" w:cstheme="minorHAnsi"/>
          <w:sz w:val="24"/>
          <w:szCs w:val="24"/>
          <w:lang w:val="es-ES_tradnl"/>
        </w:rPr>
      </w:pPr>
      <w:r w:rsidRPr="00E06ED9">
        <w:rPr>
          <w:rFonts w:eastAsia="Calibri" w:cstheme="minorHAnsi"/>
          <w:sz w:val="24"/>
          <w:szCs w:val="24"/>
          <w:lang w:val="es-ES_tradnl"/>
        </w:rPr>
        <w:t>2 Petrus 2:1- “</w:t>
      </w:r>
      <w:proofErr w:type="spellStart"/>
      <w:r w:rsidRPr="00E06ED9">
        <w:rPr>
          <w:rFonts w:eastAsia="Calibri" w:cstheme="minorHAnsi"/>
          <w:sz w:val="24"/>
          <w:szCs w:val="24"/>
          <w:lang w:val="es-ES_tradnl"/>
        </w:rPr>
        <w:t>Tetapi</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nabi-nabi</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palsu</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bangkit</w:t>
      </w:r>
      <w:proofErr w:type="spellEnd"/>
      <w:r w:rsidRPr="00E06ED9">
        <w:rPr>
          <w:rFonts w:eastAsia="Calibri" w:cstheme="minorHAnsi"/>
          <w:sz w:val="24"/>
          <w:szCs w:val="24"/>
          <w:lang w:val="es-ES_tradnl"/>
        </w:rPr>
        <w:t xml:space="preserve"> di antara </w:t>
      </w:r>
      <w:proofErr w:type="spellStart"/>
      <w:r w:rsidRPr="00E06ED9">
        <w:rPr>
          <w:rFonts w:eastAsia="Calibri" w:cstheme="minorHAnsi"/>
          <w:sz w:val="24"/>
          <w:szCs w:val="24"/>
          <w:lang w:val="es-ES_tradnl"/>
        </w:rPr>
        <w:t>bangsa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itu</w:t>
      </w:r>
      <w:proofErr w:type="spellEnd"/>
      <w:r w:rsidRPr="00E06ED9">
        <w:rPr>
          <w:rFonts w:eastAsia="Calibri" w:cstheme="minorHAnsi"/>
          <w:sz w:val="24"/>
          <w:szCs w:val="24"/>
          <w:lang w:val="es-ES_tradnl"/>
        </w:rPr>
        <w:t xml:space="preserve">, sama </w:t>
      </w:r>
      <w:proofErr w:type="spellStart"/>
      <w:r w:rsidRPr="00E06ED9">
        <w:rPr>
          <w:rFonts w:eastAsia="Calibri" w:cstheme="minorHAnsi"/>
          <w:sz w:val="24"/>
          <w:szCs w:val="24"/>
          <w:lang w:val="es-ES_tradnl"/>
        </w:rPr>
        <w:t>seperti</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akan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ada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guru-guru</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palsu</w:t>
      </w:r>
      <w:proofErr w:type="spellEnd"/>
      <w:r w:rsidRPr="00E06ED9">
        <w:rPr>
          <w:rFonts w:eastAsia="Calibri" w:cstheme="minorHAnsi"/>
          <w:sz w:val="24"/>
          <w:szCs w:val="24"/>
          <w:lang w:val="es-ES_tradnl"/>
        </w:rPr>
        <w:t xml:space="preserve"> di antara </w:t>
      </w:r>
      <w:proofErr w:type="spellStart"/>
      <w:r w:rsidRPr="00E06ED9">
        <w:rPr>
          <w:rFonts w:eastAsia="Calibri" w:cstheme="minorHAnsi"/>
          <w:sz w:val="24"/>
          <w:szCs w:val="24"/>
          <w:lang w:val="es-ES_tradnl"/>
        </w:rPr>
        <w:t>kamu</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Guru-guru</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palsu</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ini</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akan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menyusup</w:t>
      </w:r>
      <w:proofErr w:type="spellEnd"/>
      <w:r w:rsidRPr="00E06ED9">
        <w:rPr>
          <w:rFonts w:eastAsia="Calibri" w:cstheme="minorHAnsi"/>
          <w:sz w:val="24"/>
          <w:szCs w:val="24"/>
          <w:lang w:val="es-ES_tradnl"/>
        </w:rPr>
        <w:t xml:space="preserve"> ke </w:t>
      </w:r>
      <w:proofErr w:type="spellStart"/>
      <w:r w:rsidRPr="00E06ED9">
        <w:rPr>
          <w:rFonts w:eastAsia="Calibri" w:cstheme="minorHAnsi"/>
          <w:sz w:val="24"/>
          <w:szCs w:val="24"/>
          <w:lang w:val="es-ES_tradnl"/>
        </w:rPr>
        <w:t>tengah-tengah</w:t>
      </w:r>
      <w:proofErr w:type="spellEnd"/>
      <w:r w:rsidRPr="00E06ED9">
        <w:rPr>
          <w:rFonts w:eastAsia="Calibri" w:cstheme="minorHAnsi"/>
          <w:sz w:val="24"/>
          <w:szCs w:val="24"/>
          <w:lang w:val="es-ES_tradnl"/>
        </w:rPr>
        <w:t xml:space="preserve"> anda [</w:t>
      </w:r>
      <w:proofErr w:type="spellStart"/>
      <w:r w:rsidRPr="00E06ED9">
        <w:rPr>
          <w:rFonts w:eastAsia="Calibri" w:cstheme="minorHAnsi"/>
          <w:sz w:val="24"/>
          <w:szCs w:val="24"/>
          <w:lang w:val="es-ES_tradnl"/>
        </w:rPr>
        <w:t>lingkaran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sekutu</w:t>
      </w:r>
      <w:proofErr w:type="spellEnd"/>
      <w:r w:rsidRPr="00E06ED9">
        <w:rPr>
          <w:rFonts w:eastAsia="Calibri" w:cstheme="minorHAnsi"/>
          <w:sz w:val="24"/>
          <w:szCs w:val="24"/>
          <w:lang w:val="es-ES_tradnl"/>
        </w:rPr>
        <w:t xml:space="preserve"> anda, </w:t>
      </w:r>
      <w:proofErr w:type="spellStart"/>
      <w:r w:rsidRPr="00E06ED9">
        <w:rPr>
          <w:rFonts w:eastAsia="Calibri" w:cstheme="minorHAnsi"/>
          <w:sz w:val="24"/>
          <w:szCs w:val="24"/>
          <w:lang w:val="es-ES_tradnl"/>
        </w:rPr>
        <w:t>persekutuan</w:t>
      </w:r>
      <w:proofErr w:type="spellEnd"/>
      <w:r w:rsidRPr="00E06ED9">
        <w:rPr>
          <w:rFonts w:eastAsia="Calibri" w:cstheme="minorHAnsi"/>
          <w:sz w:val="24"/>
          <w:szCs w:val="24"/>
          <w:lang w:val="es-ES_tradnl"/>
        </w:rPr>
        <w:t xml:space="preserve"> anda] </w:t>
      </w:r>
      <w:proofErr w:type="spellStart"/>
      <w:r w:rsidRPr="00E06ED9">
        <w:rPr>
          <w:rFonts w:eastAsia="Calibri" w:cstheme="minorHAnsi"/>
          <w:sz w:val="24"/>
          <w:szCs w:val="24"/>
          <w:lang w:val="es-ES_tradnl"/>
        </w:rPr>
        <w:t>dengan</w:t>
      </w:r>
      <w:proofErr w:type="spellEnd"/>
      <w:r w:rsidRPr="00E06ED9">
        <w:rPr>
          <w:rFonts w:eastAsia="Calibri" w:cstheme="minorHAnsi"/>
          <w:sz w:val="24"/>
          <w:szCs w:val="24"/>
          <w:lang w:val="es-ES_tradnl"/>
        </w:rPr>
        <w:t xml:space="preserve"> ajaran </w:t>
      </w:r>
      <w:proofErr w:type="spellStart"/>
      <w:r w:rsidRPr="00E06ED9">
        <w:rPr>
          <w:rFonts w:eastAsia="Calibri" w:cstheme="minorHAnsi"/>
          <w:sz w:val="24"/>
          <w:szCs w:val="24"/>
          <w:lang w:val="es-ES_tradnl"/>
        </w:rPr>
        <w:t>sesat</w:t>
      </w:r>
      <w:proofErr w:type="spellEnd"/>
      <w:r w:rsidRPr="00E06ED9">
        <w:rPr>
          <w:rFonts w:eastAsia="Calibri" w:cstheme="minorHAnsi"/>
          <w:sz w:val="24"/>
          <w:szCs w:val="24"/>
          <w:lang w:val="es-ES_tradnl"/>
        </w:rPr>
        <w:t xml:space="preserve"> yang </w:t>
      </w:r>
      <w:proofErr w:type="spellStart"/>
      <w:r w:rsidRPr="00E06ED9">
        <w:rPr>
          <w:rFonts w:eastAsia="Calibri" w:cstheme="minorHAnsi"/>
          <w:sz w:val="24"/>
          <w:szCs w:val="24"/>
          <w:lang w:val="es-ES_tradnl"/>
        </w:rPr>
        <w:t>merosakkan</w:t>
      </w:r>
      <w:proofErr w:type="spellEnd"/>
      <w:r w:rsidRPr="00E06ED9">
        <w:rPr>
          <w:rFonts w:eastAsia="Calibri" w:cstheme="minorHAnsi"/>
          <w:sz w:val="24"/>
          <w:szCs w:val="24"/>
          <w:lang w:val="es-ES_tradnl"/>
        </w:rPr>
        <w:t>, [</w:t>
      </w:r>
      <w:proofErr w:type="spellStart"/>
      <w:r w:rsidRPr="00E06ED9">
        <w:rPr>
          <w:rFonts w:eastAsia="Calibri" w:cstheme="minorHAnsi"/>
          <w:sz w:val="24"/>
          <w:szCs w:val="24"/>
          <w:lang w:val="es-ES_tradnl"/>
        </w:rPr>
        <w:t>tafsiran</w:t>
      </w:r>
      <w:proofErr w:type="spellEnd"/>
      <w:r w:rsidRPr="00E06ED9">
        <w:rPr>
          <w:rFonts w:eastAsia="Calibri" w:cstheme="minorHAnsi"/>
          <w:sz w:val="24"/>
          <w:szCs w:val="24"/>
          <w:lang w:val="es-ES_tradnl"/>
        </w:rPr>
        <w:t xml:space="preserve"> yang </w:t>
      </w:r>
      <w:proofErr w:type="spellStart"/>
      <w:r w:rsidRPr="00E06ED9">
        <w:rPr>
          <w:rFonts w:eastAsia="Calibri" w:cstheme="minorHAnsi"/>
          <w:sz w:val="24"/>
          <w:szCs w:val="24"/>
          <w:lang w:val="es-ES_tradnl"/>
        </w:rPr>
        <w:t>dipilih</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sendiri</w:t>
      </w:r>
      <w:proofErr w:type="spellEnd"/>
      <w:r w:rsidRPr="00E06ED9">
        <w:rPr>
          <w:rFonts w:eastAsia="Calibri" w:cstheme="minorHAnsi"/>
          <w:sz w:val="24"/>
          <w:szCs w:val="24"/>
          <w:lang w:val="es-ES_tradnl"/>
        </w:rPr>
        <w:t xml:space="preserve"> yang </w:t>
      </w:r>
      <w:proofErr w:type="spellStart"/>
      <w:r w:rsidRPr="00E06ED9">
        <w:rPr>
          <w:rFonts w:eastAsia="Calibri" w:cstheme="minorHAnsi"/>
          <w:sz w:val="24"/>
          <w:szCs w:val="24"/>
          <w:lang w:val="es-ES_tradnl"/>
        </w:rPr>
        <w:t>mengikat</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orang</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lain</w:t>
      </w:r>
      <w:proofErr w:type="spellEnd"/>
      <w:r w:rsidRPr="00E06ED9">
        <w:rPr>
          <w:rFonts w:eastAsia="Calibri" w:cstheme="minorHAnsi"/>
          <w:sz w:val="24"/>
          <w:szCs w:val="24"/>
          <w:lang w:val="es-ES_tradnl"/>
        </w:rPr>
        <w:t xml:space="preserve"> yang </w:t>
      </w:r>
      <w:proofErr w:type="spellStart"/>
      <w:r w:rsidRPr="00E06ED9">
        <w:rPr>
          <w:rFonts w:eastAsia="Calibri" w:cstheme="minorHAnsi"/>
          <w:sz w:val="24"/>
          <w:szCs w:val="24"/>
          <w:lang w:val="es-ES_tradnl"/>
        </w:rPr>
        <w:t>tidak</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berasal</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dari</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Tuhan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mengakibatkan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sebuah</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parti</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atau</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sekte</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bahkan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hingga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menafikan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Guru</w:t>
      </w:r>
      <w:proofErr w:type="spellEnd"/>
      <w:r w:rsidRPr="00E06ED9">
        <w:rPr>
          <w:rFonts w:eastAsia="Calibri" w:cstheme="minorHAnsi"/>
          <w:sz w:val="24"/>
          <w:szCs w:val="24"/>
          <w:lang w:val="es-ES_tradnl"/>
        </w:rPr>
        <w:t xml:space="preserve"> yang </w:t>
      </w:r>
      <w:proofErr w:type="spellStart"/>
      <w:r w:rsidRPr="00E06ED9">
        <w:rPr>
          <w:rFonts w:eastAsia="Calibri" w:cstheme="minorHAnsi"/>
          <w:sz w:val="24"/>
          <w:szCs w:val="24"/>
          <w:lang w:val="es-ES_tradnl"/>
        </w:rPr>
        <w:t>membeli</w:t>
      </w:r>
      <w:proofErr w:type="spellEnd"/>
      <w:r w:rsidRPr="00E06ED9">
        <w:rPr>
          <w:rFonts w:eastAsia="Calibri" w:cstheme="minorHAnsi"/>
          <w:sz w:val="24"/>
          <w:szCs w:val="24"/>
          <w:lang w:val="es-ES_tradnl"/>
        </w:rPr>
        <w:t xml:space="preserve"> </w:t>
      </w:r>
      <w:proofErr w:type="spellStart"/>
      <w:proofErr w:type="gramStart"/>
      <w:r w:rsidRPr="00E06ED9">
        <w:rPr>
          <w:rFonts w:eastAsia="Calibri" w:cstheme="minorHAnsi"/>
          <w:sz w:val="24"/>
          <w:szCs w:val="24"/>
          <w:lang w:val="es-ES_tradnl"/>
        </w:rPr>
        <w:t>mereka</w:t>
      </w:r>
      <w:proofErr w:type="spellEnd"/>
      <w:r w:rsidRPr="00E06ED9">
        <w:rPr>
          <w:rFonts w:eastAsia="Calibri" w:cstheme="minorHAnsi"/>
          <w:sz w:val="24"/>
          <w:szCs w:val="24"/>
          <w:lang w:val="es-ES_tradnl"/>
        </w:rPr>
        <w:t xml:space="preserve"> .</w:t>
      </w:r>
      <w:proofErr w:type="gramEnd"/>
      <w:r w:rsidRPr="00E06ED9">
        <w:rPr>
          <w:rFonts w:eastAsia="Calibri" w:cstheme="minorHAnsi"/>
          <w:sz w:val="24"/>
          <w:szCs w:val="24"/>
          <w:lang w:val="es-ES_tradnl"/>
        </w:rPr>
        <w:t>”</w:t>
      </w:r>
    </w:p>
    <w:p w14:paraId="011BC398" w14:textId="77777777" w:rsidR="00BC65CC" w:rsidRPr="00E06ED9" w:rsidRDefault="00BC65CC" w:rsidP="00BC65CC">
      <w:pPr>
        <w:tabs>
          <w:tab w:val="left" w:pos="6750"/>
        </w:tabs>
        <w:ind w:right="18"/>
        <w:rPr>
          <w:rFonts w:eastAsia="Calibri" w:cstheme="minorHAnsi"/>
          <w:sz w:val="24"/>
          <w:szCs w:val="24"/>
          <w:lang w:val="es-ES_tradnl"/>
        </w:rPr>
      </w:pPr>
      <w:r w:rsidRPr="00E06ED9">
        <w:rPr>
          <w:rFonts w:eastAsia="Calibri" w:cstheme="minorHAnsi"/>
          <w:sz w:val="24"/>
          <w:szCs w:val="24"/>
          <w:lang w:val="es-ES_tradnl"/>
        </w:rPr>
        <w:lastRenderedPageBreak/>
        <w:t xml:space="preserve">Roma 1:18-21…28-32 – “Maka </w:t>
      </w:r>
      <w:proofErr w:type="spellStart"/>
      <w:r w:rsidRPr="00E06ED9">
        <w:rPr>
          <w:rFonts w:eastAsia="Calibri" w:cstheme="minorHAnsi"/>
          <w:sz w:val="24"/>
          <w:szCs w:val="24"/>
          <w:lang w:val="es-ES_tradnl"/>
        </w:rPr>
        <w:t>murka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Allah</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dinyatakan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dari</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sorga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terhadap</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segala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kefasikan</w:t>
      </w:r>
      <w:proofErr w:type="spellEnd"/>
      <w:r w:rsidRPr="00E06ED9">
        <w:rPr>
          <w:rFonts w:eastAsia="Calibri" w:cstheme="minorHAnsi"/>
          <w:sz w:val="24"/>
          <w:szCs w:val="24"/>
          <w:lang w:val="es-ES_tradnl"/>
        </w:rPr>
        <w:t xml:space="preserve"> dan </w:t>
      </w:r>
      <w:proofErr w:type="spellStart"/>
      <w:r w:rsidRPr="00E06ED9">
        <w:rPr>
          <w:rFonts w:eastAsia="Calibri" w:cstheme="minorHAnsi"/>
          <w:sz w:val="24"/>
          <w:szCs w:val="24"/>
          <w:lang w:val="es-ES_tradnl"/>
        </w:rPr>
        <w:t>kejahatan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manusia</w:t>
      </w:r>
      <w:proofErr w:type="spellEnd"/>
      <w:r w:rsidRPr="00E06ED9">
        <w:rPr>
          <w:rFonts w:eastAsia="Calibri" w:cstheme="minorHAnsi"/>
          <w:sz w:val="24"/>
          <w:szCs w:val="24"/>
          <w:lang w:val="es-ES_tradnl"/>
        </w:rPr>
        <w:t xml:space="preserve"> yang </w:t>
      </w:r>
      <w:proofErr w:type="spellStart"/>
      <w:r w:rsidRPr="00E06ED9">
        <w:rPr>
          <w:rFonts w:eastAsia="Calibri" w:cstheme="minorHAnsi"/>
          <w:sz w:val="24"/>
          <w:szCs w:val="24"/>
          <w:lang w:val="es-ES_tradnl"/>
        </w:rPr>
        <w:t>menindas</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kebenaran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dengan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kejahatan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mereka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sebab</w:t>
      </w:r>
      <w:proofErr w:type="spellEnd"/>
      <w:r w:rsidRPr="00E06ED9">
        <w:rPr>
          <w:rFonts w:eastAsia="Calibri" w:cstheme="minorHAnsi"/>
          <w:sz w:val="24"/>
          <w:szCs w:val="24"/>
          <w:lang w:val="es-ES_tradnl"/>
        </w:rPr>
        <w:t xml:space="preserve"> apa yang </w:t>
      </w:r>
      <w:proofErr w:type="spellStart"/>
      <w:r w:rsidRPr="00E06ED9">
        <w:rPr>
          <w:rFonts w:eastAsia="Calibri" w:cstheme="minorHAnsi"/>
          <w:sz w:val="24"/>
          <w:szCs w:val="24"/>
          <w:lang w:val="es-ES_tradnl"/>
        </w:rPr>
        <w:t>diketahui</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tentang</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Allah</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jelas</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bagi</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mereka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kerana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Allah</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telah</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menjelaskannya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kepada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mereka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Kerana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sejak</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dunia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diciptakan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sifat-sifat</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Allah</w:t>
      </w:r>
      <w:proofErr w:type="spellEnd"/>
      <w:r w:rsidRPr="00E06ED9">
        <w:rPr>
          <w:rFonts w:eastAsia="Calibri" w:cstheme="minorHAnsi"/>
          <w:sz w:val="24"/>
          <w:szCs w:val="24"/>
          <w:lang w:val="es-ES_tradnl"/>
        </w:rPr>
        <w:t xml:space="preserve"> yang </w:t>
      </w:r>
      <w:proofErr w:type="spellStart"/>
      <w:r w:rsidRPr="00E06ED9">
        <w:rPr>
          <w:rFonts w:eastAsia="Calibri" w:cstheme="minorHAnsi"/>
          <w:sz w:val="24"/>
          <w:szCs w:val="24"/>
          <w:lang w:val="es-ES_tradnl"/>
        </w:rPr>
        <w:t>tidak</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kelihatan</w:t>
      </w:r>
      <w:proofErr w:type="spellEnd"/>
      <w:r w:rsidRPr="00E06ED9">
        <w:rPr>
          <w:rFonts w:eastAsia="Calibri" w:cstheme="minorHAnsi"/>
          <w:sz w:val="24"/>
          <w:szCs w:val="24"/>
          <w:lang w:val="es-ES_tradnl"/>
        </w:rPr>
        <w:t xml:space="preserve"> — </w:t>
      </w:r>
      <w:proofErr w:type="spellStart"/>
      <w:r w:rsidRPr="00E06ED9">
        <w:rPr>
          <w:rFonts w:eastAsia="Calibri" w:cstheme="minorHAnsi"/>
          <w:sz w:val="24"/>
          <w:szCs w:val="24"/>
          <w:lang w:val="es-ES_tradnl"/>
        </w:rPr>
        <w:t>kuasa-Nya</w:t>
      </w:r>
      <w:proofErr w:type="spellEnd"/>
      <w:r w:rsidRPr="00E06ED9">
        <w:rPr>
          <w:rFonts w:eastAsia="Calibri" w:cstheme="minorHAnsi"/>
          <w:sz w:val="24"/>
          <w:szCs w:val="24"/>
          <w:lang w:val="es-ES_tradnl"/>
        </w:rPr>
        <w:t xml:space="preserve"> yang </w:t>
      </w:r>
      <w:proofErr w:type="spellStart"/>
      <w:r w:rsidRPr="00E06ED9">
        <w:rPr>
          <w:rFonts w:eastAsia="Calibri" w:cstheme="minorHAnsi"/>
          <w:sz w:val="24"/>
          <w:szCs w:val="24"/>
          <w:lang w:val="es-ES_tradnl"/>
        </w:rPr>
        <w:t>kekal</w:t>
      </w:r>
      <w:proofErr w:type="spellEnd"/>
      <w:r w:rsidRPr="00E06ED9">
        <w:rPr>
          <w:rFonts w:eastAsia="Calibri" w:cstheme="minorHAnsi"/>
          <w:sz w:val="24"/>
          <w:szCs w:val="24"/>
          <w:lang w:val="es-ES_tradnl"/>
        </w:rPr>
        <w:t xml:space="preserve"> dan </w:t>
      </w:r>
      <w:proofErr w:type="spellStart"/>
      <w:r w:rsidRPr="00E06ED9">
        <w:rPr>
          <w:rFonts w:eastAsia="Calibri" w:cstheme="minorHAnsi"/>
          <w:sz w:val="24"/>
          <w:szCs w:val="24"/>
          <w:lang w:val="es-ES_tradnl"/>
        </w:rPr>
        <w:t>sifat</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ilahi-Nya</w:t>
      </w:r>
      <w:proofErr w:type="spellEnd"/>
      <w:r w:rsidRPr="00E06ED9">
        <w:rPr>
          <w:rFonts w:eastAsia="Calibri" w:cstheme="minorHAnsi"/>
          <w:sz w:val="24"/>
          <w:szCs w:val="24"/>
          <w:lang w:val="es-ES_tradnl"/>
        </w:rPr>
        <w:t xml:space="preserve"> — </w:t>
      </w:r>
      <w:proofErr w:type="spellStart"/>
      <w:r w:rsidRPr="00E06ED9">
        <w:rPr>
          <w:rFonts w:eastAsia="Calibri" w:cstheme="minorHAnsi"/>
          <w:sz w:val="24"/>
          <w:szCs w:val="24"/>
          <w:lang w:val="es-ES_tradnl"/>
        </w:rPr>
        <w:t>telah</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kelihatan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dengan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jelas</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difahami</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dari</w:t>
      </w:r>
      <w:proofErr w:type="spellEnd"/>
      <w:r w:rsidRPr="00E06ED9">
        <w:rPr>
          <w:rFonts w:eastAsia="Calibri" w:cstheme="minorHAnsi"/>
          <w:sz w:val="24"/>
          <w:szCs w:val="24"/>
          <w:lang w:val="es-ES_tradnl"/>
        </w:rPr>
        <w:t xml:space="preserve"> apa yang </w:t>
      </w:r>
      <w:proofErr w:type="spellStart"/>
      <w:r w:rsidRPr="00E06ED9">
        <w:rPr>
          <w:rFonts w:eastAsia="Calibri" w:cstheme="minorHAnsi"/>
          <w:sz w:val="24"/>
          <w:szCs w:val="24"/>
          <w:lang w:val="es-ES_tradnl"/>
        </w:rPr>
        <w:t>dijadikan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sehingga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manusia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tidak</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berdalih</w:t>
      </w:r>
      <w:proofErr w:type="spellEnd"/>
      <w:r w:rsidRPr="00E06ED9">
        <w:rPr>
          <w:rFonts w:eastAsia="Calibri" w:cstheme="minorHAnsi"/>
          <w:sz w:val="24"/>
          <w:szCs w:val="24"/>
          <w:lang w:val="es-ES_tradnl"/>
        </w:rPr>
        <w:t xml:space="preserve">. … </w:t>
      </w:r>
      <w:proofErr w:type="spellStart"/>
      <w:r w:rsidRPr="00E06ED9">
        <w:rPr>
          <w:rFonts w:eastAsia="Calibri" w:cstheme="minorHAnsi"/>
          <w:sz w:val="24"/>
          <w:szCs w:val="24"/>
          <w:lang w:val="es-ES_tradnl"/>
        </w:rPr>
        <w:t>Tambahan</w:t>
      </w:r>
      <w:proofErr w:type="spellEnd"/>
      <w:r w:rsidRPr="00E06ED9">
        <w:rPr>
          <w:rFonts w:eastAsia="Calibri" w:cstheme="minorHAnsi"/>
          <w:sz w:val="24"/>
          <w:szCs w:val="24"/>
          <w:lang w:val="es-ES_tradnl"/>
        </w:rPr>
        <w:t xml:space="preserve"> pula, </w:t>
      </w:r>
      <w:proofErr w:type="spellStart"/>
      <w:r w:rsidRPr="00E06ED9">
        <w:rPr>
          <w:rFonts w:eastAsia="Calibri" w:cstheme="minorHAnsi"/>
          <w:sz w:val="24"/>
          <w:szCs w:val="24"/>
          <w:lang w:val="es-ES_tradnl"/>
        </w:rPr>
        <w:t>oleh</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kerana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mereka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tidak</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fikir</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ia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berbaloi</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untuk</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mengekalkan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pengetahuan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tentang</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Tuhan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melihat</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patut</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untuk</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mengakui</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Tuhan</w:t>
      </w:r>
      <w:proofErr w:type="spellEnd"/>
      <w:r w:rsidRPr="00E06ED9">
        <w:rPr>
          <w:rFonts w:eastAsia="Calibri" w:cstheme="minorHAnsi"/>
          <w:sz w:val="24"/>
          <w:szCs w:val="24"/>
          <w:lang w:val="es-ES_tradnl"/>
        </w:rPr>
        <w:t xml:space="preserve">], Dia </w:t>
      </w:r>
      <w:proofErr w:type="spellStart"/>
      <w:r w:rsidRPr="00E06ED9">
        <w:rPr>
          <w:rFonts w:eastAsia="Calibri" w:cstheme="minorHAnsi"/>
          <w:sz w:val="24"/>
          <w:szCs w:val="24"/>
          <w:lang w:val="es-ES_tradnl"/>
        </w:rPr>
        <w:t>menyerahkan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mereka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kepada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fikiran</w:t>
      </w:r>
      <w:proofErr w:type="spellEnd"/>
      <w:r w:rsidRPr="00E06ED9">
        <w:rPr>
          <w:rFonts w:eastAsia="Calibri" w:cstheme="minorHAnsi"/>
          <w:sz w:val="24"/>
          <w:szCs w:val="24"/>
          <w:lang w:val="es-ES_tradnl"/>
        </w:rPr>
        <w:t xml:space="preserve"> yang </w:t>
      </w:r>
      <w:proofErr w:type="spellStart"/>
      <w:r w:rsidRPr="00E06ED9">
        <w:rPr>
          <w:rFonts w:eastAsia="Calibri" w:cstheme="minorHAnsi"/>
          <w:sz w:val="24"/>
          <w:szCs w:val="24"/>
          <w:lang w:val="es-ES_tradnl"/>
        </w:rPr>
        <w:t>rosak</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berkeji</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untuk</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melakukan</w:t>
      </w:r>
      <w:proofErr w:type="spellEnd"/>
      <w:r w:rsidRPr="00E06ED9">
        <w:rPr>
          <w:rFonts w:eastAsia="Calibri" w:cstheme="minorHAnsi"/>
          <w:sz w:val="24"/>
          <w:szCs w:val="24"/>
          <w:lang w:val="es-ES_tradnl"/>
        </w:rPr>
        <w:t xml:space="preserve"> apa yang </w:t>
      </w:r>
      <w:proofErr w:type="spellStart"/>
      <w:r w:rsidRPr="00E06ED9">
        <w:rPr>
          <w:rFonts w:eastAsia="Calibri" w:cstheme="minorHAnsi"/>
          <w:sz w:val="24"/>
          <w:szCs w:val="24"/>
          <w:lang w:val="es-ES_tradnl"/>
        </w:rPr>
        <w:t>tidak</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patut</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dilakukan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Mereka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telah</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dipenuhi</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dengan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segala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jenis</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kejahatan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kejahatan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ketamakan</w:t>
      </w:r>
      <w:proofErr w:type="spellEnd"/>
      <w:r w:rsidRPr="00E06ED9">
        <w:rPr>
          <w:rFonts w:eastAsia="Calibri" w:cstheme="minorHAnsi"/>
          <w:sz w:val="24"/>
          <w:szCs w:val="24"/>
          <w:lang w:val="es-ES_tradnl"/>
        </w:rPr>
        <w:t xml:space="preserve"> dan </w:t>
      </w:r>
      <w:proofErr w:type="spellStart"/>
      <w:r w:rsidRPr="00E06ED9">
        <w:rPr>
          <w:rFonts w:eastAsia="Calibri" w:cstheme="minorHAnsi"/>
          <w:sz w:val="24"/>
          <w:szCs w:val="24"/>
          <w:lang w:val="es-ES_tradnl"/>
        </w:rPr>
        <w:t>kerosakan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Mereka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penuh</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dengan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dengki</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pembunuhan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perselisihan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penipuan</w:t>
      </w:r>
      <w:proofErr w:type="spellEnd"/>
      <w:r w:rsidRPr="00E06ED9">
        <w:rPr>
          <w:rFonts w:eastAsia="Calibri" w:cstheme="minorHAnsi"/>
          <w:sz w:val="24"/>
          <w:szCs w:val="24"/>
          <w:lang w:val="es-ES_tradnl"/>
        </w:rPr>
        <w:t xml:space="preserve"> dan </w:t>
      </w:r>
      <w:proofErr w:type="spellStart"/>
      <w:r w:rsidRPr="00E06ED9">
        <w:rPr>
          <w:rFonts w:eastAsia="Calibri" w:cstheme="minorHAnsi"/>
          <w:sz w:val="24"/>
          <w:szCs w:val="24"/>
          <w:lang w:val="es-ES_tradnl"/>
        </w:rPr>
        <w:t>kedengkian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Mereka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adalah</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pengumpat</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pemfitnah</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pembenci</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Tuhan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kurang</w:t>
      </w:r>
      <w:proofErr w:type="spellEnd"/>
      <w:r w:rsidRPr="00E06ED9">
        <w:rPr>
          <w:rFonts w:eastAsia="Calibri" w:cstheme="minorHAnsi"/>
          <w:sz w:val="24"/>
          <w:szCs w:val="24"/>
          <w:lang w:val="es-ES_tradnl"/>
        </w:rPr>
        <w:t xml:space="preserve"> ajar, </w:t>
      </w:r>
      <w:proofErr w:type="spellStart"/>
      <w:r w:rsidRPr="00E06ED9">
        <w:rPr>
          <w:rFonts w:eastAsia="Calibri" w:cstheme="minorHAnsi"/>
          <w:sz w:val="24"/>
          <w:szCs w:val="24"/>
          <w:lang w:val="es-ES_tradnl"/>
        </w:rPr>
        <w:t>sombong</w:t>
      </w:r>
      <w:proofErr w:type="spellEnd"/>
      <w:r w:rsidRPr="00E06ED9">
        <w:rPr>
          <w:rFonts w:eastAsia="Calibri" w:cstheme="minorHAnsi"/>
          <w:sz w:val="24"/>
          <w:szCs w:val="24"/>
          <w:lang w:val="es-ES_tradnl"/>
        </w:rPr>
        <w:t xml:space="preserve"> dan </w:t>
      </w:r>
      <w:proofErr w:type="spellStart"/>
      <w:r w:rsidRPr="00E06ED9">
        <w:rPr>
          <w:rFonts w:eastAsia="Calibri" w:cstheme="minorHAnsi"/>
          <w:sz w:val="24"/>
          <w:szCs w:val="24"/>
          <w:lang w:val="es-ES_tradnl"/>
        </w:rPr>
        <w:t>bongkak</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mereka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mencipta</w:t>
      </w:r>
      <w:proofErr w:type="spellEnd"/>
      <w:r w:rsidRPr="00E06ED9">
        <w:rPr>
          <w:rFonts w:eastAsia="Calibri" w:cstheme="minorHAnsi"/>
          <w:sz w:val="24"/>
          <w:szCs w:val="24"/>
          <w:lang w:val="es-ES_tradnl"/>
        </w:rPr>
        <w:t xml:space="preserve"> cara </w:t>
      </w:r>
      <w:proofErr w:type="spellStart"/>
      <w:r w:rsidRPr="00E06ED9">
        <w:rPr>
          <w:rFonts w:eastAsia="Calibri" w:cstheme="minorHAnsi"/>
          <w:sz w:val="24"/>
          <w:szCs w:val="24"/>
          <w:lang w:val="es-ES_tradnl"/>
        </w:rPr>
        <w:t>melakukan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kejahatan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mereka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menderhaka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kepada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ibu</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bapa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mereka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mereka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tidak</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masuk</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akal</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tidak</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beriman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tidak</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berhati</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perut</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tidak</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kejam</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Walaupun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mereka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mengetahui</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ketetapan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Allah</w:t>
      </w:r>
      <w:proofErr w:type="spellEnd"/>
      <w:r w:rsidRPr="00E06ED9">
        <w:rPr>
          <w:rFonts w:eastAsia="Calibri" w:cstheme="minorHAnsi"/>
          <w:sz w:val="24"/>
          <w:szCs w:val="24"/>
          <w:lang w:val="es-ES_tradnl"/>
        </w:rPr>
        <w:t xml:space="preserve"> yang </w:t>
      </w:r>
      <w:proofErr w:type="spellStart"/>
      <w:r w:rsidRPr="00E06ED9">
        <w:rPr>
          <w:rFonts w:eastAsia="Calibri" w:cstheme="minorHAnsi"/>
          <w:sz w:val="24"/>
          <w:szCs w:val="24"/>
          <w:lang w:val="es-ES_tradnl"/>
        </w:rPr>
        <w:t>adil-benar</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bahawa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mereka</w:t>
      </w:r>
      <w:proofErr w:type="spellEnd"/>
      <w:r w:rsidRPr="00E06ED9">
        <w:rPr>
          <w:rFonts w:eastAsia="Calibri" w:cstheme="minorHAnsi"/>
          <w:sz w:val="24"/>
          <w:szCs w:val="24"/>
          <w:lang w:val="es-ES_tradnl"/>
        </w:rPr>
        <w:t xml:space="preserve"> yang </w:t>
      </w:r>
      <w:proofErr w:type="spellStart"/>
      <w:r w:rsidRPr="00E06ED9">
        <w:rPr>
          <w:rFonts w:eastAsia="Calibri" w:cstheme="minorHAnsi"/>
          <w:sz w:val="24"/>
          <w:szCs w:val="24"/>
          <w:lang w:val="es-ES_tradnl"/>
        </w:rPr>
        <w:t>melakukan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perkara-perkara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seperti</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itu</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patut</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dihukum</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mati</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mereka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bukan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sahaja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terus</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berlatih</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melakukan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perkara-perkara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ini</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tetapi</w:t>
      </w:r>
      <w:proofErr w:type="spellEnd"/>
      <w:r w:rsidRPr="00E06ED9">
        <w:rPr>
          <w:rFonts w:eastAsia="Calibri" w:cstheme="minorHAnsi"/>
          <w:sz w:val="24"/>
          <w:szCs w:val="24"/>
          <w:lang w:val="es-ES_tradnl"/>
        </w:rPr>
        <w:t xml:space="preserve"> juga </w:t>
      </w:r>
      <w:proofErr w:type="spellStart"/>
      <w:r w:rsidRPr="00E06ED9">
        <w:rPr>
          <w:rFonts w:eastAsia="Calibri" w:cstheme="minorHAnsi"/>
          <w:sz w:val="24"/>
          <w:szCs w:val="24"/>
          <w:lang w:val="es-ES_tradnl"/>
        </w:rPr>
        <w:t>menyetujui</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mereka</w:t>
      </w:r>
      <w:proofErr w:type="spellEnd"/>
      <w:r w:rsidRPr="00E06ED9">
        <w:rPr>
          <w:rFonts w:eastAsia="Calibri" w:cstheme="minorHAnsi"/>
          <w:sz w:val="24"/>
          <w:szCs w:val="24"/>
          <w:lang w:val="es-ES_tradnl"/>
        </w:rPr>
        <w:t xml:space="preserve"> yang </w:t>
      </w:r>
      <w:proofErr w:type="spellStart"/>
      <w:r w:rsidRPr="00E06ED9">
        <w:rPr>
          <w:rFonts w:eastAsia="Calibri" w:cstheme="minorHAnsi"/>
          <w:sz w:val="24"/>
          <w:szCs w:val="24"/>
          <w:lang w:val="es-ES_tradnl"/>
        </w:rPr>
        <w:t>melakukannya</w:t>
      </w:r>
      <w:proofErr w:type="spellEnd"/>
      <w:r w:rsidRPr="00E06ED9">
        <w:rPr>
          <w:rFonts w:eastAsia="Calibri" w:cstheme="minorHAnsi"/>
          <w:sz w:val="24"/>
          <w:szCs w:val="24"/>
          <w:lang w:val="es-ES_tradnl"/>
        </w:rPr>
        <w:t>.”</w:t>
      </w:r>
    </w:p>
    <w:p w14:paraId="212B469B" w14:textId="77777777" w:rsidR="00BC65CC" w:rsidRPr="009D7CF2" w:rsidRDefault="00BC65CC" w:rsidP="00BC65CC">
      <w:pPr>
        <w:tabs>
          <w:tab w:val="left" w:pos="6750"/>
        </w:tabs>
        <w:ind w:right="18"/>
        <w:rPr>
          <w:rFonts w:eastAsia="Calibri" w:cstheme="minorHAnsi"/>
          <w:sz w:val="24"/>
          <w:szCs w:val="24"/>
        </w:rPr>
      </w:pPr>
      <w:r w:rsidRPr="009D7CF2">
        <w:rPr>
          <w:rFonts w:eastAsia="Calibri" w:cstheme="minorHAnsi"/>
          <w:sz w:val="24"/>
          <w:szCs w:val="24"/>
        </w:rPr>
        <w:t>Soalan</w:t>
      </w:r>
    </w:p>
    <w:p w14:paraId="14407E7B" w14:textId="77777777" w:rsidR="00BC65CC" w:rsidRPr="009D7CF2" w:rsidRDefault="00BC65CC" w:rsidP="00BC65CC">
      <w:pPr>
        <w:pStyle w:val="ListParagraph"/>
        <w:numPr>
          <w:ilvl w:val="4"/>
          <w:numId w:val="2"/>
        </w:numPr>
        <w:tabs>
          <w:tab w:val="left" w:pos="6750"/>
        </w:tabs>
        <w:spacing w:after="0" w:line="240" w:lineRule="auto"/>
        <w:ind w:left="360" w:right="18"/>
        <w:contextualSpacing w:val="0"/>
        <w:jc w:val="both"/>
        <w:rPr>
          <w:rFonts w:asciiTheme="minorHAnsi" w:eastAsia="Calibri" w:hAnsiTheme="minorHAnsi" w:cstheme="minorHAnsi"/>
          <w:sz w:val="24"/>
        </w:rPr>
      </w:pPr>
      <w:r w:rsidRPr="009D7CF2">
        <w:rPr>
          <w:rFonts w:asciiTheme="minorHAnsi" w:eastAsia="Calibri" w:hAnsiTheme="minorHAnsi" w:cstheme="minorHAnsi"/>
          <w:sz w:val="24"/>
        </w:rPr>
        <w:t>Injil adalah tentang keselamatan manakala pengajaran yang baik adalah tentang cara hidup yang boleh diterima di hadapan Tuhan.</w:t>
      </w:r>
    </w:p>
    <w:p w14:paraId="0940EF52" w14:textId="77777777" w:rsidR="00BC65CC" w:rsidRPr="009D7CF2" w:rsidRDefault="00BC65CC" w:rsidP="00BC65CC">
      <w:pPr>
        <w:pStyle w:val="ListParagraph"/>
        <w:tabs>
          <w:tab w:val="left" w:pos="6750"/>
        </w:tabs>
        <w:ind w:left="900" w:right="18"/>
        <w:rPr>
          <w:rFonts w:asciiTheme="minorHAnsi" w:eastAsia="Calibri" w:hAnsiTheme="minorHAnsi" w:cstheme="minorHAnsi"/>
          <w:sz w:val="24"/>
        </w:rPr>
      </w:pPr>
      <w:r w:rsidRPr="009D7CF2">
        <w:rPr>
          <w:rFonts w:asciiTheme="minorHAnsi" w:eastAsia="Calibri" w:hAnsiTheme="minorHAnsi" w:cstheme="minorHAnsi"/>
          <w:sz w:val="24"/>
        </w:rPr>
        <w:t>T. ___ F.___</w:t>
      </w:r>
    </w:p>
    <w:p w14:paraId="1B29C238" w14:textId="77777777" w:rsidR="00BC65CC" w:rsidRPr="009D7CF2" w:rsidRDefault="00BC65CC" w:rsidP="00BC65CC">
      <w:pPr>
        <w:pStyle w:val="ListParagraph"/>
        <w:numPr>
          <w:ilvl w:val="4"/>
          <w:numId w:val="2"/>
        </w:numPr>
        <w:tabs>
          <w:tab w:val="left" w:pos="6750"/>
        </w:tabs>
        <w:spacing w:after="0" w:line="240" w:lineRule="auto"/>
        <w:ind w:left="360" w:right="18"/>
        <w:contextualSpacing w:val="0"/>
        <w:jc w:val="both"/>
        <w:rPr>
          <w:rFonts w:asciiTheme="minorHAnsi" w:eastAsia="Calibri" w:hAnsiTheme="minorHAnsi" w:cstheme="minorHAnsi"/>
          <w:sz w:val="24"/>
        </w:rPr>
      </w:pPr>
      <w:r w:rsidRPr="009D7CF2">
        <w:rPr>
          <w:rFonts w:asciiTheme="minorHAnsi" w:eastAsia="Calibri" w:hAnsiTheme="minorHAnsi" w:cstheme="minorHAnsi"/>
          <w:sz w:val="24"/>
        </w:rPr>
        <w:t>Mereka yang mengajar bahawa pendapat dan tafsiran mereka mesti diikuti untuk berada dalam persekutuan membangkitkan hujah yang mengakibatkan perpecahan.</w:t>
      </w:r>
    </w:p>
    <w:p w14:paraId="2C0C9AA0" w14:textId="77777777" w:rsidR="00BC65CC" w:rsidRPr="009D7CF2" w:rsidRDefault="00BC65CC" w:rsidP="00BC65CC">
      <w:pPr>
        <w:pStyle w:val="ListParagraph"/>
        <w:tabs>
          <w:tab w:val="left" w:pos="6750"/>
        </w:tabs>
        <w:ind w:left="900" w:right="18"/>
        <w:jc w:val="both"/>
        <w:rPr>
          <w:rFonts w:asciiTheme="minorHAnsi" w:eastAsia="Calibri" w:hAnsiTheme="minorHAnsi" w:cstheme="minorHAnsi"/>
          <w:sz w:val="24"/>
        </w:rPr>
      </w:pPr>
      <w:r w:rsidRPr="009D7CF2">
        <w:rPr>
          <w:rFonts w:asciiTheme="minorHAnsi" w:eastAsia="Calibri" w:hAnsiTheme="minorHAnsi" w:cstheme="minorHAnsi"/>
          <w:sz w:val="24"/>
        </w:rPr>
        <w:t>T. ___ F.___</w:t>
      </w:r>
    </w:p>
    <w:p w14:paraId="7A94B7C3" w14:textId="77777777" w:rsidR="00BC65CC" w:rsidRPr="009D7CF2" w:rsidRDefault="00BC65CC" w:rsidP="00BC65CC">
      <w:pPr>
        <w:pStyle w:val="ListParagraph"/>
        <w:numPr>
          <w:ilvl w:val="4"/>
          <w:numId w:val="2"/>
        </w:numPr>
        <w:tabs>
          <w:tab w:val="left" w:pos="6750"/>
        </w:tabs>
        <w:spacing w:after="0" w:line="240" w:lineRule="auto"/>
        <w:ind w:left="360" w:right="18"/>
        <w:contextualSpacing w:val="0"/>
        <w:jc w:val="both"/>
        <w:rPr>
          <w:rFonts w:asciiTheme="minorHAnsi" w:eastAsia="Calibri" w:hAnsiTheme="minorHAnsi" w:cstheme="minorHAnsi"/>
          <w:sz w:val="24"/>
        </w:rPr>
      </w:pPr>
      <w:r w:rsidRPr="009D7CF2">
        <w:rPr>
          <w:rFonts w:asciiTheme="minorHAnsi" w:eastAsia="Calibri" w:hAnsiTheme="minorHAnsi" w:cstheme="minorHAnsi"/>
          <w:sz w:val="24"/>
        </w:rPr>
        <w:t>Orang yang tidak kudus dan tidak bermoral, tidak beragama, tidak hormat, mereka yang memukul bapa dan ibu mereka, pembunuh, percabulan, mereka yang melakukan homoseksual, memperbudak, pembohong, dan pendusta adalah perbuatan yang bertentangan dengan ajaran yang benar.</w:t>
      </w:r>
    </w:p>
    <w:p w14:paraId="365AAEE9" w14:textId="77777777" w:rsidR="00BC65CC" w:rsidRPr="009D7CF2" w:rsidRDefault="00BC65CC" w:rsidP="00BC65CC">
      <w:pPr>
        <w:pStyle w:val="ListParagraph"/>
        <w:tabs>
          <w:tab w:val="left" w:pos="6750"/>
        </w:tabs>
        <w:ind w:left="900" w:right="18"/>
        <w:jc w:val="both"/>
        <w:rPr>
          <w:rFonts w:asciiTheme="minorHAnsi" w:eastAsia="Calibri" w:hAnsiTheme="minorHAnsi" w:cstheme="minorHAnsi"/>
          <w:sz w:val="24"/>
        </w:rPr>
      </w:pPr>
      <w:r w:rsidRPr="009D7CF2">
        <w:rPr>
          <w:rFonts w:asciiTheme="minorHAnsi" w:eastAsia="Calibri" w:hAnsiTheme="minorHAnsi" w:cstheme="minorHAnsi"/>
          <w:sz w:val="24"/>
        </w:rPr>
        <w:t>T. ___ F.___</w:t>
      </w:r>
    </w:p>
    <w:p w14:paraId="4FF4F4A3" w14:textId="77777777" w:rsidR="00BC65CC" w:rsidRPr="00E06ED9" w:rsidRDefault="00BC65CC" w:rsidP="00BC65CC">
      <w:pPr>
        <w:pStyle w:val="ListParagraph"/>
        <w:numPr>
          <w:ilvl w:val="4"/>
          <w:numId w:val="2"/>
        </w:numPr>
        <w:tabs>
          <w:tab w:val="left" w:pos="6750"/>
        </w:tabs>
        <w:spacing w:after="0" w:line="240" w:lineRule="auto"/>
        <w:ind w:left="360" w:right="18"/>
        <w:contextualSpacing w:val="0"/>
        <w:jc w:val="both"/>
        <w:rPr>
          <w:rFonts w:asciiTheme="minorHAnsi" w:eastAsia="Calibri" w:hAnsiTheme="minorHAnsi" w:cstheme="minorHAnsi"/>
          <w:sz w:val="24"/>
          <w:lang w:val="es-ES_tradnl"/>
        </w:rPr>
      </w:pPr>
      <w:proofErr w:type="spellStart"/>
      <w:r w:rsidRPr="00E06ED9">
        <w:rPr>
          <w:rFonts w:asciiTheme="minorHAnsi" w:eastAsia="Calibri" w:hAnsiTheme="minorHAnsi" w:cstheme="minorHAnsi"/>
          <w:sz w:val="24"/>
          <w:lang w:val="es-ES_tradnl"/>
        </w:rPr>
        <w:t>Guru-guru</w:t>
      </w:r>
      <w:proofErr w:type="spellEnd"/>
      <w:r w:rsidRPr="00E06ED9">
        <w:rPr>
          <w:rFonts w:asciiTheme="minorHAnsi" w:eastAsia="Calibri" w:hAnsiTheme="minorHAnsi" w:cstheme="minorHAnsi"/>
          <w:sz w:val="24"/>
          <w:lang w:val="es-ES_tradnl"/>
        </w:rPr>
        <w:t xml:space="preserve"> </w:t>
      </w:r>
      <w:proofErr w:type="spellStart"/>
      <w:r w:rsidRPr="00E06ED9">
        <w:rPr>
          <w:rFonts w:asciiTheme="minorHAnsi" w:eastAsia="Calibri" w:hAnsiTheme="minorHAnsi" w:cstheme="minorHAnsi"/>
          <w:sz w:val="24"/>
          <w:lang w:val="es-ES_tradnl"/>
        </w:rPr>
        <w:t>palsu</w:t>
      </w:r>
      <w:proofErr w:type="spellEnd"/>
      <w:r w:rsidRPr="00E06ED9">
        <w:rPr>
          <w:rFonts w:asciiTheme="minorHAnsi" w:eastAsia="Calibri" w:hAnsiTheme="minorHAnsi" w:cstheme="minorHAnsi"/>
          <w:sz w:val="24"/>
          <w:lang w:val="es-ES_tradnl"/>
        </w:rPr>
        <w:t xml:space="preserve"> </w:t>
      </w:r>
      <w:proofErr w:type="spellStart"/>
      <w:r w:rsidRPr="00E06ED9">
        <w:rPr>
          <w:rFonts w:asciiTheme="minorHAnsi" w:eastAsia="Calibri" w:hAnsiTheme="minorHAnsi" w:cstheme="minorHAnsi"/>
          <w:sz w:val="24"/>
          <w:lang w:val="es-ES_tradnl"/>
        </w:rPr>
        <w:t>termasuk</w:t>
      </w:r>
      <w:proofErr w:type="spellEnd"/>
      <w:r w:rsidRPr="00E06ED9">
        <w:rPr>
          <w:rFonts w:asciiTheme="minorHAnsi" w:eastAsia="Calibri" w:hAnsiTheme="minorHAnsi" w:cstheme="minorHAnsi"/>
          <w:sz w:val="24"/>
          <w:lang w:val="es-ES_tradnl"/>
        </w:rPr>
        <w:t xml:space="preserve"> </w:t>
      </w:r>
      <w:proofErr w:type="spellStart"/>
      <w:r w:rsidRPr="00E06ED9">
        <w:rPr>
          <w:rFonts w:asciiTheme="minorHAnsi" w:eastAsia="Calibri" w:hAnsiTheme="minorHAnsi" w:cstheme="minorHAnsi"/>
          <w:sz w:val="24"/>
          <w:lang w:val="es-ES_tradnl"/>
        </w:rPr>
        <w:t>gembala</w:t>
      </w:r>
      <w:proofErr w:type="spellEnd"/>
      <w:r w:rsidRPr="00E06ED9">
        <w:rPr>
          <w:rFonts w:asciiTheme="minorHAnsi" w:eastAsia="Calibri" w:hAnsiTheme="minorHAnsi" w:cstheme="minorHAnsi"/>
          <w:sz w:val="24"/>
          <w:lang w:val="es-ES_tradnl"/>
        </w:rPr>
        <w:t xml:space="preserve"> </w:t>
      </w:r>
      <w:proofErr w:type="spellStart"/>
      <w:r w:rsidRPr="00E06ED9">
        <w:rPr>
          <w:rFonts w:asciiTheme="minorHAnsi" w:eastAsia="Calibri" w:hAnsiTheme="minorHAnsi" w:cstheme="minorHAnsi"/>
          <w:sz w:val="24"/>
          <w:lang w:val="es-ES_tradnl"/>
        </w:rPr>
        <w:t>gereja</w:t>
      </w:r>
      <w:proofErr w:type="spellEnd"/>
      <w:r w:rsidRPr="00E06ED9">
        <w:rPr>
          <w:rFonts w:asciiTheme="minorHAnsi" w:eastAsia="Calibri" w:hAnsiTheme="minorHAnsi" w:cstheme="minorHAnsi"/>
          <w:sz w:val="24"/>
          <w:lang w:val="es-ES_tradnl"/>
        </w:rPr>
        <w:t xml:space="preserve">, </w:t>
      </w:r>
      <w:proofErr w:type="spellStart"/>
      <w:r w:rsidRPr="00E06ED9">
        <w:rPr>
          <w:rFonts w:asciiTheme="minorHAnsi" w:eastAsia="Calibri" w:hAnsiTheme="minorHAnsi" w:cstheme="minorHAnsi"/>
          <w:sz w:val="24"/>
          <w:lang w:val="es-ES_tradnl"/>
        </w:rPr>
        <w:t>penatua</w:t>
      </w:r>
      <w:proofErr w:type="spellEnd"/>
      <w:r w:rsidRPr="00E06ED9">
        <w:rPr>
          <w:rFonts w:asciiTheme="minorHAnsi" w:eastAsia="Calibri" w:hAnsiTheme="minorHAnsi" w:cstheme="minorHAnsi"/>
          <w:sz w:val="24"/>
          <w:lang w:val="es-ES_tradnl"/>
        </w:rPr>
        <w:t xml:space="preserve">, </w:t>
      </w:r>
      <w:proofErr w:type="spellStart"/>
      <w:r w:rsidRPr="00E06ED9">
        <w:rPr>
          <w:rFonts w:asciiTheme="minorHAnsi" w:eastAsia="Calibri" w:hAnsiTheme="minorHAnsi" w:cstheme="minorHAnsi"/>
          <w:sz w:val="24"/>
          <w:lang w:val="es-ES_tradnl"/>
        </w:rPr>
        <w:t>pengawal</w:t>
      </w:r>
      <w:proofErr w:type="spellEnd"/>
      <w:r w:rsidRPr="00E06ED9">
        <w:rPr>
          <w:rFonts w:asciiTheme="minorHAnsi" w:eastAsia="Calibri" w:hAnsiTheme="minorHAnsi" w:cstheme="minorHAnsi"/>
          <w:sz w:val="24"/>
          <w:lang w:val="es-ES_tradnl"/>
        </w:rPr>
        <w:t xml:space="preserve"> </w:t>
      </w:r>
      <w:proofErr w:type="spellStart"/>
      <w:r w:rsidRPr="00E06ED9">
        <w:rPr>
          <w:rFonts w:asciiTheme="minorHAnsi" w:eastAsia="Calibri" w:hAnsiTheme="minorHAnsi" w:cstheme="minorHAnsi"/>
          <w:sz w:val="24"/>
          <w:lang w:val="es-ES_tradnl"/>
        </w:rPr>
        <w:t>adalah</w:t>
      </w:r>
      <w:proofErr w:type="spellEnd"/>
      <w:r w:rsidRPr="00E06ED9">
        <w:rPr>
          <w:rFonts w:asciiTheme="minorHAnsi" w:eastAsia="Calibri" w:hAnsiTheme="minorHAnsi" w:cstheme="minorHAnsi"/>
          <w:sz w:val="24"/>
          <w:lang w:val="es-ES_tradnl"/>
        </w:rPr>
        <w:t xml:space="preserve"> </w:t>
      </w:r>
      <w:proofErr w:type="spellStart"/>
      <w:r w:rsidRPr="00E06ED9">
        <w:rPr>
          <w:rFonts w:asciiTheme="minorHAnsi" w:eastAsia="Calibri" w:hAnsiTheme="minorHAnsi" w:cstheme="minorHAnsi"/>
          <w:sz w:val="24"/>
          <w:lang w:val="es-ES_tradnl"/>
        </w:rPr>
        <w:t>mereka</w:t>
      </w:r>
      <w:proofErr w:type="spellEnd"/>
      <w:r w:rsidRPr="00E06ED9">
        <w:rPr>
          <w:rFonts w:asciiTheme="minorHAnsi" w:eastAsia="Calibri" w:hAnsiTheme="minorHAnsi" w:cstheme="minorHAnsi"/>
          <w:sz w:val="24"/>
          <w:lang w:val="es-ES_tradnl"/>
        </w:rPr>
        <w:t xml:space="preserve"> yang </w:t>
      </w:r>
      <w:proofErr w:type="spellStart"/>
      <w:r w:rsidRPr="00E06ED9">
        <w:rPr>
          <w:rFonts w:asciiTheme="minorHAnsi" w:eastAsia="Calibri" w:hAnsiTheme="minorHAnsi" w:cstheme="minorHAnsi"/>
          <w:sz w:val="24"/>
          <w:lang w:val="es-ES_tradnl"/>
        </w:rPr>
        <w:t>mengajar</w:t>
      </w:r>
      <w:proofErr w:type="spellEnd"/>
      <w:r w:rsidRPr="00E06ED9">
        <w:rPr>
          <w:rFonts w:asciiTheme="minorHAnsi" w:eastAsia="Calibri" w:hAnsiTheme="minorHAnsi" w:cstheme="minorHAnsi"/>
          <w:sz w:val="24"/>
          <w:lang w:val="es-ES_tradnl"/>
        </w:rPr>
        <w:t xml:space="preserve"> </w:t>
      </w:r>
      <w:proofErr w:type="spellStart"/>
      <w:r w:rsidRPr="00E06ED9">
        <w:rPr>
          <w:rFonts w:asciiTheme="minorHAnsi" w:eastAsia="Calibri" w:hAnsiTheme="minorHAnsi" w:cstheme="minorHAnsi"/>
          <w:sz w:val="24"/>
          <w:lang w:val="es-ES_tradnl"/>
        </w:rPr>
        <w:t>perkara-perkara</w:t>
      </w:r>
      <w:proofErr w:type="spellEnd"/>
      <w:r w:rsidRPr="00E06ED9">
        <w:rPr>
          <w:rFonts w:asciiTheme="minorHAnsi" w:eastAsia="Calibri" w:hAnsiTheme="minorHAnsi" w:cstheme="minorHAnsi"/>
          <w:sz w:val="24"/>
          <w:lang w:val="es-ES_tradnl"/>
        </w:rPr>
        <w:t xml:space="preserve"> yang </w:t>
      </w:r>
      <w:proofErr w:type="spellStart"/>
      <w:r w:rsidRPr="00E06ED9">
        <w:rPr>
          <w:rFonts w:asciiTheme="minorHAnsi" w:eastAsia="Calibri" w:hAnsiTheme="minorHAnsi" w:cstheme="minorHAnsi"/>
          <w:sz w:val="24"/>
          <w:lang w:val="es-ES_tradnl"/>
        </w:rPr>
        <w:t>tidak</w:t>
      </w:r>
      <w:proofErr w:type="spellEnd"/>
      <w:r w:rsidRPr="00E06ED9">
        <w:rPr>
          <w:rFonts w:asciiTheme="minorHAnsi" w:eastAsia="Calibri" w:hAnsiTheme="minorHAnsi" w:cstheme="minorHAnsi"/>
          <w:sz w:val="24"/>
          <w:lang w:val="es-ES_tradnl"/>
        </w:rPr>
        <w:t xml:space="preserve"> </w:t>
      </w:r>
      <w:proofErr w:type="spellStart"/>
      <w:r w:rsidRPr="00E06ED9">
        <w:rPr>
          <w:rFonts w:asciiTheme="minorHAnsi" w:eastAsia="Calibri" w:hAnsiTheme="minorHAnsi" w:cstheme="minorHAnsi"/>
          <w:sz w:val="24"/>
          <w:lang w:val="es-ES_tradnl"/>
        </w:rPr>
        <w:t>berasal</w:t>
      </w:r>
      <w:proofErr w:type="spellEnd"/>
      <w:r w:rsidRPr="00E06ED9">
        <w:rPr>
          <w:rFonts w:asciiTheme="minorHAnsi" w:eastAsia="Calibri" w:hAnsiTheme="minorHAnsi" w:cstheme="minorHAnsi"/>
          <w:sz w:val="24"/>
          <w:lang w:val="es-ES_tradnl"/>
        </w:rPr>
        <w:t xml:space="preserve"> </w:t>
      </w:r>
      <w:proofErr w:type="spellStart"/>
      <w:r w:rsidRPr="00E06ED9">
        <w:rPr>
          <w:rFonts w:asciiTheme="minorHAnsi" w:eastAsia="Calibri" w:hAnsiTheme="minorHAnsi" w:cstheme="minorHAnsi"/>
          <w:sz w:val="24"/>
          <w:lang w:val="es-ES_tradnl"/>
        </w:rPr>
        <w:t>dari</w:t>
      </w:r>
      <w:proofErr w:type="spellEnd"/>
      <w:r w:rsidRPr="00E06ED9">
        <w:rPr>
          <w:rFonts w:asciiTheme="minorHAnsi" w:eastAsia="Calibri" w:hAnsiTheme="minorHAnsi" w:cstheme="minorHAnsi"/>
          <w:sz w:val="24"/>
          <w:lang w:val="es-ES_tradnl"/>
        </w:rPr>
        <w:t xml:space="preserve"> </w:t>
      </w:r>
      <w:proofErr w:type="spellStart"/>
      <w:r w:rsidRPr="00E06ED9">
        <w:rPr>
          <w:rFonts w:asciiTheme="minorHAnsi" w:eastAsia="Calibri" w:hAnsiTheme="minorHAnsi" w:cstheme="minorHAnsi"/>
          <w:sz w:val="24"/>
          <w:lang w:val="es-ES_tradnl"/>
        </w:rPr>
        <w:t>Tuhan</w:t>
      </w:r>
      <w:proofErr w:type="spellEnd"/>
      <w:r w:rsidRPr="00E06ED9">
        <w:rPr>
          <w:rFonts w:asciiTheme="minorHAnsi" w:eastAsia="Calibri" w:hAnsiTheme="minorHAnsi" w:cstheme="minorHAnsi"/>
          <w:sz w:val="24"/>
          <w:lang w:val="es-ES_tradnl"/>
        </w:rPr>
        <w:t>.</w:t>
      </w:r>
    </w:p>
    <w:p w14:paraId="035A02CF" w14:textId="77777777" w:rsidR="00BC65CC" w:rsidRPr="009D7CF2" w:rsidRDefault="00BC65CC" w:rsidP="00BC65CC">
      <w:pPr>
        <w:pStyle w:val="ListParagraph"/>
        <w:tabs>
          <w:tab w:val="left" w:pos="6750"/>
        </w:tabs>
        <w:ind w:left="900" w:right="18"/>
        <w:jc w:val="both"/>
        <w:rPr>
          <w:rFonts w:asciiTheme="minorHAnsi" w:eastAsia="Calibri" w:hAnsiTheme="minorHAnsi" w:cstheme="minorHAnsi"/>
          <w:sz w:val="24"/>
        </w:rPr>
      </w:pPr>
      <w:r w:rsidRPr="009D7CF2">
        <w:rPr>
          <w:rFonts w:asciiTheme="minorHAnsi" w:eastAsia="Calibri" w:hAnsiTheme="minorHAnsi" w:cstheme="minorHAnsi"/>
          <w:sz w:val="24"/>
        </w:rPr>
        <w:t>T. ___ F.___</w:t>
      </w:r>
    </w:p>
    <w:p w14:paraId="2F2A80C3" w14:textId="77777777" w:rsidR="00BC65CC" w:rsidRPr="009D7CF2" w:rsidRDefault="00BC65CC" w:rsidP="00BC65CC">
      <w:pPr>
        <w:pStyle w:val="ListParagraph"/>
        <w:numPr>
          <w:ilvl w:val="4"/>
          <w:numId w:val="2"/>
        </w:numPr>
        <w:tabs>
          <w:tab w:val="left" w:pos="6750"/>
        </w:tabs>
        <w:spacing w:after="0" w:line="240" w:lineRule="auto"/>
        <w:ind w:left="360" w:right="18"/>
        <w:contextualSpacing w:val="0"/>
        <w:rPr>
          <w:rFonts w:asciiTheme="minorHAnsi" w:eastAsia="Calibri" w:hAnsiTheme="minorHAnsi" w:cstheme="minorHAnsi"/>
          <w:b/>
          <w:bCs/>
          <w:sz w:val="24"/>
        </w:rPr>
      </w:pPr>
      <w:r w:rsidRPr="009D7CF2">
        <w:rPr>
          <w:rFonts w:asciiTheme="minorHAnsi" w:eastAsia="Calibri" w:hAnsiTheme="minorHAnsi" w:cstheme="minorHAnsi"/>
          <w:sz w:val="24"/>
        </w:rPr>
        <w:t>Kemurkaan Allah menimpa orang-orang yang penuh dengki, tipu daya perselisihan, dan kedengkian.</w:t>
      </w:r>
    </w:p>
    <w:p w14:paraId="0C9A9036" w14:textId="77777777" w:rsidR="00BC65CC" w:rsidRPr="00E06ED9" w:rsidRDefault="00BC65CC" w:rsidP="00BC65CC">
      <w:pPr>
        <w:pStyle w:val="ListParagraph"/>
        <w:tabs>
          <w:tab w:val="left" w:pos="6750"/>
        </w:tabs>
        <w:ind w:left="360" w:right="18"/>
        <w:rPr>
          <w:rFonts w:asciiTheme="minorHAnsi" w:eastAsia="Calibri" w:hAnsiTheme="minorHAnsi" w:cstheme="minorHAnsi"/>
          <w:sz w:val="24"/>
          <w:lang w:val="es-ES_tradnl"/>
        </w:rPr>
      </w:pPr>
      <w:r w:rsidRPr="00E06ED9">
        <w:rPr>
          <w:rFonts w:asciiTheme="minorHAnsi" w:eastAsia="Calibri" w:hAnsiTheme="minorHAnsi" w:cstheme="minorHAnsi"/>
          <w:sz w:val="24"/>
          <w:lang w:val="es-ES_tradnl"/>
        </w:rPr>
        <w:t>T. ___ F.___</w:t>
      </w:r>
    </w:p>
    <w:p w14:paraId="209B1327" w14:textId="77777777" w:rsidR="00BC65CC" w:rsidRPr="00E06ED9" w:rsidRDefault="00BC65CC" w:rsidP="00BC65CC">
      <w:pPr>
        <w:pStyle w:val="ListParagraph"/>
        <w:tabs>
          <w:tab w:val="left" w:pos="6750"/>
        </w:tabs>
        <w:ind w:left="360" w:right="18"/>
        <w:rPr>
          <w:rFonts w:asciiTheme="minorHAnsi" w:eastAsia="Calibri" w:hAnsiTheme="minorHAnsi" w:cstheme="minorHAnsi"/>
          <w:b/>
          <w:bCs/>
          <w:sz w:val="24"/>
          <w:lang w:val="es-ES_tradnl"/>
        </w:rPr>
      </w:pPr>
      <w:r w:rsidRPr="00E06ED9">
        <w:rPr>
          <w:rFonts w:asciiTheme="minorHAnsi" w:eastAsia="Calibri" w:hAnsiTheme="minorHAnsi" w:cstheme="minorHAnsi"/>
          <w:sz w:val="24"/>
          <w:lang w:val="es-ES_tradnl"/>
        </w:rPr>
        <w:tab/>
      </w:r>
    </w:p>
    <w:p w14:paraId="783A8719" w14:textId="77777777" w:rsidR="00BC65CC" w:rsidRPr="00E06ED9" w:rsidRDefault="00BC65CC" w:rsidP="00BC65CC">
      <w:pPr>
        <w:ind w:right="360"/>
        <w:rPr>
          <w:rFonts w:eastAsia="Calibri" w:cstheme="minorHAnsi"/>
          <w:sz w:val="24"/>
          <w:szCs w:val="24"/>
          <w:lang w:val="es-ES_tradnl"/>
        </w:rPr>
      </w:pPr>
      <w:proofErr w:type="spellStart"/>
      <w:r w:rsidRPr="00E06ED9">
        <w:rPr>
          <w:rFonts w:eastAsia="Calibri" w:cstheme="minorHAnsi"/>
          <w:sz w:val="24"/>
          <w:szCs w:val="24"/>
          <w:lang w:val="es-ES_tradnl"/>
        </w:rPr>
        <w:t>Pelajaran</w:t>
      </w:r>
      <w:proofErr w:type="spellEnd"/>
      <w:r w:rsidRPr="00E06ED9">
        <w:rPr>
          <w:rFonts w:eastAsia="Calibri" w:cstheme="minorHAnsi"/>
          <w:sz w:val="24"/>
          <w:szCs w:val="24"/>
          <w:lang w:val="es-ES_tradnl"/>
        </w:rPr>
        <w:t xml:space="preserve"> 7</w:t>
      </w:r>
    </w:p>
    <w:p w14:paraId="785DB24E" w14:textId="77777777" w:rsidR="00BC65CC" w:rsidRPr="00E06ED9" w:rsidRDefault="00BC65CC" w:rsidP="00BC65CC">
      <w:pPr>
        <w:pStyle w:val="ListParagraph"/>
        <w:tabs>
          <w:tab w:val="left" w:pos="6750"/>
        </w:tabs>
        <w:ind w:left="0" w:right="18"/>
        <w:jc w:val="center"/>
        <w:rPr>
          <w:rFonts w:asciiTheme="minorHAnsi" w:eastAsia="Calibri" w:hAnsiTheme="minorHAnsi" w:cstheme="minorHAnsi"/>
          <w:b/>
          <w:bCs/>
          <w:sz w:val="24"/>
          <w:lang w:val="es-ES_tradnl"/>
        </w:rPr>
      </w:pPr>
      <w:proofErr w:type="spellStart"/>
      <w:r w:rsidRPr="00E06ED9">
        <w:rPr>
          <w:rFonts w:asciiTheme="minorHAnsi" w:eastAsia="Calibri" w:hAnsiTheme="minorHAnsi" w:cstheme="minorHAnsi"/>
          <w:b/>
          <w:bCs/>
          <w:sz w:val="24"/>
          <w:lang w:val="es-ES_tradnl"/>
        </w:rPr>
        <w:t>Perbezaan</w:t>
      </w:r>
      <w:proofErr w:type="spellEnd"/>
      <w:r w:rsidRPr="00E06ED9">
        <w:rPr>
          <w:rFonts w:asciiTheme="minorHAnsi" w:eastAsia="Calibri" w:hAnsiTheme="minorHAnsi" w:cstheme="minorHAnsi"/>
          <w:b/>
          <w:bCs/>
          <w:sz w:val="24"/>
          <w:lang w:val="es-ES_tradnl"/>
        </w:rPr>
        <w:t xml:space="preserve"> </w:t>
      </w:r>
      <w:proofErr w:type="spellStart"/>
      <w:r w:rsidRPr="00E06ED9">
        <w:rPr>
          <w:rFonts w:asciiTheme="minorHAnsi" w:eastAsia="Calibri" w:hAnsiTheme="minorHAnsi" w:cstheme="minorHAnsi"/>
          <w:b/>
          <w:bCs/>
          <w:sz w:val="24"/>
          <w:lang w:val="es-ES_tradnl"/>
        </w:rPr>
        <w:t>dalam</w:t>
      </w:r>
      <w:proofErr w:type="spellEnd"/>
      <w:r w:rsidRPr="00E06ED9">
        <w:rPr>
          <w:rFonts w:asciiTheme="minorHAnsi" w:eastAsia="Calibri" w:hAnsiTheme="minorHAnsi" w:cstheme="minorHAnsi"/>
          <w:b/>
          <w:bCs/>
          <w:sz w:val="24"/>
          <w:lang w:val="es-ES_tradnl"/>
        </w:rPr>
        <w:t xml:space="preserve"> </w:t>
      </w:r>
      <w:proofErr w:type="spellStart"/>
      <w:r w:rsidRPr="00E06ED9">
        <w:rPr>
          <w:rFonts w:asciiTheme="minorHAnsi" w:eastAsia="Calibri" w:hAnsiTheme="minorHAnsi" w:cstheme="minorHAnsi"/>
          <w:b/>
          <w:bCs/>
          <w:sz w:val="24"/>
          <w:lang w:val="es-ES_tradnl"/>
        </w:rPr>
        <w:t>Injil</w:t>
      </w:r>
      <w:proofErr w:type="spellEnd"/>
      <w:r w:rsidRPr="00E06ED9">
        <w:rPr>
          <w:rFonts w:asciiTheme="minorHAnsi" w:eastAsia="Calibri" w:hAnsiTheme="minorHAnsi" w:cstheme="minorHAnsi"/>
          <w:b/>
          <w:bCs/>
          <w:sz w:val="24"/>
          <w:lang w:val="es-ES_tradnl"/>
        </w:rPr>
        <w:t xml:space="preserve"> dan Ajaran</w:t>
      </w:r>
    </w:p>
    <w:p w14:paraId="3D8E4DA7" w14:textId="77777777" w:rsidR="00BC65CC" w:rsidRPr="00E06ED9" w:rsidRDefault="00BC65CC" w:rsidP="00BC65CC">
      <w:pPr>
        <w:ind w:right="360"/>
        <w:rPr>
          <w:rFonts w:eastAsia="Calibri" w:cstheme="minorHAnsi"/>
          <w:sz w:val="24"/>
          <w:szCs w:val="24"/>
          <w:lang w:val="es-ES_tradnl"/>
        </w:rPr>
      </w:pPr>
      <w:r w:rsidRPr="00E06ED9">
        <w:rPr>
          <w:rFonts w:eastAsia="Calibri" w:cstheme="minorHAnsi"/>
          <w:sz w:val="24"/>
          <w:szCs w:val="24"/>
          <w:lang w:val="es-ES_tradnl"/>
        </w:rPr>
        <w:lastRenderedPageBreak/>
        <w:t xml:space="preserve">Ajaran </w:t>
      </w:r>
      <w:proofErr w:type="spellStart"/>
      <w:r w:rsidRPr="00E06ED9">
        <w:rPr>
          <w:rFonts w:eastAsia="Calibri" w:cstheme="minorHAnsi"/>
          <w:sz w:val="24"/>
          <w:szCs w:val="24"/>
          <w:lang w:val="es-ES_tradnl"/>
        </w:rPr>
        <w:t>Kristus</w:t>
      </w:r>
      <w:proofErr w:type="spellEnd"/>
      <w:r w:rsidRPr="00E06ED9">
        <w:rPr>
          <w:rFonts w:eastAsia="Calibri" w:cstheme="minorHAnsi"/>
          <w:sz w:val="24"/>
          <w:szCs w:val="24"/>
          <w:lang w:val="es-ES_tradnl"/>
        </w:rPr>
        <w:t xml:space="preserve"> dan </w:t>
      </w:r>
      <w:proofErr w:type="spellStart"/>
      <w:r w:rsidRPr="00E06ED9">
        <w:rPr>
          <w:rFonts w:eastAsia="Calibri" w:cstheme="minorHAnsi"/>
          <w:sz w:val="24"/>
          <w:szCs w:val="24"/>
          <w:lang w:val="es-ES_tradnl"/>
        </w:rPr>
        <w:t>rasul-rasul-Nya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bukanlah</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injil</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tetapi</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penjelasan</w:t>
      </w:r>
      <w:proofErr w:type="spellEnd"/>
      <w:r w:rsidRPr="00E06ED9">
        <w:rPr>
          <w:rFonts w:eastAsia="Calibri" w:cstheme="minorHAnsi"/>
          <w:sz w:val="24"/>
          <w:szCs w:val="24"/>
          <w:lang w:val="es-ES_tradnl"/>
        </w:rPr>
        <w:t xml:space="preserve"> yang </w:t>
      </w:r>
      <w:proofErr w:type="spellStart"/>
      <w:r w:rsidRPr="00E06ED9">
        <w:rPr>
          <w:rFonts w:eastAsia="Calibri" w:cstheme="minorHAnsi"/>
          <w:sz w:val="24"/>
          <w:szCs w:val="24"/>
          <w:lang w:val="es-ES_tradnl"/>
        </w:rPr>
        <w:t>diilhamkan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tentang</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Injil</w:t>
      </w:r>
      <w:proofErr w:type="spellEnd"/>
      <w:r w:rsidRPr="00E06ED9">
        <w:rPr>
          <w:rFonts w:eastAsia="Calibri" w:cstheme="minorHAnsi"/>
          <w:sz w:val="24"/>
          <w:szCs w:val="24"/>
          <w:lang w:val="es-ES_tradnl"/>
        </w:rPr>
        <w:t xml:space="preserve"> dan </w:t>
      </w:r>
      <w:proofErr w:type="spellStart"/>
      <w:r w:rsidRPr="00E06ED9">
        <w:rPr>
          <w:rFonts w:eastAsia="Calibri" w:cstheme="minorHAnsi"/>
          <w:sz w:val="24"/>
          <w:szCs w:val="24"/>
          <w:lang w:val="es-ES_tradnl"/>
        </w:rPr>
        <w:t>bagaimana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mereka</w:t>
      </w:r>
      <w:proofErr w:type="spellEnd"/>
      <w:r w:rsidRPr="00E06ED9">
        <w:rPr>
          <w:rFonts w:eastAsia="Calibri" w:cstheme="minorHAnsi"/>
          <w:sz w:val="24"/>
          <w:szCs w:val="24"/>
          <w:lang w:val="es-ES_tradnl"/>
        </w:rPr>
        <w:t xml:space="preserve"> yang </w:t>
      </w:r>
      <w:proofErr w:type="spellStart"/>
      <w:r w:rsidRPr="00E06ED9">
        <w:rPr>
          <w:rFonts w:eastAsia="Calibri" w:cstheme="minorHAnsi"/>
          <w:sz w:val="24"/>
          <w:szCs w:val="24"/>
          <w:lang w:val="es-ES_tradnl"/>
        </w:rPr>
        <w:t>berada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dalam</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Kristus</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harus</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hidup</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bertumbuh</w:t>
      </w:r>
      <w:proofErr w:type="spellEnd"/>
      <w:r w:rsidRPr="00E06ED9">
        <w:rPr>
          <w:rFonts w:eastAsia="Calibri" w:cstheme="minorHAnsi"/>
          <w:sz w:val="24"/>
          <w:szCs w:val="24"/>
          <w:lang w:val="es-ES_tradnl"/>
        </w:rPr>
        <w:t xml:space="preserve"> dan </w:t>
      </w:r>
      <w:proofErr w:type="spellStart"/>
      <w:r w:rsidRPr="00E06ED9">
        <w:rPr>
          <w:rFonts w:eastAsia="Calibri" w:cstheme="minorHAnsi"/>
          <w:sz w:val="24"/>
          <w:szCs w:val="24"/>
          <w:lang w:val="es-ES_tradnl"/>
        </w:rPr>
        <w:t>matang</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menjadi</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sifat</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Tuhan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rupa-Nya</w:t>
      </w:r>
      <w:proofErr w:type="spellEnd"/>
      <w:r w:rsidRPr="00E06ED9">
        <w:rPr>
          <w:rFonts w:eastAsia="Calibri" w:cstheme="minorHAnsi"/>
          <w:sz w:val="24"/>
          <w:szCs w:val="24"/>
          <w:lang w:val="es-ES_tradnl"/>
        </w:rPr>
        <w:t xml:space="preserve">. Ajaran </w:t>
      </w:r>
      <w:proofErr w:type="spellStart"/>
      <w:r w:rsidRPr="00E06ED9">
        <w:rPr>
          <w:rFonts w:eastAsia="Calibri" w:cstheme="minorHAnsi"/>
          <w:sz w:val="24"/>
          <w:szCs w:val="24"/>
          <w:lang w:val="es-ES_tradnl"/>
        </w:rPr>
        <w:t>mereka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bukanlah</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perkara</w:t>
      </w:r>
      <w:proofErr w:type="spellEnd"/>
      <w:r w:rsidRPr="00E06ED9">
        <w:rPr>
          <w:rFonts w:eastAsia="Calibri" w:cstheme="minorHAnsi"/>
          <w:sz w:val="24"/>
          <w:szCs w:val="24"/>
          <w:lang w:val="es-ES_tradnl"/>
        </w:rPr>
        <w:t xml:space="preserve"> yang </w:t>
      </w:r>
      <w:proofErr w:type="spellStart"/>
      <w:r w:rsidRPr="00E06ED9">
        <w:rPr>
          <w:rFonts w:eastAsia="Calibri" w:cstheme="minorHAnsi"/>
          <w:sz w:val="24"/>
          <w:szCs w:val="24"/>
          <w:lang w:val="es-ES_tradnl"/>
        </w:rPr>
        <w:t>berlaku</w:t>
      </w:r>
      <w:proofErr w:type="spellEnd"/>
      <w:r w:rsidRPr="00E06ED9">
        <w:rPr>
          <w:rFonts w:eastAsia="Calibri" w:cstheme="minorHAnsi"/>
          <w:sz w:val="24"/>
          <w:szCs w:val="24"/>
          <w:lang w:val="es-ES_tradnl"/>
        </w:rPr>
        <w:t xml:space="preserve">, yang </w:t>
      </w:r>
      <w:proofErr w:type="spellStart"/>
      <w:r w:rsidRPr="00E06ED9">
        <w:rPr>
          <w:rFonts w:eastAsia="Calibri" w:cstheme="minorHAnsi"/>
          <w:sz w:val="24"/>
          <w:szCs w:val="24"/>
          <w:lang w:val="es-ES_tradnl"/>
        </w:rPr>
        <w:t>merupakan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fakta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tetapi</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kenyataan</w:t>
      </w:r>
      <w:proofErr w:type="spellEnd"/>
      <w:r w:rsidRPr="00E06ED9">
        <w:rPr>
          <w:rFonts w:eastAsia="Calibri" w:cstheme="minorHAnsi"/>
          <w:sz w:val="24"/>
          <w:szCs w:val="24"/>
          <w:lang w:val="es-ES_tradnl"/>
        </w:rPr>
        <w:t xml:space="preserve"> yang </w:t>
      </w:r>
      <w:proofErr w:type="spellStart"/>
      <w:r w:rsidRPr="00E06ED9">
        <w:rPr>
          <w:rFonts w:eastAsia="Calibri" w:cstheme="minorHAnsi"/>
          <w:sz w:val="24"/>
          <w:szCs w:val="24"/>
          <w:lang w:val="es-ES_tradnl"/>
        </w:rPr>
        <w:t>diilhamkan</w:t>
      </w:r>
      <w:proofErr w:type="spellEnd"/>
      <w:r w:rsidRPr="00E06ED9">
        <w:rPr>
          <w:rFonts w:eastAsia="Calibri" w:cstheme="minorHAnsi"/>
          <w:sz w:val="24"/>
          <w:szCs w:val="24"/>
          <w:lang w:val="es-ES_tradnl"/>
        </w:rPr>
        <w:t xml:space="preserve"> yang </w:t>
      </w:r>
      <w:proofErr w:type="spellStart"/>
      <w:r w:rsidRPr="00E06ED9">
        <w:rPr>
          <w:rFonts w:eastAsia="Calibri" w:cstheme="minorHAnsi"/>
          <w:sz w:val="24"/>
          <w:szCs w:val="24"/>
          <w:lang w:val="es-ES_tradnl"/>
        </w:rPr>
        <w:t>boleh</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dibincangkan</w:t>
      </w:r>
      <w:proofErr w:type="spellEnd"/>
      <w:r w:rsidRPr="00E06ED9">
        <w:rPr>
          <w:rFonts w:eastAsia="Calibri" w:cstheme="minorHAnsi"/>
          <w:sz w:val="24"/>
          <w:szCs w:val="24"/>
          <w:lang w:val="es-ES_tradnl"/>
        </w:rPr>
        <w:t xml:space="preserve"> dan </w:t>
      </w:r>
      <w:proofErr w:type="spellStart"/>
      <w:r w:rsidRPr="00E06ED9">
        <w:rPr>
          <w:rFonts w:eastAsia="Calibri" w:cstheme="minorHAnsi"/>
          <w:sz w:val="24"/>
          <w:szCs w:val="24"/>
          <w:lang w:val="es-ES_tradnl"/>
        </w:rPr>
        <w:t>ditafsirkan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dengan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kesimpulan</w:t>
      </w:r>
      <w:proofErr w:type="spellEnd"/>
      <w:r w:rsidRPr="00E06ED9">
        <w:rPr>
          <w:rFonts w:eastAsia="Calibri" w:cstheme="minorHAnsi"/>
          <w:sz w:val="24"/>
          <w:szCs w:val="24"/>
          <w:lang w:val="es-ES_tradnl"/>
        </w:rPr>
        <w:t xml:space="preserve"> dan </w:t>
      </w:r>
      <w:proofErr w:type="spellStart"/>
      <w:r w:rsidRPr="00E06ED9">
        <w:rPr>
          <w:rFonts w:eastAsia="Calibri" w:cstheme="minorHAnsi"/>
          <w:sz w:val="24"/>
          <w:szCs w:val="24"/>
          <w:lang w:val="es-ES_tradnl"/>
        </w:rPr>
        <w:t>inferens</w:t>
      </w:r>
      <w:proofErr w:type="spellEnd"/>
      <w:r w:rsidRPr="00E06ED9">
        <w:rPr>
          <w:rFonts w:eastAsia="Calibri" w:cstheme="minorHAnsi"/>
          <w:sz w:val="24"/>
          <w:szCs w:val="24"/>
          <w:lang w:val="es-ES_tradnl"/>
        </w:rPr>
        <w:t xml:space="preserve"> yang </w:t>
      </w:r>
      <w:proofErr w:type="spellStart"/>
      <w:r w:rsidRPr="00E06ED9">
        <w:rPr>
          <w:rFonts w:eastAsia="Calibri" w:cstheme="minorHAnsi"/>
          <w:sz w:val="24"/>
          <w:szCs w:val="24"/>
          <w:lang w:val="es-ES_tradnl"/>
        </w:rPr>
        <w:t>mungkin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berbeza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mengikut</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pengetahuan</w:t>
      </w:r>
      <w:proofErr w:type="spellEnd"/>
      <w:r w:rsidRPr="00E06ED9">
        <w:rPr>
          <w:rFonts w:eastAsia="Calibri" w:cstheme="minorHAnsi"/>
          <w:sz w:val="24"/>
          <w:szCs w:val="24"/>
          <w:lang w:val="es-ES_tradnl"/>
        </w:rPr>
        <w:t xml:space="preserve"> dan </w:t>
      </w:r>
      <w:proofErr w:type="spellStart"/>
      <w:r w:rsidRPr="00E06ED9">
        <w:rPr>
          <w:rFonts w:eastAsia="Calibri" w:cstheme="minorHAnsi"/>
          <w:sz w:val="24"/>
          <w:szCs w:val="24"/>
          <w:lang w:val="es-ES_tradnl"/>
        </w:rPr>
        <w:t>akal</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seseorang</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Tafsiran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individu</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adalah</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peribadi</w:t>
      </w:r>
      <w:proofErr w:type="spellEnd"/>
      <w:r w:rsidRPr="00E06ED9">
        <w:rPr>
          <w:rFonts w:eastAsia="Calibri" w:cstheme="minorHAnsi"/>
          <w:sz w:val="24"/>
          <w:szCs w:val="24"/>
          <w:lang w:val="es-ES_tradnl"/>
        </w:rPr>
        <w:t xml:space="preserve"> dan </w:t>
      </w:r>
      <w:proofErr w:type="spellStart"/>
      <w:r w:rsidRPr="00E06ED9">
        <w:rPr>
          <w:rFonts w:eastAsia="Calibri" w:cstheme="minorHAnsi"/>
          <w:sz w:val="24"/>
          <w:szCs w:val="24"/>
          <w:lang w:val="es-ES_tradnl"/>
        </w:rPr>
        <w:t>tidak</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mengikat</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orang</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lain</w:t>
      </w:r>
      <w:proofErr w:type="spellEnd"/>
      <w:r w:rsidRPr="00E06ED9">
        <w:rPr>
          <w:rFonts w:eastAsia="Calibri" w:cstheme="minorHAnsi"/>
          <w:sz w:val="24"/>
          <w:szCs w:val="24"/>
          <w:lang w:val="es-ES_tradnl"/>
        </w:rPr>
        <w:t>.</w:t>
      </w:r>
    </w:p>
    <w:p w14:paraId="1745C820" w14:textId="77777777" w:rsidR="00BC65CC" w:rsidRPr="00E06ED9" w:rsidRDefault="00BC65CC" w:rsidP="00BC65CC">
      <w:pPr>
        <w:ind w:right="360"/>
        <w:rPr>
          <w:rFonts w:eastAsia="Calibri" w:cstheme="minorHAnsi"/>
          <w:sz w:val="24"/>
          <w:szCs w:val="24"/>
          <w:lang w:val="es-ES_tradnl"/>
        </w:rPr>
      </w:pPr>
      <w:proofErr w:type="spellStart"/>
      <w:r w:rsidRPr="00E06ED9">
        <w:rPr>
          <w:rFonts w:eastAsia="Calibri" w:cstheme="minorHAnsi"/>
          <w:sz w:val="24"/>
          <w:szCs w:val="24"/>
          <w:lang w:val="es-ES_tradnl"/>
        </w:rPr>
        <w:t>Mungkin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contoh</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berikut</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akan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membantu</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menjelaskan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perbezaan</w:t>
      </w:r>
      <w:proofErr w:type="spellEnd"/>
      <w:r w:rsidRPr="00E06ED9">
        <w:rPr>
          <w:rFonts w:eastAsia="Calibri" w:cstheme="minorHAnsi"/>
          <w:sz w:val="24"/>
          <w:szCs w:val="24"/>
          <w:lang w:val="es-ES_tradnl"/>
        </w:rPr>
        <w:t xml:space="preserve"> antara </w:t>
      </w:r>
      <w:proofErr w:type="spellStart"/>
      <w:r w:rsidRPr="00E06ED9">
        <w:rPr>
          <w:rFonts w:eastAsia="Calibri" w:cstheme="minorHAnsi"/>
          <w:sz w:val="24"/>
          <w:szCs w:val="24"/>
          <w:lang w:val="es-ES_tradnl"/>
        </w:rPr>
        <w:t>fakta</w:t>
      </w:r>
      <w:proofErr w:type="spellEnd"/>
      <w:r w:rsidRPr="00E06ED9">
        <w:rPr>
          <w:rFonts w:eastAsia="Calibri" w:cstheme="minorHAnsi"/>
          <w:sz w:val="24"/>
          <w:szCs w:val="24"/>
          <w:lang w:val="es-ES_tradnl"/>
        </w:rPr>
        <w:t xml:space="preserve"> dan </w:t>
      </w:r>
      <w:proofErr w:type="spellStart"/>
      <w:r w:rsidRPr="00E06ED9">
        <w:rPr>
          <w:rFonts w:eastAsia="Calibri" w:cstheme="minorHAnsi"/>
          <w:sz w:val="24"/>
          <w:szCs w:val="24"/>
          <w:lang w:val="es-ES_tradnl"/>
        </w:rPr>
        <w:t>pendapat</w:t>
      </w:r>
      <w:proofErr w:type="spellEnd"/>
      <w:r w:rsidRPr="00E06ED9">
        <w:rPr>
          <w:rFonts w:eastAsia="Calibri" w:cstheme="minorHAnsi"/>
          <w:sz w:val="24"/>
          <w:szCs w:val="24"/>
          <w:lang w:val="es-ES_tradnl"/>
        </w:rPr>
        <w:t>.</w:t>
      </w:r>
    </w:p>
    <w:p w14:paraId="6B1B3FE6" w14:textId="77777777" w:rsidR="00BC65CC" w:rsidRPr="009D7CF2" w:rsidRDefault="00BC65CC" w:rsidP="00BC65CC">
      <w:pPr>
        <w:ind w:left="270" w:right="270"/>
        <w:rPr>
          <w:rFonts w:eastAsia="Calibri" w:cstheme="minorHAnsi"/>
          <w:sz w:val="24"/>
          <w:szCs w:val="24"/>
        </w:rPr>
      </w:pPr>
      <w:r w:rsidRPr="009D7CF2">
        <w:rPr>
          <w:rFonts w:eastAsia="Calibri" w:cstheme="minorHAnsi"/>
          <w:sz w:val="24"/>
          <w:szCs w:val="24"/>
        </w:rPr>
        <w:t xml:space="preserve">Dua </w:t>
      </w:r>
      <w:proofErr w:type="spellStart"/>
      <w:r w:rsidRPr="009D7CF2">
        <w:rPr>
          <w:rFonts w:eastAsia="Calibri" w:cstheme="minorHAnsi"/>
          <w:sz w:val="24"/>
          <w:szCs w:val="24"/>
        </w:rPr>
        <w:t>kenderaan</w:t>
      </w:r>
      <w:r w:rsidRPr="009D7CF2">
        <w:rPr>
          <w:rFonts w:eastAsia="Calibri" w:cstheme="minorHAnsi"/>
          <w:sz w:val="24"/>
          <w:szCs w:val="24"/>
        </w:rPr>
        <w:softHyphen/>
      </w:r>
      <w:r w:rsidRPr="009D7CF2">
        <w:rPr>
          <w:rFonts w:eastAsia="Calibri" w:cstheme="minorHAnsi"/>
          <w:sz w:val="24"/>
          <w:szCs w:val="24"/>
        </w:rPr>
        <w:softHyphen/>
        <w:t>berlanggar</w:t>
      </w:r>
      <w:proofErr w:type="spellEnd"/>
      <w:r w:rsidRPr="009D7CF2">
        <w:rPr>
          <w:rFonts w:eastAsia="Calibri" w:cstheme="minorHAnsi"/>
          <w:sz w:val="24"/>
          <w:szCs w:val="24"/>
        </w:rPr>
        <w:t xml:space="preserve"> di </w:t>
      </w:r>
      <w:proofErr w:type="spellStart"/>
      <w:r w:rsidRPr="009D7CF2">
        <w:rPr>
          <w:rFonts w:eastAsia="Calibri" w:cstheme="minorHAnsi"/>
          <w:sz w:val="24"/>
          <w:szCs w:val="24"/>
        </w:rPr>
        <w:t>satu</w:t>
      </w:r>
      <w:proofErr w:type="spellEnd"/>
      <w:r w:rsidRPr="009D7CF2">
        <w:rPr>
          <w:rFonts w:eastAsia="Calibri" w:cstheme="minorHAnsi"/>
          <w:sz w:val="24"/>
          <w:szCs w:val="24"/>
        </w:rPr>
        <w:t xml:space="preserve"> persimpangan. Terdapat dua saksi seorang di belakang setiap kenderaan. Saksi A, di belakang kenderaan A, berkata lampu itu hijau oleh itu kenderaan B menyalakan lampu isyarat. Saksi B, di belakang kenderaan B, berkata lampu itu hijau oleh itu kenderaan A menyalakan lampu isyarat.</w:t>
      </w:r>
    </w:p>
    <w:p w14:paraId="0F6F5750" w14:textId="77777777" w:rsidR="00BC65CC" w:rsidRPr="00E06ED9" w:rsidRDefault="00BC65CC" w:rsidP="00BC65CC">
      <w:pPr>
        <w:rPr>
          <w:rFonts w:eastAsia="Calibri" w:cstheme="minorHAnsi"/>
          <w:sz w:val="24"/>
          <w:szCs w:val="24"/>
          <w:lang w:val="es-ES_tradnl"/>
        </w:rPr>
      </w:pPr>
      <w:proofErr w:type="spellStart"/>
      <w:r w:rsidRPr="00E06ED9">
        <w:rPr>
          <w:rFonts w:eastAsia="Calibri" w:cstheme="minorHAnsi"/>
          <w:sz w:val="24"/>
          <w:szCs w:val="24"/>
          <w:lang w:val="es-ES_tradnl"/>
        </w:rPr>
        <w:t>Apakah</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fakta</w:t>
      </w:r>
      <w:proofErr w:type="spellEnd"/>
      <w:r w:rsidRPr="00E06ED9">
        <w:rPr>
          <w:rFonts w:eastAsia="Calibri" w:cstheme="minorHAnsi"/>
          <w:sz w:val="24"/>
          <w:szCs w:val="24"/>
          <w:lang w:val="es-ES_tradnl"/>
        </w:rPr>
        <w:t xml:space="preserve"> dan </w:t>
      </w:r>
      <w:proofErr w:type="spellStart"/>
      <w:r w:rsidRPr="00E06ED9">
        <w:rPr>
          <w:rFonts w:eastAsia="Calibri" w:cstheme="minorHAnsi"/>
          <w:sz w:val="24"/>
          <w:szCs w:val="24"/>
          <w:lang w:val="es-ES_tradnl"/>
        </w:rPr>
        <w:t>tafsiran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atau</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inferens</w:t>
      </w:r>
      <w:proofErr w:type="spellEnd"/>
      <w:r w:rsidRPr="00E06ED9">
        <w:rPr>
          <w:rFonts w:eastAsia="Calibri" w:cstheme="minorHAnsi"/>
          <w:sz w:val="24"/>
          <w:szCs w:val="24"/>
          <w:lang w:val="es-ES_tradnl"/>
        </w:rPr>
        <w:t>?</w:t>
      </w:r>
    </w:p>
    <w:p w14:paraId="3D755C2C" w14:textId="77777777" w:rsidR="00BC65CC" w:rsidRPr="009D7CF2" w:rsidRDefault="00BC65CC" w:rsidP="00BC65CC">
      <w:pPr>
        <w:spacing w:after="0"/>
        <w:ind w:left="270"/>
        <w:rPr>
          <w:rFonts w:eastAsia="Calibri" w:cstheme="minorHAnsi"/>
          <w:sz w:val="24"/>
          <w:szCs w:val="24"/>
          <w:u w:val="single"/>
        </w:rPr>
      </w:pPr>
      <w:r w:rsidRPr="009D7CF2">
        <w:rPr>
          <w:rFonts w:eastAsia="Calibri" w:cstheme="minorHAnsi"/>
          <w:sz w:val="24"/>
          <w:szCs w:val="24"/>
          <w:u w:val="single"/>
        </w:rPr>
        <w:t>Fakta</w:t>
      </w:r>
    </w:p>
    <w:p w14:paraId="5A5DE218" w14:textId="77777777" w:rsidR="00BC65CC" w:rsidRPr="009D7CF2" w:rsidRDefault="00BC65CC" w:rsidP="00BC65CC">
      <w:pPr>
        <w:numPr>
          <w:ilvl w:val="0"/>
          <w:numId w:val="11"/>
        </w:numPr>
        <w:contextualSpacing/>
        <w:rPr>
          <w:rFonts w:eastAsia="Calibri" w:cstheme="minorHAnsi"/>
          <w:sz w:val="24"/>
          <w:szCs w:val="24"/>
        </w:rPr>
      </w:pPr>
      <w:r w:rsidRPr="009D7CF2">
        <w:rPr>
          <w:rFonts w:eastAsia="Calibri" w:cstheme="minorHAnsi"/>
          <w:sz w:val="24"/>
          <w:szCs w:val="24"/>
        </w:rPr>
        <w:t>Terdapat dua kenderaan</w:t>
      </w:r>
    </w:p>
    <w:p w14:paraId="5EB791F3" w14:textId="77777777" w:rsidR="00BC65CC" w:rsidRPr="009D7CF2" w:rsidRDefault="00BC65CC" w:rsidP="00BC65CC">
      <w:pPr>
        <w:numPr>
          <w:ilvl w:val="0"/>
          <w:numId w:val="11"/>
        </w:numPr>
        <w:contextualSpacing/>
        <w:rPr>
          <w:rFonts w:eastAsia="Calibri" w:cstheme="minorHAnsi"/>
          <w:sz w:val="24"/>
          <w:szCs w:val="24"/>
        </w:rPr>
      </w:pPr>
      <w:r w:rsidRPr="009D7CF2">
        <w:rPr>
          <w:rFonts w:eastAsia="Calibri" w:cstheme="minorHAnsi"/>
          <w:sz w:val="24"/>
          <w:szCs w:val="24"/>
        </w:rPr>
        <w:t>Ada kemalangan</w:t>
      </w:r>
    </w:p>
    <w:p w14:paraId="4367124F" w14:textId="77777777" w:rsidR="00BC65CC" w:rsidRPr="009D7CF2" w:rsidRDefault="00BC65CC" w:rsidP="00BC65CC">
      <w:pPr>
        <w:numPr>
          <w:ilvl w:val="0"/>
          <w:numId w:val="11"/>
        </w:numPr>
        <w:contextualSpacing/>
        <w:rPr>
          <w:rFonts w:eastAsia="Calibri" w:cstheme="minorHAnsi"/>
          <w:sz w:val="24"/>
          <w:szCs w:val="24"/>
        </w:rPr>
      </w:pPr>
      <w:r w:rsidRPr="009D7CF2">
        <w:rPr>
          <w:rFonts w:eastAsia="Calibri" w:cstheme="minorHAnsi"/>
          <w:sz w:val="24"/>
          <w:szCs w:val="24"/>
        </w:rPr>
        <w:t>Terdapat dua orang saksi</w:t>
      </w:r>
    </w:p>
    <w:p w14:paraId="64364447" w14:textId="77777777" w:rsidR="00BC65CC" w:rsidRPr="009D7CF2" w:rsidRDefault="00BC65CC" w:rsidP="00BC65CC">
      <w:pPr>
        <w:numPr>
          <w:ilvl w:val="0"/>
          <w:numId w:val="11"/>
        </w:numPr>
        <w:contextualSpacing/>
        <w:rPr>
          <w:rFonts w:eastAsia="Calibri" w:cstheme="minorHAnsi"/>
          <w:sz w:val="24"/>
          <w:szCs w:val="24"/>
        </w:rPr>
      </w:pPr>
      <w:r w:rsidRPr="009D7CF2">
        <w:rPr>
          <w:rFonts w:eastAsia="Calibri" w:cstheme="minorHAnsi"/>
          <w:sz w:val="24"/>
          <w:szCs w:val="24"/>
        </w:rPr>
        <w:t>Ada lampu isyarat</w:t>
      </w:r>
    </w:p>
    <w:p w14:paraId="10E640FF" w14:textId="77777777" w:rsidR="00BC65CC" w:rsidRPr="009D7CF2" w:rsidRDefault="00BC65CC" w:rsidP="00BC65CC">
      <w:pPr>
        <w:ind w:left="720"/>
        <w:contextualSpacing/>
        <w:rPr>
          <w:rFonts w:eastAsia="Calibri" w:cstheme="minorHAnsi"/>
          <w:sz w:val="24"/>
          <w:szCs w:val="24"/>
        </w:rPr>
      </w:pPr>
    </w:p>
    <w:p w14:paraId="6C582B02" w14:textId="77777777" w:rsidR="00BC65CC" w:rsidRPr="009D7CF2" w:rsidRDefault="00BC65CC" w:rsidP="00BC65CC">
      <w:pPr>
        <w:spacing w:after="0"/>
        <w:ind w:left="270"/>
        <w:rPr>
          <w:rFonts w:eastAsia="Calibri" w:cstheme="minorHAnsi"/>
          <w:sz w:val="24"/>
          <w:szCs w:val="24"/>
          <w:u w:val="single"/>
        </w:rPr>
      </w:pPr>
      <w:r w:rsidRPr="009D7CF2">
        <w:rPr>
          <w:rFonts w:eastAsia="Calibri" w:cstheme="minorHAnsi"/>
          <w:sz w:val="24"/>
          <w:szCs w:val="24"/>
          <w:u w:val="single"/>
        </w:rPr>
        <w:t>Tafsiran dan Inferens</w:t>
      </w:r>
    </w:p>
    <w:p w14:paraId="0D76EAA9" w14:textId="77777777" w:rsidR="00BC65CC" w:rsidRPr="009D7CF2" w:rsidRDefault="00BC65CC" w:rsidP="00BC65CC">
      <w:pPr>
        <w:numPr>
          <w:ilvl w:val="0"/>
          <w:numId w:val="14"/>
        </w:numPr>
        <w:ind w:hanging="270"/>
        <w:contextualSpacing/>
        <w:rPr>
          <w:rFonts w:eastAsia="Calibri" w:cstheme="minorHAnsi"/>
          <w:sz w:val="24"/>
          <w:szCs w:val="24"/>
        </w:rPr>
      </w:pPr>
      <w:r w:rsidRPr="009D7CF2">
        <w:rPr>
          <w:rFonts w:eastAsia="Calibri" w:cstheme="minorHAnsi"/>
          <w:sz w:val="24"/>
          <w:szCs w:val="24"/>
        </w:rPr>
        <w:t>Saksi A percaya lampu itu berwarna hijau untuk kenderaan A dan membuat kesimpulan bahawa lampu isyarat mestilah merah untuk kenderaan B.</w:t>
      </w:r>
    </w:p>
    <w:p w14:paraId="2614FD7C" w14:textId="77777777" w:rsidR="00BC65CC" w:rsidRPr="009D7CF2" w:rsidRDefault="00BC65CC" w:rsidP="00BC65CC">
      <w:pPr>
        <w:numPr>
          <w:ilvl w:val="0"/>
          <w:numId w:val="14"/>
        </w:numPr>
        <w:ind w:hanging="270"/>
        <w:contextualSpacing/>
        <w:rPr>
          <w:rFonts w:eastAsia="Calibri" w:cstheme="minorHAnsi"/>
          <w:sz w:val="24"/>
          <w:szCs w:val="24"/>
        </w:rPr>
      </w:pPr>
      <w:r w:rsidRPr="009D7CF2">
        <w:rPr>
          <w:rFonts w:eastAsia="Calibri" w:cstheme="minorHAnsi"/>
          <w:sz w:val="24"/>
          <w:szCs w:val="24"/>
        </w:rPr>
        <w:t>Saksi B percaya lampu berwarna hijau untuk kenderaan B dan membuat kesimpulan bahawa lampu isyarat mestilah merah untuk kenderaan A.</w:t>
      </w:r>
    </w:p>
    <w:p w14:paraId="0E4D3858" w14:textId="77777777" w:rsidR="00BC65CC" w:rsidRPr="009D7CF2" w:rsidRDefault="00BC65CC" w:rsidP="00BC65CC">
      <w:pPr>
        <w:ind w:left="360"/>
        <w:rPr>
          <w:rFonts w:eastAsia="Calibri" w:cstheme="minorHAnsi"/>
          <w:sz w:val="24"/>
          <w:szCs w:val="24"/>
        </w:rPr>
      </w:pPr>
      <w:r w:rsidRPr="009D7CF2">
        <w:rPr>
          <w:rFonts w:eastAsia="Calibri" w:cstheme="minorHAnsi"/>
          <w:sz w:val="24"/>
          <w:szCs w:val="24"/>
        </w:rPr>
        <w:t>Dengan membuat kesimpulan bahawa kepercayaan dan inferens mereka adalah betul dan kemudian menuntut bahawa tidak ada kesimpulan lain yang mungkin, tafsiran dan inferens mereka menjadi inferens yang diperlukan.</w:t>
      </w:r>
    </w:p>
    <w:p w14:paraId="43774795" w14:textId="77777777" w:rsidR="00BC65CC" w:rsidRPr="009D7CF2" w:rsidRDefault="00BC65CC" w:rsidP="00BC65CC">
      <w:pPr>
        <w:rPr>
          <w:rFonts w:eastAsia="Calibri" w:cstheme="minorHAnsi"/>
          <w:sz w:val="24"/>
          <w:szCs w:val="24"/>
          <w:u w:val="single"/>
        </w:rPr>
      </w:pPr>
      <w:r w:rsidRPr="009D7CF2">
        <w:rPr>
          <w:rFonts w:eastAsia="Calibri" w:cstheme="minorHAnsi"/>
          <w:sz w:val="24"/>
          <w:szCs w:val="24"/>
          <w:u w:val="single"/>
        </w:rPr>
        <w:t>Kesimpulan</w:t>
      </w:r>
    </w:p>
    <w:p w14:paraId="52020122" w14:textId="77777777" w:rsidR="00BC65CC" w:rsidRPr="009D7CF2" w:rsidRDefault="00BC65CC" w:rsidP="00BC65CC">
      <w:pPr>
        <w:pStyle w:val="ListParagraph"/>
        <w:numPr>
          <w:ilvl w:val="4"/>
          <w:numId w:val="27"/>
        </w:numPr>
        <w:spacing w:after="0" w:line="240" w:lineRule="auto"/>
        <w:ind w:left="540"/>
        <w:contextualSpacing w:val="0"/>
        <w:rPr>
          <w:rFonts w:asciiTheme="minorHAnsi" w:eastAsia="Calibri" w:hAnsiTheme="minorHAnsi" w:cstheme="minorHAnsi"/>
          <w:sz w:val="24"/>
        </w:rPr>
      </w:pPr>
      <w:r w:rsidRPr="009D7CF2">
        <w:rPr>
          <w:rFonts w:asciiTheme="minorHAnsi" w:eastAsia="Calibri" w:hAnsiTheme="minorHAnsi" w:cstheme="minorHAnsi"/>
          <w:sz w:val="24"/>
        </w:rPr>
        <w:t>Tidak ada pertikaian mengenai empat fakta tersebut.</w:t>
      </w:r>
    </w:p>
    <w:p w14:paraId="31F265AC" w14:textId="77777777" w:rsidR="00BC65CC" w:rsidRPr="00E06ED9" w:rsidRDefault="00BC65CC" w:rsidP="00BC65CC">
      <w:pPr>
        <w:pStyle w:val="ListParagraph"/>
        <w:numPr>
          <w:ilvl w:val="4"/>
          <w:numId w:val="27"/>
        </w:numPr>
        <w:spacing w:after="0" w:line="240" w:lineRule="auto"/>
        <w:ind w:left="540"/>
        <w:contextualSpacing w:val="0"/>
        <w:rPr>
          <w:rFonts w:asciiTheme="minorHAnsi" w:eastAsia="Calibri" w:hAnsiTheme="minorHAnsi" w:cstheme="minorHAnsi"/>
          <w:sz w:val="24"/>
          <w:lang w:val="es-ES_tradnl"/>
        </w:rPr>
      </w:pPr>
      <w:proofErr w:type="spellStart"/>
      <w:r w:rsidRPr="00E06ED9">
        <w:rPr>
          <w:rFonts w:asciiTheme="minorHAnsi" w:eastAsia="Calibri" w:hAnsiTheme="minorHAnsi" w:cstheme="minorHAnsi"/>
          <w:sz w:val="24"/>
          <w:lang w:val="es-ES_tradnl"/>
        </w:rPr>
        <w:t>Kemungkinan</w:t>
      </w:r>
      <w:proofErr w:type="spellEnd"/>
      <w:r w:rsidRPr="00E06ED9">
        <w:rPr>
          <w:rFonts w:asciiTheme="minorHAnsi" w:eastAsia="Calibri" w:hAnsiTheme="minorHAnsi" w:cstheme="minorHAnsi"/>
          <w:sz w:val="24"/>
          <w:lang w:val="es-ES_tradnl"/>
        </w:rPr>
        <w:t xml:space="preserve"> </w:t>
      </w:r>
      <w:proofErr w:type="spellStart"/>
      <w:r w:rsidRPr="00E06ED9">
        <w:rPr>
          <w:rFonts w:asciiTheme="minorHAnsi" w:eastAsia="Calibri" w:hAnsiTheme="minorHAnsi" w:cstheme="minorHAnsi"/>
          <w:sz w:val="24"/>
          <w:lang w:val="es-ES_tradnl"/>
        </w:rPr>
        <w:t>tentang</w:t>
      </w:r>
      <w:proofErr w:type="spellEnd"/>
      <w:r w:rsidRPr="00E06ED9">
        <w:rPr>
          <w:rFonts w:asciiTheme="minorHAnsi" w:eastAsia="Calibri" w:hAnsiTheme="minorHAnsi" w:cstheme="minorHAnsi"/>
          <w:sz w:val="24"/>
          <w:lang w:val="es-ES_tradnl"/>
        </w:rPr>
        <w:t xml:space="preserve"> </w:t>
      </w:r>
      <w:proofErr w:type="spellStart"/>
      <w:r w:rsidRPr="00E06ED9">
        <w:rPr>
          <w:rFonts w:asciiTheme="minorHAnsi" w:eastAsia="Calibri" w:hAnsiTheme="minorHAnsi" w:cstheme="minorHAnsi"/>
          <w:sz w:val="24"/>
          <w:lang w:val="es-ES_tradnl"/>
        </w:rPr>
        <w:t>kenyataan</w:t>
      </w:r>
      <w:proofErr w:type="spellEnd"/>
      <w:r w:rsidRPr="00E06ED9">
        <w:rPr>
          <w:rFonts w:asciiTheme="minorHAnsi" w:eastAsia="Calibri" w:hAnsiTheme="minorHAnsi" w:cstheme="minorHAnsi"/>
          <w:sz w:val="24"/>
          <w:lang w:val="es-ES_tradnl"/>
        </w:rPr>
        <w:t xml:space="preserve"> dan </w:t>
      </w:r>
      <w:proofErr w:type="spellStart"/>
      <w:r w:rsidRPr="00E06ED9">
        <w:rPr>
          <w:rFonts w:asciiTheme="minorHAnsi" w:eastAsia="Calibri" w:hAnsiTheme="minorHAnsi" w:cstheme="minorHAnsi"/>
          <w:sz w:val="24"/>
          <w:lang w:val="es-ES_tradnl"/>
        </w:rPr>
        <w:t>kesimpulan</w:t>
      </w:r>
      <w:proofErr w:type="spellEnd"/>
      <w:r w:rsidRPr="00E06ED9">
        <w:rPr>
          <w:rFonts w:asciiTheme="minorHAnsi" w:eastAsia="Calibri" w:hAnsiTheme="minorHAnsi" w:cstheme="minorHAnsi"/>
          <w:sz w:val="24"/>
          <w:lang w:val="es-ES_tradnl"/>
        </w:rPr>
        <w:t xml:space="preserve"> </w:t>
      </w:r>
      <w:proofErr w:type="spellStart"/>
      <w:r w:rsidRPr="00E06ED9">
        <w:rPr>
          <w:rFonts w:asciiTheme="minorHAnsi" w:eastAsia="Calibri" w:hAnsiTheme="minorHAnsi" w:cstheme="minorHAnsi"/>
          <w:sz w:val="24"/>
          <w:lang w:val="es-ES_tradnl"/>
        </w:rPr>
        <w:t>mereka</w:t>
      </w:r>
      <w:proofErr w:type="spellEnd"/>
      <w:r w:rsidRPr="00E06ED9">
        <w:rPr>
          <w:rFonts w:asciiTheme="minorHAnsi" w:eastAsia="Calibri" w:hAnsiTheme="minorHAnsi" w:cstheme="minorHAnsi"/>
          <w:sz w:val="24"/>
          <w:lang w:val="es-ES_tradnl"/>
        </w:rPr>
        <w:t>.</w:t>
      </w:r>
    </w:p>
    <w:p w14:paraId="3B3335AD" w14:textId="77777777" w:rsidR="00BC65CC" w:rsidRPr="009D7CF2" w:rsidRDefault="00BC65CC" w:rsidP="00BC65CC">
      <w:pPr>
        <w:numPr>
          <w:ilvl w:val="0"/>
          <w:numId w:val="12"/>
        </w:numPr>
        <w:ind w:left="900"/>
        <w:contextualSpacing/>
        <w:rPr>
          <w:rFonts w:eastAsia="Calibri" w:cstheme="minorHAnsi"/>
          <w:sz w:val="24"/>
          <w:szCs w:val="24"/>
        </w:rPr>
      </w:pPr>
      <w:r w:rsidRPr="009D7CF2">
        <w:rPr>
          <w:rFonts w:eastAsia="Calibri" w:cstheme="minorHAnsi"/>
          <w:sz w:val="24"/>
          <w:szCs w:val="24"/>
        </w:rPr>
        <w:t xml:space="preserve">Satu salah dan </w:t>
      </w:r>
      <w:proofErr w:type="spellStart"/>
      <w:r w:rsidRPr="009D7CF2">
        <w:rPr>
          <w:rFonts w:eastAsia="Calibri" w:cstheme="minorHAnsi"/>
          <w:sz w:val="24"/>
          <w:szCs w:val="24"/>
        </w:rPr>
        <w:t>satu</w:t>
      </w:r>
      <w:proofErr w:type="spellEnd"/>
      <w:r w:rsidRPr="009D7CF2">
        <w:rPr>
          <w:rFonts w:eastAsia="Calibri" w:cstheme="minorHAnsi"/>
          <w:sz w:val="24"/>
          <w:szCs w:val="24"/>
        </w:rPr>
        <w:t xml:space="preserve"> </w:t>
      </w:r>
      <w:proofErr w:type="spellStart"/>
      <w:r w:rsidRPr="009D7CF2">
        <w:rPr>
          <w:rFonts w:eastAsia="Calibri" w:cstheme="minorHAnsi"/>
          <w:sz w:val="24"/>
          <w:szCs w:val="24"/>
        </w:rPr>
        <w:t>lagi</w:t>
      </w:r>
      <w:proofErr w:type="spellEnd"/>
      <w:r w:rsidRPr="009D7CF2">
        <w:rPr>
          <w:rFonts w:eastAsia="Calibri" w:cstheme="minorHAnsi"/>
          <w:sz w:val="24"/>
          <w:szCs w:val="24"/>
        </w:rPr>
        <w:t xml:space="preserve"> </w:t>
      </w:r>
      <w:proofErr w:type="spellStart"/>
      <w:r w:rsidRPr="009D7CF2">
        <w:rPr>
          <w:rFonts w:eastAsia="Calibri" w:cstheme="minorHAnsi"/>
          <w:sz w:val="24"/>
          <w:szCs w:val="24"/>
        </w:rPr>
        <w:t>betul</w:t>
      </w:r>
      <w:proofErr w:type="spellEnd"/>
      <w:r w:rsidRPr="009D7CF2">
        <w:rPr>
          <w:rFonts w:eastAsia="Calibri" w:cstheme="minorHAnsi"/>
          <w:sz w:val="24"/>
          <w:szCs w:val="24"/>
        </w:rPr>
        <w:t>.</w:t>
      </w:r>
    </w:p>
    <w:p w14:paraId="369EFE8C" w14:textId="77777777" w:rsidR="00BC65CC" w:rsidRPr="009D7CF2" w:rsidRDefault="00BC65CC" w:rsidP="00BC65CC">
      <w:pPr>
        <w:numPr>
          <w:ilvl w:val="0"/>
          <w:numId w:val="12"/>
        </w:numPr>
        <w:ind w:left="900"/>
        <w:contextualSpacing/>
        <w:rPr>
          <w:rFonts w:eastAsia="Calibri" w:cstheme="minorHAnsi"/>
          <w:sz w:val="24"/>
          <w:szCs w:val="24"/>
        </w:rPr>
      </w:pPr>
      <w:r w:rsidRPr="009D7CF2">
        <w:rPr>
          <w:rFonts w:eastAsia="Calibri" w:cstheme="minorHAnsi"/>
          <w:sz w:val="24"/>
          <w:szCs w:val="24"/>
        </w:rPr>
        <w:t>Kedua-duanya betul - lampu isyarat hijau di kedua-dua belah pihak.</w:t>
      </w:r>
    </w:p>
    <w:p w14:paraId="0C980C64" w14:textId="77777777" w:rsidR="00BC65CC" w:rsidRPr="009D7CF2" w:rsidRDefault="00BC65CC" w:rsidP="00BC65CC">
      <w:pPr>
        <w:numPr>
          <w:ilvl w:val="0"/>
          <w:numId w:val="12"/>
        </w:numPr>
        <w:ind w:left="900"/>
        <w:contextualSpacing/>
        <w:rPr>
          <w:rFonts w:eastAsia="Calibri" w:cstheme="minorHAnsi"/>
          <w:sz w:val="24"/>
          <w:szCs w:val="24"/>
        </w:rPr>
      </w:pPr>
      <w:proofErr w:type="spellStart"/>
      <w:r w:rsidRPr="00E06ED9">
        <w:rPr>
          <w:rFonts w:eastAsia="Calibri" w:cstheme="minorHAnsi"/>
          <w:sz w:val="24"/>
          <w:szCs w:val="24"/>
          <w:lang w:val="es-ES_tradnl"/>
        </w:rPr>
        <w:t>Tiada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satu</w:t>
      </w:r>
      <w:proofErr w:type="spellEnd"/>
      <w:r w:rsidRPr="00E06ED9">
        <w:rPr>
          <w:rFonts w:eastAsia="Calibri" w:cstheme="minorHAnsi"/>
          <w:sz w:val="24"/>
          <w:szCs w:val="24"/>
          <w:lang w:val="es-ES_tradnl"/>
        </w:rPr>
        <w:t xml:space="preserve"> pun yang </w:t>
      </w:r>
      <w:proofErr w:type="spellStart"/>
      <w:r w:rsidRPr="00E06ED9">
        <w:rPr>
          <w:rFonts w:eastAsia="Calibri" w:cstheme="minorHAnsi"/>
          <w:sz w:val="24"/>
          <w:szCs w:val="24"/>
          <w:lang w:val="es-ES_tradnl"/>
        </w:rPr>
        <w:t>betul</w:t>
      </w:r>
      <w:proofErr w:type="spellEnd"/>
      <w:r w:rsidRPr="00E06ED9">
        <w:rPr>
          <w:rFonts w:eastAsia="Calibri" w:cstheme="minorHAnsi"/>
          <w:sz w:val="24"/>
          <w:szCs w:val="24"/>
          <w:lang w:val="es-ES_tradnl"/>
        </w:rPr>
        <w:t xml:space="preserve">. </w:t>
      </w:r>
      <w:proofErr w:type="spellStart"/>
      <w:r w:rsidRPr="009D7CF2">
        <w:rPr>
          <w:rFonts w:eastAsia="Calibri" w:cstheme="minorHAnsi"/>
          <w:sz w:val="24"/>
          <w:szCs w:val="24"/>
        </w:rPr>
        <w:t>Lampu</w:t>
      </w:r>
      <w:proofErr w:type="spellEnd"/>
      <w:r w:rsidRPr="009D7CF2">
        <w:rPr>
          <w:rFonts w:eastAsia="Calibri" w:cstheme="minorHAnsi"/>
          <w:sz w:val="24"/>
          <w:szCs w:val="24"/>
        </w:rPr>
        <w:t xml:space="preserve"> </w:t>
      </w:r>
      <w:proofErr w:type="spellStart"/>
      <w:r w:rsidRPr="009D7CF2">
        <w:rPr>
          <w:rFonts w:eastAsia="Calibri" w:cstheme="minorHAnsi"/>
          <w:sz w:val="24"/>
          <w:szCs w:val="24"/>
        </w:rPr>
        <w:t>tidak</w:t>
      </w:r>
      <w:proofErr w:type="spellEnd"/>
      <w:r w:rsidRPr="009D7CF2">
        <w:rPr>
          <w:rFonts w:eastAsia="Calibri" w:cstheme="minorHAnsi"/>
          <w:sz w:val="24"/>
          <w:szCs w:val="24"/>
        </w:rPr>
        <w:t xml:space="preserve"> </w:t>
      </w:r>
      <w:proofErr w:type="spellStart"/>
      <w:r w:rsidRPr="009D7CF2">
        <w:rPr>
          <w:rFonts w:eastAsia="Calibri" w:cstheme="minorHAnsi"/>
          <w:sz w:val="24"/>
          <w:szCs w:val="24"/>
        </w:rPr>
        <w:t>berfungsi</w:t>
      </w:r>
      <w:proofErr w:type="spellEnd"/>
      <w:r w:rsidRPr="009D7CF2">
        <w:rPr>
          <w:rFonts w:eastAsia="Calibri" w:cstheme="minorHAnsi"/>
          <w:sz w:val="24"/>
          <w:szCs w:val="24"/>
        </w:rPr>
        <w:t>.</w:t>
      </w:r>
    </w:p>
    <w:p w14:paraId="40200F67" w14:textId="77777777" w:rsidR="00BC65CC" w:rsidRPr="009D7CF2" w:rsidRDefault="00BC65CC" w:rsidP="00BC65CC">
      <w:pPr>
        <w:ind w:left="990"/>
        <w:contextualSpacing/>
        <w:rPr>
          <w:rFonts w:eastAsia="Calibri" w:cstheme="minorHAnsi"/>
          <w:sz w:val="24"/>
          <w:szCs w:val="24"/>
        </w:rPr>
      </w:pPr>
    </w:p>
    <w:p w14:paraId="28FBA94D" w14:textId="77777777" w:rsidR="00BC65CC" w:rsidRPr="009D7CF2" w:rsidRDefault="00BC65CC" w:rsidP="00BC65CC">
      <w:pPr>
        <w:rPr>
          <w:rFonts w:eastAsia="Calibri" w:cstheme="minorHAnsi"/>
          <w:sz w:val="24"/>
          <w:szCs w:val="24"/>
        </w:rPr>
      </w:pPr>
      <w:r w:rsidRPr="009D7CF2">
        <w:rPr>
          <w:rFonts w:eastAsia="Calibri" w:cstheme="minorHAnsi"/>
          <w:sz w:val="24"/>
          <w:szCs w:val="24"/>
        </w:rPr>
        <w:t xml:space="preserve">Perhatikan dan pertimbangkan Wahyu 21:8 “Tetapi bagi orang yang takut, yang tidak percaya, yang keji, yang keji, yang membunuh, yang cabul, yang tukang sihir, yang menyembah berhala, dan semua pendusta, bahagian mereka akan berada di dalam lautan yang menyala-nyala oleh </w:t>
      </w:r>
      <w:r w:rsidRPr="009D7CF2">
        <w:rPr>
          <w:rFonts w:eastAsia="Calibri" w:cstheme="minorHAnsi"/>
          <w:sz w:val="24"/>
          <w:szCs w:val="24"/>
        </w:rPr>
        <w:lastRenderedPageBreak/>
        <w:t xml:space="preserve">api dan belerang; iaitu kematian yang kedua.” Kenyataan tegas ini nampaknya tidak memberi ruang untuk tafsiran. </w:t>
      </w:r>
      <w:proofErr w:type="spellStart"/>
      <w:r w:rsidRPr="009D7CF2">
        <w:rPr>
          <w:rFonts w:eastAsia="Calibri" w:cstheme="minorHAnsi"/>
          <w:sz w:val="24"/>
          <w:szCs w:val="24"/>
        </w:rPr>
        <w:t>Tetapi</w:t>
      </w:r>
      <w:proofErr w:type="spellEnd"/>
    </w:p>
    <w:p w14:paraId="599AC25E" w14:textId="77777777" w:rsidR="00BC65CC" w:rsidRPr="009D7CF2" w:rsidRDefault="00BC65CC" w:rsidP="00BC65CC">
      <w:pPr>
        <w:numPr>
          <w:ilvl w:val="0"/>
          <w:numId w:val="13"/>
        </w:numPr>
        <w:ind w:left="540"/>
        <w:contextualSpacing/>
        <w:rPr>
          <w:rFonts w:eastAsia="Calibri" w:cstheme="minorHAnsi"/>
          <w:sz w:val="24"/>
          <w:szCs w:val="24"/>
        </w:rPr>
      </w:pPr>
      <w:r w:rsidRPr="009D7CF2">
        <w:rPr>
          <w:rFonts w:eastAsia="Calibri" w:cstheme="minorHAnsi"/>
          <w:sz w:val="24"/>
          <w:szCs w:val="24"/>
        </w:rPr>
        <w:t>Siapa pembohong? Seseorang dengan pembohongan yang tidak bertaubat atau yang menjadikannya amalan berbohong?</w:t>
      </w:r>
    </w:p>
    <w:p w14:paraId="211F705C" w14:textId="77777777" w:rsidR="00BC65CC" w:rsidRPr="009D7CF2" w:rsidRDefault="00BC65CC" w:rsidP="00BC65CC">
      <w:pPr>
        <w:numPr>
          <w:ilvl w:val="0"/>
          <w:numId w:val="13"/>
        </w:numPr>
        <w:ind w:left="540"/>
        <w:contextualSpacing/>
        <w:rPr>
          <w:rFonts w:eastAsia="Calibri" w:cstheme="minorHAnsi"/>
          <w:sz w:val="24"/>
          <w:szCs w:val="24"/>
        </w:rPr>
      </w:pPr>
      <w:r w:rsidRPr="009D7CF2">
        <w:rPr>
          <w:rFonts w:eastAsia="Calibri" w:cstheme="minorHAnsi"/>
          <w:sz w:val="24"/>
          <w:szCs w:val="24"/>
        </w:rPr>
        <w:t>Siapa pembunuh? Orang yang membunuh orang lain atau orang yang berlatih membunuh di dalam hatinya?</w:t>
      </w:r>
    </w:p>
    <w:p w14:paraId="4E263597" w14:textId="77777777" w:rsidR="00BC65CC" w:rsidRPr="009D7CF2" w:rsidRDefault="00BC65CC" w:rsidP="00BC65CC">
      <w:pPr>
        <w:numPr>
          <w:ilvl w:val="0"/>
          <w:numId w:val="13"/>
        </w:numPr>
        <w:ind w:left="540"/>
        <w:contextualSpacing/>
        <w:rPr>
          <w:rFonts w:eastAsia="Calibri" w:cstheme="minorHAnsi"/>
          <w:sz w:val="24"/>
          <w:szCs w:val="24"/>
        </w:rPr>
      </w:pPr>
      <w:r w:rsidRPr="009D7CF2">
        <w:rPr>
          <w:rFonts w:eastAsia="Calibri" w:cstheme="minorHAnsi"/>
          <w:sz w:val="24"/>
          <w:szCs w:val="24"/>
        </w:rPr>
        <w:t>Siapakah pezina? Seseorang yang telah melakukan hubungan seksual dengan seseorang selain daripada pasangannya atau seseorang yang melakukan perzinaan?</w:t>
      </w:r>
    </w:p>
    <w:p w14:paraId="2AE2B63A" w14:textId="77777777" w:rsidR="00BC65CC" w:rsidRPr="009D7CF2" w:rsidRDefault="00BC65CC" w:rsidP="00BC65CC">
      <w:pPr>
        <w:ind w:left="540"/>
        <w:contextualSpacing/>
        <w:rPr>
          <w:rFonts w:eastAsia="Calibri" w:cstheme="minorHAnsi"/>
          <w:sz w:val="24"/>
          <w:szCs w:val="24"/>
        </w:rPr>
      </w:pPr>
    </w:p>
    <w:p w14:paraId="567596C7" w14:textId="77777777" w:rsidR="00BC65CC" w:rsidRPr="00E06ED9" w:rsidRDefault="00BC65CC" w:rsidP="00BC65CC">
      <w:pPr>
        <w:rPr>
          <w:rFonts w:eastAsia="Calibri" w:cstheme="minorHAnsi"/>
          <w:sz w:val="24"/>
          <w:szCs w:val="24"/>
          <w:lang w:val="es-ES_tradnl"/>
        </w:rPr>
      </w:pPr>
      <w:proofErr w:type="spellStart"/>
      <w:r w:rsidRPr="00E06ED9">
        <w:rPr>
          <w:rFonts w:eastAsia="Calibri" w:cstheme="minorHAnsi"/>
          <w:sz w:val="24"/>
          <w:szCs w:val="24"/>
          <w:lang w:val="es-ES_tradnl"/>
        </w:rPr>
        <w:t>Tafsiran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pendusta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pembunuh</w:t>
      </w:r>
      <w:proofErr w:type="spellEnd"/>
      <w:r w:rsidRPr="00E06ED9">
        <w:rPr>
          <w:rFonts w:eastAsia="Calibri" w:cstheme="minorHAnsi"/>
          <w:sz w:val="24"/>
          <w:szCs w:val="24"/>
          <w:lang w:val="es-ES_tradnl"/>
        </w:rPr>
        <w:t xml:space="preserve">, dan </w:t>
      </w:r>
      <w:proofErr w:type="spellStart"/>
      <w:r w:rsidRPr="00E06ED9">
        <w:rPr>
          <w:rFonts w:eastAsia="Calibri" w:cstheme="minorHAnsi"/>
          <w:sz w:val="24"/>
          <w:szCs w:val="24"/>
          <w:lang w:val="es-ES_tradnl"/>
        </w:rPr>
        <w:t>pezina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tidak</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mengubah</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pernyataan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tegas</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Wahyu</w:t>
      </w:r>
      <w:proofErr w:type="spellEnd"/>
      <w:r w:rsidRPr="00E06ED9">
        <w:rPr>
          <w:rFonts w:eastAsia="Calibri" w:cstheme="minorHAnsi"/>
          <w:sz w:val="24"/>
          <w:szCs w:val="24"/>
          <w:lang w:val="es-ES_tradnl"/>
        </w:rPr>
        <w:t xml:space="preserve"> 21. </w:t>
      </w:r>
      <w:proofErr w:type="spellStart"/>
      <w:r w:rsidRPr="00E06ED9">
        <w:rPr>
          <w:rFonts w:eastAsia="Calibri" w:cstheme="minorHAnsi"/>
          <w:sz w:val="24"/>
          <w:szCs w:val="24"/>
          <w:lang w:val="es-ES_tradnl"/>
        </w:rPr>
        <w:t>Tetapi</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sesiapa</w:t>
      </w:r>
      <w:proofErr w:type="spellEnd"/>
      <w:r w:rsidRPr="00E06ED9">
        <w:rPr>
          <w:rFonts w:eastAsia="Calibri" w:cstheme="minorHAnsi"/>
          <w:sz w:val="24"/>
          <w:szCs w:val="24"/>
          <w:lang w:val="es-ES_tradnl"/>
        </w:rPr>
        <w:t xml:space="preserve"> yang </w:t>
      </w:r>
      <w:proofErr w:type="spellStart"/>
      <w:r w:rsidRPr="00E06ED9">
        <w:rPr>
          <w:rFonts w:eastAsia="Calibri" w:cstheme="minorHAnsi"/>
          <w:sz w:val="24"/>
          <w:szCs w:val="24"/>
          <w:lang w:val="es-ES_tradnl"/>
        </w:rPr>
        <w:t>menuntut</w:t>
      </w:r>
      <w:proofErr w:type="spellEnd"/>
      <w:r w:rsidRPr="00E06ED9">
        <w:rPr>
          <w:rFonts w:eastAsia="Calibri" w:cstheme="minorHAnsi"/>
          <w:sz w:val="24"/>
          <w:szCs w:val="24"/>
          <w:lang w:val="es-ES_tradnl"/>
        </w:rPr>
        <w:t xml:space="preserve"> agar </w:t>
      </w:r>
      <w:proofErr w:type="spellStart"/>
      <w:r w:rsidRPr="00E06ED9">
        <w:rPr>
          <w:rFonts w:eastAsia="Calibri" w:cstheme="minorHAnsi"/>
          <w:sz w:val="24"/>
          <w:szCs w:val="24"/>
          <w:lang w:val="es-ES_tradnl"/>
        </w:rPr>
        <w:t>setiap</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orang</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mengikuti</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tafsirannya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tentang</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siapa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pendusta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pembunuh</w:t>
      </w:r>
      <w:proofErr w:type="spellEnd"/>
      <w:r w:rsidRPr="00E06ED9">
        <w:rPr>
          <w:rFonts w:eastAsia="Calibri" w:cstheme="minorHAnsi"/>
          <w:sz w:val="24"/>
          <w:szCs w:val="24"/>
          <w:lang w:val="es-ES_tradnl"/>
        </w:rPr>
        <w:t xml:space="preserve">, dan </w:t>
      </w:r>
      <w:proofErr w:type="spellStart"/>
      <w:r w:rsidRPr="00E06ED9">
        <w:rPr>
          <w:rFonts w:eastAsia="Calibri" w:cstheme="minorHAnsi"/>
          <w:sz w:val="24"/>
          <w:szCs w:val="24"/>
          <w:lang w:val="es-ES_tradnl"/>
        </w:rPr>
        <w:t>pezina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adalah</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memecah</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belah</w:t>
      </w:r>
      <w:proofErr w:type="spellEnd"/>
      <w:r w:rsidRPr="00E06ED9">
        <w:rPr>
          <w:rFonts w:eastAsia="Calibri" w:cstheme="minorHAnsi"/>
          <w:sz w:val="24"/>
          <w:szCs w:val="24"/>
          <w:lang w:val="es-ES_tradnl"/>
        </w:rPr>
        <w:t>. Roma 1:32 “</w:t>
      </w:r>
      <w:proofErr w:type="spellStart"/>
      <w:r w:rsidRPr="00E06ED9">
        <w:rPr>
          <w:rFonts w:eastAsia="Calibri" w:cstheme="minorHAnsi"/>
          <w:sz w:val="24"/>
          <w:szCs w:val="24"/>
          <w:lang w:val="es-ES_tradnl"/>
        </w:rPr>
        <w:t>walaupun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mereka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mengetahui</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ketetapan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Allah</w:t>
      </w:r>
      <w:proofErr w:type="spellEnd"/>
      <w:r w:rsidRPr="00E06ED9">
        <w:rPr>
          <w:rFonts w:eastAsia="Calibri" w:cstheme="minorHAnsi"/>
          <w:sz w:val="24"/>
          <w:szCs w:val="24"/>
          <w:lang w:val="es-ES_tradnl"/>
        </w:rPr>
        <w:t xml:space="preserve"> yang </w:t>
      </w:r>
      <w:proofErr w:type="spellStart"/>
      <w:r w:rsidRPr="00E06ED9">
        <w:rPr>
          <w:rFonts w:eastAsia="Calibri" w:cstheme="minorHAnsi"/>
          <w:sz w:val="24"/>
          <w:szCs w:val="24"/>
          <w:lang w:val="es-ES_tradnl"/>
        </w:rPr>
        <w:t>adil</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bahawa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mereka</w:t>
      </w:r>
      <w:proofErr w:type="spellEnd"/>
      <w:r w:rsidRPr="00E06ED9">
        <w:rPr>
          <w:rFonts w:eastAsia="Calibri" w:cstheme="minorHAnsi"/>
          <w:sz w:val="24"/>
          <w:szCs w:val="24"/>
          <w:lang w:val="es-ES_tradnl"/>
        </w:rPr>
        <w:t xml:space="preserve"> yang </w:t>
      </w:r>
      <w:proofErr w:type="spellStart"/>
      <w:r w:rsidRPr="00E06ED9">
        <w:rPr>
          <w:rFonts w:eastAsia="Calibri" w:cstheme="minorHAnsi"/>
          <w:sz w:val="24"/>
          <w:szCs w:val="24"/>
          <w:lang w:val="es-ES_tradnl"/>
        </w:rPr>
        <w:t>melakukan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perkara-perkara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seperti</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itu</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patut</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dihukum</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mati</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mereka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bukan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sahaja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meneruskan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praktisan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makna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Greek</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prássontes</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Strong</w:t>
      </w:r>
      <w:proofErr w:type="spellEnd"/>
      <w:r w:rsidRPr="00E06ED9">
        <w:rPr>
          <w:rFonts w:eastAsia="Calibri" w:cstheme="minorHAnsi"/>
          <w:sz w:val="24"/>
          <w:szCs w:val="24"/>
          <w:lang w:val="es-ES_tradnl"/>
        </w:rPr>
        <w:t xml:space="preserve"> secara </w:t>
      </w:r>
      <w:proofErr w:type="spellStart"/>
      <w:r w:rsidRPr="00E06ED9">
        <w:rPr>
          <w:rFonts w:eastAsia="Calibri" w:cstheme="minorHAnsi"/>
          <w:sz w:val="24"/>
          <w:szCs w:val="24"/>
          <w:lang w:val="es-ES_tradnl"/>
        </w:rPr>
        <w:t>berterusan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untuk</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melakukan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perkara-perkara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ini</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tetapi</w:t>
      </w:r>
      <w:proofErr w:type="spellEnd"/>
      <w:r w:rsidRPr="00E06ED9">
        <w:rPr>
          <w:rFonts w:eastAsia="Calibri" w:cstheme="minorHAnsi"/>
          <w:sz w:val="24"/>
          <w:szCs w:val="24"/>
          <w:lang w:val="es-ES_tradnl"/>
        </w:rPr>
        <w:t xml:space="preserve"> juga </w:t>
      </w:r>
      <w:proofErr w:type="spellStart"/>
      <w:r w:rsidRPr="00E06ED9">
        <w:rPr>
          <w:rFonts w:eastAsia="Calibri" w:cstheme="minorHAnsi"/>
          <w:sz w:val="24"/>
          <w:szCs w:val="24"/>
          <w:lang w:val="es-ES_tradnl"/>
        </w:rPr>
        <w:t>menyetujui</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mereka</w:t>
      </w:r>
      <w:proofErr w:type="spellEnd"/>
      <w:r w:rsidRPr="00E06ED9">
        <w:rPr>
          <w:rFonts w:eastAsia="Calibri" w:cstheme="minorHAnsi"/>
          <w:sz w:val="24"/>
          <w:szCs w:val="24"/>
          <w:lang w:val="es-ES_tradnl"/>
        </w:rPr>
        <w:t xml:space="preserve"> yang </w:t>
      </w:r>
      <w:proofErr w:type="spellStart"/>
      <w:r w:rsidRPr="00E06ED9">
        <w:rPr>
          <w:rFonts w:eastAsia="Calibri" w:cstheme="minorHAnsi"/>
          <w:sz w:val="24"/>
          <w:szCs w:val="24"/>
          <w:lang w:val="es-ES_tradnl"/>
        </w:rPr>
        <w:t>mengamalkannya</w:t>
      </w:r>
      <w:proofErr w:type="spellEnd"/>
      <w:r w:rsidRPr="00E06ED9">
        <w:rPr>
          <w:rFonts w:eastAsia="Calibri" w:cstheme="minorHAnsi"/>
          <w:sz w:val="24"/>
          <w:szCs w:val="24"/>
          <w:lang w:val="es-ES_tradnl"/>
        </w:rPr>
        <w:t>.”</w:t>
      </w:r>
    </w:p>
    <w:p w14:paraId="7826239C" w14:textId="77777777" w:rsidR="00BC65CC" w:rsidRPr="009D7CF2" w:rsidRDefault="00BC65CC" w:rsidP="00BC65CC">
      <w:pPr>
        <w:rPr>
          <w:rFonts w:eastAsia="Calibri" w:cstheme="minorHAnsi"/>
          <w:sz w:val="24"/>
          <w:szCs w:val="24"/>
        </w:rPr>
      </w:pPr>
      <w:proofErr w:type="spellStart"/>
      <w:r w:rsidRPr="00E06ED9">
        <w:rPr>
          <w:rFonts w:eastAsia="Calibri" w:cstheme="minorHAnsi"/>
          <w:sz w:val="24"/>
          <w:szCs w:val="24"/>
          <w:lang w:val="es-ES_tradnl"/>
        </w:rPr>
        <w:t>Allah</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mengetahui</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isi</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hati</w:t>
      </w:r>
      <w:proofErr w:type="spellEnd"/>
      <w:r w:rsidRPr="00E06ED9">
        <w:rPr>
          <w:rFonts w:eastAsia="Calibri" w:cstheme="minorHAnsi"/>
          <w:sz w:val="24"/>
          <w:szCs w:val="24"/>
          <w:lang w:val="es-ES_tradnl"/>
        </w:rPr>
        <w:t xml:space="preserve"> dan </w:t>
      </w:r>
      <w:proofErr w:type="spellStart"/>
      <w:r w:rsidRPr="00E06ED9">
        <w:rPr>
          <w:rFonts w:eastAsia="Calibri" w:cstheme="minorHAnsi"/>
          <w:sz w:val="24"/>
          <w:szCs w:val="24"/>
          <w:lang w:val="es-ES_tradnl"/>
        </w:rPr>
        <w:t>akan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menilai</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dengan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adil</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tanpa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mengira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pendapat</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manusia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Manusia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tidak</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boleh</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memutuskan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siapa</w:t>
      </w:r>
      <w:proofErr w:type="spellEnd"/>
      <w:r w:rsidRPr="00E06ED9">
        <w:rPr>
          <w:rFonts w:eastAsia="Calibri" w:cstheme="minorHAnsi"/>
          <w:sz w:val="24"/>
          <w:szCs w:val="24"/>
          <w:lang w:val="es-ES_tradnl"/>
        </w:rPr>
        <w:t xml:space="preserve"> yang </w:t>
      </w:r>
      <w:proofErr w:type="spellStart"/>
      <w:r w:rsidRPr="00E06ED9">
        <w:rPr>
          <w:rFonts w:eastAsia="Calibri" w:cstheme="minorHAnsi"/>
          <w:sz w:val="24"/>
          <w:szCs w:val="24"/>
          <w:lang w:val="es-ES_tradnl"/>
        </w:rPr>
        <w:t>bersekutu</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dengan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Tuhan</w:t>
      </w:r>
      <w:proofErr w:type="spellEnd"/>
      <w:r w:rsidRPr="00E06ED9">
        <w:rPr>
          <w:rFonts w:eastAsia="Calibri" w:cstheme="minorHAnsi"/>
          <w:sz w:val="24"/>
          <w:szCs w:val="24"/>
          <w:lang w:val="es-ES_tradnl"/>
        </w:rPr>
        <w:t xml:space="preserve"> dan </w:t>
      </w:r>
      <w:proofErr w:type="spellStart"/>
      <w:r w:rsidRPr="00E06ED9">
        <w:rPr>
          <w:rFonts w:eastAsia="Calibri" w:cstheme="minorHAnsi"/>
          <w:sz w:val="24"/>
          <w:szCs w:val="24"/>
          <w:lang w:val="es-ES_tradnl"/>
        </w:rPr>
        <w:t>Anak-anakNya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berdasarkan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pendapat</w:t>
      </w:r>
      <w:proofErr w:type="spellEnd"/>
      <w:r w:rsidRPr="00E06ED9">
        <w:rPr>
          <w:rFonts w:eastAsia="Calibri" w:cstheme="minorHAnsi"/>
          <w:sz w:val="24"/>
          <w:szCs w:val="24"/>
          <w:lang w:val="es-ES_tradnl"/>
        </w:rPr>
        <w:t xml:space="preserve"> dan </w:t>
      </w:r>
      <w:proofErr w:type="spellStart"/>
      <w:r w:rsidRPr="00E06ED9">
        <w:rPr>
          <w:rFonts w:eastAsia="Calibri" w:cstheme="minorHAnsi"/>
          <w:sz w:val="24"/>
          <w:szCs w:val="24"/>
          <w:lang w:val="es-ES_tradnl"/>
        </w:rPr>
        <w:t>tafsiran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peribadinya</w:t>
      </w:r>
      <w:proofErr w:type="spellEnd"/>
      <w:r w:rsidRPr="00E06ED9">
        <w:rPr>
          <w:rFonts w:eastAsia="Calibri" w:cstheme="minorHAnsi"/>
          <w:sz w:val="24"/>
          <w:szCs w:val="24"/>
          <w:lang w:val="es-ES_tradnl"/>
        </w:rPr>
        <w:t xml:space="preserve">. </w:t>
      </w:r>
      <w:proofErr w:type="spellStart"/>
      <w:r w:rsidRPr="009D7CF2">
        <w:rPr>
          <w:rFonts w:eastAsia="Calibri" w:cstheme="minorHAnsi"/>
          <w:sz w:val="24"/>
          <w:szCs w:val="24"/>
        </w:rPr>
        <w:t>Manusia</w:t>
      </w:r>
      <w:proofErr w:type="spellEnd"/>
      <w:r w:rsidRPr="009D7CF2">
        <w:rPr>
          <w:rFonts w:eastAsia="Calibri" w:cstheme="minorHAnsi"/>
          <w:sz w:val="24"/>
          <w:szCs w:val="24"/>
        </w:rPr>
        <w:t xml:space="preserve"> </w:t>
      </w:r>
      <w:proofErr w:type="spellStart"/>
      <w:r w:rsidRPr="009D7CF2">
        <w:rPr>
          <w:rFonts w:eastAsia="Calibri" w:cstheme="minorHAnsi"/>
          <w:sz w:val="24"/>
          <w:szCs w:val="24"/>
        </w:rPr>
        <w:t>boleh</w:t>
      </w:r>
      <w:proofErr w:type="spellEnd"/>
      <w:r w:rsidRPr="009D7CF2">
        <w:rPr>
          <w:rFonts w:eastAsia="Calibri" w:cstheme="minorHAnsi"/>
          <w:sz w:val="24"/>
          <w:szCs w:val="24"/>
        </w:rPr>
        <w:t xml:space="preserve"> </w:t>
      </w:r>
      <w:proofErr w:type="spellStart"/>
      <w:r w:rsidRPr="009D7CF2">
        <w:rPr>
          <w:rFonts w:eastAsia="Calibri" w:cstheme="minorHAnsi"/>
          <w:sz w:val="24"/>
          <w:szCs w:val="24"/>
        </w:rPr>
        <w:t>menilai</w:t>
      </w:r>
      <w:proofErr w:type="spellEnd"/>
      <w:r w:rsidRPr="009D7CF2">
        <w:rPr>
          <w:rFonts w:eastAsia="Calibri" w:cstheme="minorHAnsi"/>
          <w:sz w:val="24"/>
          <w:szCs w:val="24"/>
        </w:rPr>
        <w:t xml:space="preserve"> </w:t>
      </w:r>
      <w:proofErr w:type="spellStart"/>
      <w:r w:rsidRPr="009D7CF2">
        <w:rPr>
          <w:rFonts w:eastAsia="Calibri" w:cstheme="minorHAnsi"/>
          <w:sz w:val="24"/>
          <w:szCs w:val="24"/>
        </w:rPr>
        <w:t>tindakan</w:t>
      </w:r>
      <w:proofErr w:type="spellEnd"/>
      <w:r w:rsidRPr="009D7CF2">
        <w:rPr>
          <w:rFonts w:eastAsia="Calibri" w:cstheme="minorHAnsi"/>
          <w:sz w:val="24"/>
          <w:szCs w:val="24"/>
        </w:rPr>
        <w:t xml:space="preserve"> orang lain tetapi, Tuhan yang menentukan mereka yang bersekutu denganNya.</w:t>
      </w:r>
    </w:p>
    <w:p w14:paraId="6A311746" w14:textId="77777777" w:rsidR="00BC65CC" w:rsidRPr="009D7CF2" w:rsidRDefault="00BC65CC" w:rsidP="00BC65CC">
      <w:pPr>
        <w:rPr>
          <w:rFonts w:eastAsia="Calibri" w:cstheme="minorHAnsi"/>
          <w:sz w:val="24"/>
          <w:szCs w:val="24"/>
        </w:rPr>
      </w:pPr>
      <w:r w:rsidRPr="009D7CF2">
        <w:rPr>
          <w:rFonts w:eastAsia="Calibri" w:cstheme="minorHAnsi"/>
          <w:sz w:val="24"/>
          <w:szCs w:val="24"/>
        </w:rPr>
        <w:t>Ia adalah satu kesalahan yang paling serius bagi sesiapa sahaja, terutamanya yang dianggap sebagai pemimpin atau tokoh berkuasa untuk meninggalkan tanggapan bahawa pendapatnya tidak boleh dicabar.</w:t>
      </w:r>
    </w:p>
    <w:p w14:paraId="7856BF27" w14:textId="77777777" w:rsidR="00BC65CC" w:rsidRPr="009D7CF2" w:rsidRDefault="00BC65CC" w:rsidP="00BC65CC">
      <w:pPr>
        <w:rPr>
          <w:rFonts w:eastAsia="Calibri" w:cstheme="minorHAnsi"/>
          <w:sz w:val="24"/>
          <w:szCs w:val="24"/>
        </w:rPr>
      </w:pPr>
      <w:r w:rsidRPr="009D7CF2">
        <w:rPr>
          <w:rFonts w:eastAsia="Calibri" w:cstheme="minorHAnsi"/>
          <w:sz w:val="24"/>
          <w:szCs w:val="24"/>
        </w:rPr>
        <w:t>Oleh kerana injil adalah fakta, iaitu; Kristus mempersembahkan diri-Nya sebagai korban pendamaian dan oleh kerana ajaran para rasul adalah kebenaran yang diilhamkan, perbezaan antara keduanya akan dijelaskan dalam lima perkara berikut.</w:t>
      </w:r>
    </w:p>
    <w:p w14:paraId="32F03C7F" w14:textId="77777777" w:rsidR="00BC65CC" w:rsidRPr="009D7CF2" w:rsidRDefault="00BC65CC" w:rsidP="00BC65CC">
      <w:pPr>
        <w:numPr>
          <w:ilvl w:val="0"/>
          <w:numId w:val="3"/>
        </w:numPr>
        <w:ind w:left="450"/>
        <w:rPr>
          <w:rFonts w:eastAsia="Calibri" w:cstheme="minorHAnsi"/>
          <w:sz w:val="24"/>
          <w:szCs w:val="24"/>
        </w:rPr>
      </w:pPr>
      <w:r w:rsidRPr="009D7CF2">
        <w:rPr>
          <w:rFonts w:eastAsia="Calibri" w:cstheme="minorHAnsi"/>
          <w:sz w:val="24"/>
          <w:szCs w:val="24"/>
        </w:rPr>
        <w:t>Mesej injil adalah pengisytiharan fakta Injil yang diterima atau ditolak oleh seseorang. Oleh itu, kepercayaan kepada satu fakta (Kristus adalah Tuhan) dan ketaatan kepada-Nya melalui pertobatan dan kepada satu tindakan (baptisan dalam kematian Kristus) adalah asas kesatuan.</w:t>
      </w:r>
    </w:p>
    <w:p w14:paraId="454D9B65" w14:textId="77777777" w:rsidR="00BC65CC" w:rsidRPr="009D7CF2" w:rsidRDefault="00BC65CC" w:rsidP="00BC65CC">
      <w:pPr>
        <w:numPr>
          <w:ilvl w:val="0"/>
          <w:numId w:val="3"/>
        </w:numPr>
        <w:ind w:left="450"/>
        <w:rPr>
          <w:rFonts w:eastAsia="Calibri" w:cstheme="minorHAnsi"/>
          <w:sz w:val="24"/>
          <w:szCs w:val="24"/>
        </w:rPr>
      </w:pPr>
      <w:r w:rsidRPr="009D7CF2">
        <w:rPr>
          <w:rFonts w:eastAsia="Calibri" w:cstheme="minorHAnsi"/>
          <w:sz w:val="24"/>
          <w:szCs w:val="24"/>
        </w:rPr>
        <w:t>Ajaran para rasul bukanlah fakta, sebagaimana Injil, tetapi tafsiran dan implikasi [yang diilhamkan] berdasarkan Injil.</w:t>
      </w:r>
    </w:p>
    <w:p w14:paraId="4D4F4191" w14:textId="77777777" w:rsidR="00BC65CC" w:rsidRPr="00E06ED9" w:rsidRDefault="00BC65CC" w:rsidP="00BC65CC">
      <w:pPr>
        <w:numPr>
          <w:ilvl w:val="0"/>
          <w:numId w:val="3"/>
        </w:numPr>
        <w:ind w:left="450"/>
        <w:rPr>
          <w:rFonts w:eastAsia="Calibri" w:cstheme="minorHAnsi"/>
          <w:sz w:val="24"/>
          <w:szCs w:val="24"/>
          <w:lang w:val="es-ES_tradnl"/>
        </w:rPr>
      </w:pPr>
      <w:proofErr w:type="spellStart"/>
      <w:r w:rsidRPr="00E06ED9">
        <w:rPr>
          <w:rFonts w:eastAsia="Calibri" w:cstheme="minorHAnsi"/>
          <w:sz w:val="24"/>
          <w:szCs w:val="24"/>
          <w:lang w:val="es-ES_tradnl"/>
        </w:rPr>
        <w:t>Doktrin</w:t>
      </w:r>
      <w:proofErr w:type="spellEnd"/>
      <w:r w:rsidRPr="00E06ED9">
        <w:rPr>
          <w:rFonts w:eastAsia="Calibri" w:cstheme="minorHAnsi"/>
          <w:sz w:val="24"/>
          <w:szCs w:val="24"/>
          <w:lang w:val="es-ES_tradnl"/>
        </w:rPr>
        <w:t xml:space="preserve"> [ajaran para </w:t>
      </w:r>
      <w:proofErr w:type="spellStart"/>
      <w:r w:rsidRPr="00E06ED9">
        <w:rPr>
          <w:rFonts w:eastAsia="Calibri" w:cstheme="minorHAnsi"/>
          <w:sz w:val="24"/>
          <w:szCs w:val="24"/>
          <w:lang w:val="es-ES_tradnl"/>
        </w:rPr>
        <w:t>rasul</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membolehkan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perdebatan</w:t>
      </w:r>
      <w:proofErr w:type="spellEnd"/>
      <w:r w:rsidRPr="00E06ED9">
        <w:rPr>
          <w:rFonts w:eastAsia="Calibri" w:cstheme="minorHAnsi"/>
          <w:sz w:val="24"/>
          <w:szCs w:val="24"/>
          <w:lang w:val="es-ES_tradnl"/>
        </w:rPr>
        <w:t xml:space="preserve"> dan </w:t>
      </w:r>
      <w:proofErr w:type="spellStart"/>
      <w:r w:rsidRPr="00E06ED9">
        <w:rPr>
          <w:rFonts w:eastAsia="Calibri" w:cstheme="minorHAnsi"/>
          <w:sz w:val="24"/>
          <w:szCs w:val="24"/>
          <w:lang w:val="es-ES_tradnl"/>
        </w:rPr>
        <w:t>dialog</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perbincangan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untuk</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rangsangan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intelektual</w:t>
      </w:r>
      <w:proofErr w:type="spellEnd"/>
      <w:r w:rsidRPr="00E06ED9">
        <w:rPr>
          <w:rFonts w:eastAsia="Calibri" w:cstheme="minorHAnsi"/>
          <w:sz w:val="24"/>
          <w:szCs w:val="24"/>
          <w:lang w:val="es-ES_tradnl"/>
        </w:rPr>
        <w:t xml:space="preserve"> dan </w:t>
      </w:r>
      <w:proofErr w:type="spellStart"/>
      <w:r w:rsidRPr="00E06ED9">
        <w:rPr>
          <w:rFonts w:eastAsia="Calibri" w:cstheme="minorHAnsi"/>
          <w:sz w:val="24"/>
          <w:szCs w:val="24"/>
          <w:lang w:val="es-ES_tradnl"/>
        </w:rPr>
        <w:t>peregangan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minda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Ia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mematangkan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mereka</w:t>
      </w:r>
      <w:proofErr w:type="spellEnd"/>
      <w:r w:rsidRPr="00E06ED9">
        <w:rPr>
          <w:rFonts w:eastAsia="Calibri" w:cstheme="minorHAnsi"/>
          <w:sz w:val="24"/>
          <w:szCs w:val="24"/>
          <w:lang w:val="es-ES_tradnl"/>
        </w:rPr>
        <w:t xml:space="preserve"> yang </w:t>
      </w:r>
      <w:proofErr w:type="spellStart"/>
      <w:r w:rsidRPr="00E06ED9">
        <w:rPr>
          <w:rFonts w:eastAsia="Calibri" w:cstheme="minorHAnsi"/>
          <w:sz w:val="24"/>
          <w:szCs w:val="24"/>
          <w:lang w:val="es-ES_tradnl"/>
        </w:rPr>
        <w:t>ada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dalam</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Kristus</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tetapi</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dengan</w:t>
      </w:r>
      <w:proofErr w:type="spellEnd"/>
      <w:r w:rsidRPr="00E06ED9">
        <w:rPr>
          <w:rFonts w:eastAsia="Calibri" w:cstheme="minorHAnsi"/>
          <w:sz w:val="24"/>
          <w:szCs w:val="24"/>
          <w:lang w:val="es-ES_tradnl"/>
        </w:rPr>
        <w:t xml:space="preserve"> cara yang </w:t>
      </w:r>
      <w:proofErr w:type="spellStart"/>
      <w:r w:rsidRPr="00E06ED9">
        <w:rPr>
          <w:rFonts w:eastAsia="Calibri" w:cstheme="minorHAnsi"/>
          <w:sz w:val="24"/>
          <w:szCs w:val="24"/>
          <w:lang w:val="es-ES_tradnl"/>
        </w:rPr>
        <w:t>setiap</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orang</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berkembang</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mengikut</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keunikannya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sendiri</w:t>
      </w:r>
      <w:proofErr w:type="spellEnd"/>
      <w:r w:rsidRPr="00E06ED9">
        <w:rPr>
          <w:rFonts w:eastAsia="Calibri" w:cstheme="minorHAnsi"/>
          <w:sz w:val="24"/>
          <w:szCs w:val="24"/>
          <w:lang w:val="es-ES_tradnl"/>
        </w:rPr>
        <w:t>.</w:t>
      </w:r>
    </w:p>
    <w:p w14:paraId="74932347" w14:textId="77777777" w:rsidR="00BC65CC" w:rsidRPr="00E06ED9" w:rsidRDefault="00BC65CC" w:rsidP="00BC65CC">
      <w:pPr>
        <w:numPr>
          <w:ilvl w:val="0"/>
          <w:numId w:val="3"/>
        </w:numPr>
        <w:ind w:left="450"/>
        <w:rPr>
          <w:rFonts w:eastAsia="Calibri" w:cstheme="minorHAnsi"/>
          <w:sz w:val="24"/>
          <w:szCs w:val="24"/>
          <w:lang w:val="es-ES_tradnl"/>
        </w:rPr>
      </w:pPr>
      <w:proofErr w:type="spellStart"/>
      <w:r w:rsidRPr="00E06ED9">
        <w:rPr>
          <w:rFonts w:eastAsia="Calibri" w:cstheme="minorHAnsi"/>
          <w:sz w:val="24"/>
          <w:szCs w:val="24"/>
          <w:lang w:val="es-ES_tradnl"/>
        </w:rPr>
        <w:lastRenderedPageBreak/>
        <w:t>Perbezaan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mengenai</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doktrin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kadang-kadang</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menimbulkan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ketegangan</w:t>
      </w:r>
      <w:proofErr w:type="spellEnd"/>
      <w:r w:rsidRPr="00E06ED9">
        <w:rPr>
          <w:rFonts w:eastAsia="Calibri" w:cstheme="minorHAnsi"/>
          <w:sz w:val="24"/>
          <w:szCs w:val="24"/>
          <w:lang w:val="es-ES_tradnl"/>
        </w:rPr>
        <w:t xml:space="preserve"> pada </w:t>
      </w:r>
      <w:proofErr w:type="spellStart"/>
      <w:r w:rsidRPr="00E06ED9">
        <w:rPr>
          <w:rFonts w:eastAsia="Calibri" w:cstheme="minorHAnsi"/>
          <w:sz w:val="24"/>
          <w:szCs w:val="24"/>
          <w:lang w:val="es-ES_tradnl"/>
        </w:rPr>
        <w:t>persekutuan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tetapi</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adalah</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satu</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kesilapan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tragis</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untuk</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menganggap</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bahawa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kesatuan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doktrin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pengajaran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adalah</w:t>
      </w:r>
      <w:proofErr w:type="spellEnd"/>
      <w:r w:rsidRPr="00E06ED9">
        <w:rPr>
          <w:rFonts w:eastAsia="Calibri" w:cstheme="minorHAnsi"/>
          <w:sz w:val="24"/>
          <w:szCs w:val="24"/>
          <w:lang w:val="es-ES_tradnl"/>
        </w:rPr>
        <w:t xml:space="preserve"> asas </w:t>
      </w:r>
      <w:proofErr w:type="spellStart"/>
      <w:r w:rsidRPr="00E06ED9">
        <w:rPr>
          <w:rFonts w:eastAsia="Calibri" w:cstheme="minorHAnsi"/>
          <w:sz w:val="24"/>
          <w:szCs w:val="24"/>
          <w:lang w:val="es-ES_tradnl"/>
        </w:rPr>
        <w:t>persekutuan</w:t>
      </w:r>
      <w:proofErr w:type="spellEnd"/>
      <w:r w:rsidRPr="00E06ED9">
        <w:rPr>
          <w:rFonts w:eastAsia="Calibri" w:cstheme="minorHAnsi"/>
          <w:sz w:val="24"/>
          <w:szCs w:val="24"/>
          <w:lang w:val="es-ES_tradnl"/>
        </w:rPr>
        <w:t>.</w:t>
      </w:r>
    </w:p>
    <w:p w14:paraId="4BBD3F32" w14:textId="77777777" w:rsidR="00BC65CC" w:rsidRPr="009D7CF2" w:rsidRDefault="00BC65CC" w:rsidP="00BC65CC">
      <w:pPr>
        <w:numPr>
          <w:ilvl w:val="0"/>
          <w:numId w:val="3"/>
        </w:numPr>
        <w:ind w:left="450"/>
        <w:rPr>
          <w:rFonts w:eastAsia="Calibri" w:cstheme="minorHAnsi"/>
          <w:sz w:val="24"/>
          <w:szCs w:val="24"/>
        </w:rPr>
      </w:pPr>
      <w:r w:rsidRPr="00E06ED9">
        <w:rPr>
          <w:rFonts w:eastAsia="Calibri" w:cstheme="minorHAnsi"/>
          <w:sz w:val="24"/>
          <w:szCs w:val="24"/>
          <w:lang w:val="es-ES_tradnl"/>
        </w:rPr>
        <w:t xml:space="preserve">Kitab </w:t>
      </w:r>
      <w:proofErr w:type="spellStart"/>
      <w:r w:rsidRPr="00E06ED9">
        <w:rPr>
          <w:rFonts w:eastAsia="Calibri" w:cstheme="minorHAnsi"/>
          <w:sz w:val="24"/>
          <w:szCs w:val="24"/>
          <w:lang w:val="es-ES_tradnl"/>
        </w:rPr>
        <w:t>Perjanjian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Baru</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tidak</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boleh</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menjadi</w:t>
      </w:r>
      <w:proofErr w:type="spellEnd"/>
      <w:r w:rsidRPr="00E06ED9">
        <w:rPr>
          <w:rFonts w:eastAsia="Calibri" w:cstheme="minorHAnsi"/>
          <w:sz w:val="24"/>
          <w:szCs w:val="24"/>
          <w:lang w:val="es-ES_tradnl"/>
        </w:rPr>
        <w:t xml:space="preserve"> asas </w:t>
      </w:r>
      <w:proofErr w:type="spellStart"/>
      <w:r w:rsidRPr="00E06ED9">
        <w:rPr>
          <w:rFonts w:eastAsia="Calibri" w:cstheme="minorHAnsi"/>
          <w:sz w:val="24"/>
          <w:szCs w:val="24"/>
          <w:lang w:val="es-ES_tradnl"/>
        </w:rPr>
        <w:t>kesatuan</w:t>
      </w:r>
      <w:proofErr w:type="spellEnd"/>
      <w:r w:rsidRPr="00E06ED9">
        <w:rPr>
          <w:rFonts w:eastAsia="Calibri" w:cstheme="minorHAnsi"/>
          <w:sz w:val="24"/>
          <w:szCs w:val="24"/>
          <w:lang w:val="es-ES_tradnl"/>
        </w:rPr>
        <w:t xml:space="preserve">. </w:t>
      </w:r>
      <w:r w:rsidRPr="009D7CF2">
        <w:rPr>
          <w:rFonts w:eastAsia="Calibri" w:cstheme="minorHAnsi"/>
          <w:sz w:val="24"/>
          <w:szCs w:val="24"/>
        </w:rPr>
        <w:t xml:space="preserve">Di </w:t>
      </w:r>
      <w:proofErr w:type="spellStart"/>
      <w:r w:rsidRPr="009D7CF2">
        <w:rPr>
          <w:rFonts w:eastAsia="Calibri" w:cstheme="minorHAnsi"/>
          <w:sz w:val="24"/>
          <w:szCs w:val="24"/>
        </w:rPr>
        <w:t>dalam</w:t>
      </w:r>
      <w:proofErr w:type="spellEnd"/>
      <w:r w:rsidRPr="009D7CF2">
        <w:rPr>
          <w:rFonts w:eastAsia="Calibri" w:cstheme="minorHAnsi"/>
          <w:sz w:val="24"/>
          <w:szCs w:val="24"/>
        </w:rPr>
        <w:t xml:space="preserve"> </w:t>
      </w:r>
      <w:proofErr w:type="spellStart"/>
      <w:r w:rsidRPr="009D7CF2">
        <w:rPr>
          <w:rFonts w:eastAsia="Calibri" w:cstheme="minorHAnsi"/>
          <w:sz w:val="24"/>
          <w:szCs w:val="24"/>
        </w:rPr>
        <w:t>merekalah</w:t>
      </w:r>
      <w:proofErr w:type="spellEnd"/>
      <w:r w:rsidRPr="009D7CF2">
        <w:rPr>
          <w:rFonts w:eastAsia="Calibri" w:cstheme="minorHAnsi"/>
          <w:sz w:val="24"/>
          <w:szCs w:val="24"/>
        </w:rPr>
        <w:t xml:space="preserve"> </w:t>
      </w:r>
      <w:proofErr w:type="spellStart"/>
      <w:r w:rsidRPr="009D7CF2">
        <w:rPr>
          <w:rFonts w:eastAsia="Calibri" w:cstheme="minorHAnsi"/>
          <w:sz w:val="24"/>
          <w:szCs w:val="24"/>
        </w:rPr>
        <w:t>Kristus</w:t>
      </w:r>
      <w:proofErr w:type="spellEnd"/>
      <w:r w:rsidRPr="009D7CF2">
        <w:rPr>
          <w:rFonts w:eastAsia="Calibri" w:cstheme="minorHAnsi"/>
          <w:sz w:val="24"/>
          <w:szCs w:val="24"/>
        </w:rPr>
        <w:t xml:space="preserve"> dinyatakan. Berita baik, injil, adalah asas perpaduan.</w:t>
      </w:r>
      <w:r w:rsidRPr="009D7CF2">
        <w:rPr>
          <w:rFonts w:asciiTheme="majorHAnsi" w:eastAsia="Calibri" w:hAnsiTheme="majorHAnsi" w:cstheme="majorHAnsi"/>
          <w:sz w:val="24"/>
          <w:szCs w:val="24"/>
        </w:rPr>
        <w:t>Diadaptasi daripada Alexander Campbell</w:t>
      </w:r>
      <w:r w:rsidRPr="009D7CF2">
        <w:rPr>
          <w:rFonts w:eastAsia="Calibri" w:cstheme="minorHAnsi"/>
          <w:sz w:val="24"/>
          <w:szCs w:val="24"/>
        </w:rPr>
        <w:t xml:space="preserve"> </w:t>
      </w:r>
    </w:p>
    <w:p w14:paraId="362E4A4A" w14:textId="77777777" w:rsidR="00BC65CC" w:rsidRPr="009D7CF2" w:rsidRDefault="00BC65CC" w:rsidP="00BC65CC">
      <w:pPr>
        <w:ind w:left="450"/>
        <w:rPr>
          <w:rFonts w:eastAsia="Calibri" w:cstheme="minorHAnsi"/>
          <w:sz w:val="24"/>
          <w:szCs w:val="24"/>
        </w:rPr>
      </w:pPr>
      <w:r w:rsidRPr="009D7CF2">
        <w:rPr>
          <w:rFonts w:eastAsia="Calibri" w:cstheme="minorHAnsi"/>
          <w:sz w:val="24"/>
          <w:szCs w:val="24"/>
        </w:rPr>
        <w:t>Soalan</w:t>
      </w:r>
    </w:p>
    <w:p w14:paraId="28E4CCA8" w14:textId="77777777" w:rsidR="00BC65CC" w:rsidRPr="009D7CF2" w:rsidRDefault="00BC65CC" w:rsidP="00BC65CC">
      <w:pPr>
        <w:pStyle w:val="ListParagraph"/>
        <w:numPr>
          <w:ilvl w:val="0"/>
          <w:numId w:val="24"/>
        </w:numPr>
        <w:spacing w:after="0" w:line="240" w:lineRule="auto"/>
        <w:contextualSpacing w:val="0"/>
        <w:rPr>
          <w:rFonts w:asciiTheme="minorHAnsi" w:eastAsia="Calibri" w:hAnsiTheme="minorHAnsi" w:cstheme="minorHAnsi"/>
          <w:bCs/>
          <w:sz w:val="24"/>
        </w:rPr>
      </w:pPr>
      <w:r w:rsidRPr="009D7CF2">
        <w:rPr>
          <w:rFonts w:asciiTheme="minorHAnsi" w:eastAsia="Calibri" w:hAnsiTheme="minorHAnsi" w:cstheme="minorHAnsi"/>
          <w:bCs/>
          <w:sz w:val="24"/>
        </w:rPr>
        <w:t>Penyaliban Kristus, korban penghapus dosa Yesus, adalah fakta yang boleh disahkan.</w:t>
      </w:r>
    </w:p>
    <w:p w14:paraId="6C8BFF5A" w14:textId="77777777" w:rsidR="00BC65CC" w:rsidRPr="009D7CF2" w:rsidRDefault="00BC65CC" w:rsidP="00BC65CC">
      <w:pPr>
        <w:pStyle w:val="ListParagraph"/>
        <w:ind w:firstLine="720"/>
        <w:rPr>
          <w:rFonts w:asciiTheme="minorHAnsi" w:eastAsia="Calibri" w:hAnsiTheme="minorHAnsi" w:cstheme="minorHAnsi"/>
          <w:bCs/>
          <w:sz w:val="24"/>
        </w:rPr>
      </w:pPr>
      <w:r w:rsidRPr="009D7CF2">
        <w:rPr>
          <w:rFonts w:asciiTheme="minorHAnsi" w:eastAsia="Calibri" w:hAnsiTheme="minorHAnsi" w:cstheme="minorHAnsi"/>
          <w:bCs/>
          <w:sz w:val="24"/>
        </w:rPr>
        <w:t>T. ___ F. ___</w:t>
      </w:r>
    </w:p>
    <w:p w14:paraId="51D013FC" w14:textId="77777777" w:rsidR="00BC65CC" w:rsidRPr="009D7CF2" w:rsidRDefault="00BC65CC" w:rsidP="00BC65CC">
      <w:pPr>
        <w:pStyle w:val="ListParagraph"/>
        <w:numPr>
          <w:ilvl w:val="0"/>
          <w:numId w:val="24"/>
        </w:numPr>
        <w:spacing w:after="0" w:line="240" w:lineRule="auto"/>
        <w:contextualSpacing w:val="0"/>
        <w:rPr>
          <w:rFonts w:asciiTheme="minorHAnsi" w:eastAsia="Calibri" w:hAnsiTheme="minorHAnsi" w:cstheme="minorHAnsi"/>
          <w:bCs/>
          <w:sz w:val="24"/>
        </w:rPr>
      </w:pPr>
      <w:r w:rsidRPr="009D7CF2">
        <w:rPr>
          <w:rFonts w:asciiTheme="minorHAnsi" w:eastAsia="Calibri" w:hAnsiTheme="minorHAnsi" w:cstheme="minorHAnsi"/>
          <w:bCs/>
          <w:sz w:val="24"/>
        </w:rPr>
        <w:t>para rasul</w:t>
      </w:r>
      <w:r w:rsidRPr="009D7CF2">
        <w:rPr>
          <w:rFonts w:asciiTheme="minorHAnsi" w:eastAsia="Calibri" w:hAnsiTheme="minorHAnsi" w:cstheme="minorHAnsi"/>
          <w:sz w:val="24"/>
        </w:rPr>
        <w:t>ajaran bukanlah perkara yang berlaku, yang merupakan fakta, tetapi kenyataan yang diilhamkan yang boleh dibincangkan dan ditafsirkan dengan kesimpulan dan inferens.</w:t>
      </w:r>
    </w:p>
    <w:p w14:paraId="369B80CA" w14:textId="77777777" w:rsidR="00BC65CC" w:rsidRPr="009D7CF2" w:rsidRDefault="00BC65CC" w:rsidP="00BC65CC">
      <w:pPr>
        <w:pStyle w:val="ListParagraph"/>
        <w:ind w:firstLine="720"/>
        <w:rPr>
          <w:rFonts w:asciiTheme="minorHAnsi" w:eastAsia="Calibri" w:hAnsiTheme="minorHAnsi" w:cstheme="minorHAnsi"/>
          <w:bCs/>
          <w:sz w:val="24"/>
        </w:rPr>
      </w:pPr>
      <w:r w:rsidRPr="009D7CF2">
        <w:rPr>
          <w:rFonts w:asciiTheme="minorHAnsi" w:eastAsia="Calibri" w:hAnsiTheme="minorHAnsi" w:cstheme="minorHAnsi"/>
          <w:bCs/>
          <w:sz w:val="24"/>
        </w:rPr>
        <w:t>T. ___ F. ___</w:t>
      </w:r>
    </w:p>
    <w:p w14:paraId="06A8A1D9" w14:textId="77777777" w:rsidR="00BC65CC" w:rsidRPr="009D7CF2" w:rsidRDefault="00BC65CC" w:rsidP="00BC65CC">
      <w:pPr>
        <w:pStyle w:val="ListParagraph"/>
        <w:numPr>
          <w:ilvl w:val="0"/>
          <w:numId w:val="24"/>
        </w:numPr>
        <w:spacing w:after="0" w:line="240" w:lineRule="auto"/>
        <w:contextualSpacing w:val="0"/>
        <w:rPr>
          <w:rFonts w:asciiTheme="minorHAnsi" w:eastAsia="Calibri" w:hAnsiTheme="minorHAnsi" w:cstheme="minorHAnsi"/>
          <w:bCs/>
          <w:sz w:val="24"/>
        </w:rPr>
      </w:pPr>
      <w:r w:rsidRPr="009D7CF2">
        <w:rPr>
          <w:rFonts w:asciiTheme="minorHAnsi" w:eastAsia="Calibri" w:hAnsiTheme="minorHAnsi" w:cstheme="minorHAnsi"/>
          <w:sz w:val="24"/>
        </w:rPr>
        <w:t>Amalan dosa yang berterusan mengakibatkan kematian kekal.</w:t>
      </w:r>
    </w:p>
    <w:p w14:paraId="0E55BADB" w14:textId="77777777" w:rsidR="00BC65CC" w:rsidRPr="009D7CF2" w:rsidRDefault="00BC65CC" w:rsidP="00BC65CC">
      <w:pPr>
        <w:pStyle w:val="ListParagraph"/>
        <w:ind w:firstLine="720"/>
        <w:rPr>
          <w:rFonts w:asciiTheme="minorHAnsi" w:eastAsia="Calibri" w:hAnsiTheme="minorHAnsi" w:cstheme="minorHAnsi"/>
          <w:bCs/>
          <w:sz w:val="24"/>
        </w:rPr>
      </w:pPr>
      <w:r w:rsidRPr="009D7CF2">
        <w:rPr>
          <w:rFonts w:asciiTheme="minorHAnsi" w:eastAsia="Calibri" w:hAnsiTheme="minorHAnsi" w:cstheme="minorHAnsi"/>
          <w:bCs/>
          <w:sz w:val="24"/>
        </w:rPr>
        <w:t>T. ___ F. ___</w:t>
      </w:r>
    </w:p>
    <w:p w14:paraId="09EE1FCE" w14:textId="77777777" w:rsidR="00BC65CC" w:rsidRPr="00E06ED9" w:rsidRDefault="00BC65CC" w:rsidP="00BC65CC">
      <w:pPr>
        <w:pStyle w:val="ListParagraph"/>
        <w:numPr>
          <w:ilvl w:val="0"/>
          <w:numId w:val="24"/>
        </w:numPr>
        <w:spacing w:after="0" w:line="240" w:lineRule="auto"/>
        <w:contextualSpacing w:val="0"/>
        <w:rPr>
          <w:rFonts w:asciiTheme="minorHAnsi" w:eastAsia="Calibri" w:hAnsiTheme="minorHAnsi" w:cstheme="minorHAnsi"/>
          <w:bCs/>
          <w:sz w:val="24"/>
          <w:lang w:val="es-ES_tradnl"/>
        </w:rPr>
      </w:pPr>
      <w:proofErr w:type="spellStart"/>
      <w:r w:rsidRPr="00E06ED9">
        <w:rPr>
          <w:rFonts w:asciiTheme="minorHAnsi" w:eastAsia="Calibri" w:hAnsiTheme="minorHAnsi" w:cstheme="minorHAnsi"/>
          <w:sz w:val="24"/>
          <w:lang w:val="es-ES_tradnl"/>
        </w:rPr>
        <w:t>Pendapat</w:t>
      </w:r>
      <w:proofErr w:type="spellEnd"/>
      <w:r w:rsidRPr="00E06ED9">
        <w:rPr>
          <w:rFonts w:asciiTheme="minorHAnsi" w:eastAsia="Calibri" w:hAnsiTheme="minorHAnsi" w:cstheme="minorHAnsi"/>
          <w:sz w:val="24"/>
          <w:lang w:val="es-ES_tradnl"/>
        </w:rPr>
        <w:t xml:space="preserve"> </w:t>
      </w:r>
      <w:proofErr w:type="spellStart"/>
      <w:r w:rsidRPr="00E06ED9">
        <w:rPr>
          <w:rFonts w:asciiTheme="minorHAnsi" w:eastAsia="Calibri" w:hAnsiTheme="minorHAnsi" w:cstheme="minorHAnsi"/>
          <w:sz w:val="24"/>
          <w:lang w:val="es-ES_tradnl"/>
        </w:rPr>
        <w:t>pemimpin</w:t>
      </w:r>
      <w:proofErr w:type="spellEnd"/>
      <w:r w:rsidRPr="00E06ED9">
        <w:rPr>
          <w:rFonts w:asciiTheme="minorHAnsi" w:eastAsia="Calibri" w:hAnsiTheme="minorHAnsi" w:cstheme="minorHAnsi"/>
          <w:sz w:val="24"/>
          <w:lang w:val="es-ES_tradnl"/>
        </w:rPr>
        <w:t xml:space="preserve"> </w:t>
      </w:r>
      <w:proofErr w:type="spellStart"/>
      <w:r w:rsidRPr="00E06ED9">
        <w:rPr>
          <w:rFonts w:asciiTheme="minorHAnsi" w:eastAsia="Calibri" w:hAnsiTheme="minorHAnsi" w:cstheme="minorHAnsi"/>
          <w:sz w:val="24"/>
          <w:lang w:val="es-ES_tradnl"/>
        </w:rPr>
        <w:t>gereja</w:t>
      </w:r>
      <w:proofErr w:type="spellEnd"/>
      <w:r w:rsidRPr="00E06ED9">
        <w:rPr>
          <w:rFonts w:asciiTheme="minorHAnsi" w:eastAsia="Calibri" w:hAnsiTheme="minorHAnsi" w:cstheme="minorHAnsi"/>
          <w:sz w:val="24"/>
          <w:lang w:val="es-ES_tradnl"/>
        </w:rPr>
        <w:t xml:space="preserve"> sama </w:t>
      </w:r>
      <w:proofErr w:type="spellStart"/>
      <w:r w:rsidRPr="00E06ED9">
        <w:rPr>
          <w:rFonts w:asciiTheme="minorHAnsi" w:eastAsia="Calibri" w:hAnsiTheme="minorHAnsi" w:cstheme="minorHAnsi"/>
          <w:sz w:val="24"/>
          <w:lang w:val="es-ES_tradnl"/>
        </w:rPr>
        <w:t>ada</w:t>
      </w:r>
      <w:proofErr w:type="spellEnd"/>
      <w:r w:rsidRPr="00E06ED9">
        <w:rPr>
          <w:rFonts w:asciiTheme="minorHAnsi" w:eastAsia="Calibri" w:hAnsiTheme="minorHAnsi" w:cstheme="minorHAnsi"/>
          <w:sz w:val="24"/>
          <w:lang w:val="es-ES_tradnl"/>
        </w:rPr>
        <w:t xml:space="preserve"> pastor, </w:t>
      </w:r>
      <w:proofErr w:type="spellStart"/>
      <w:r w:rsidRPr="00E06ED9">
        <w:rPr>
          <w:rFonts w:asciiTheme="minorHAnsi" w:eastAsia="Calibri" w:hAnsiTheme="minorHAnsi" w:cstheme="minorHAnsi"/>
          <w:sz w:val="24"/>
          <w:lang w:val="es-ES_tradnl"/>
        </w:rPr>
        <w:t>pendakwah</w:t>
      </w:r>
      <w:proofErr w:type="spellEnd"/>
      <w:r w:rsidRPr="00E06ED9">
        <w:rPr>
          <w:rFonts w:asciiTheme="minorHAnsi" w:eastAsia="Calibri" w:hAnsiTheme="minorHAnsi" w:cstheme="minorHAnsi"/>
          <w:sz w:val="24"/>
          <w:lang w:val="es-ES_tradnl"/>
        </w:rPr>
        <w:t xml:space="preserve">, </w:t>
      </w:r>
      <w:proofErr w:type="spellStart"/>
      <w:r w:rsidRPr="00E06ED9">
        <w:rPr>
          <w:rFonts w:asciiTheme="minorHAnsi" w:eastAsia="Calibri" w:hAnsiTheme="minorHAnsi" w:cstheme="minorHAnsi"/>
          <w:sz w:val="24"/>
          <w:lang w:val="es-ES_tradnl"/>
        </w:rPr>
        <w:t>penatua</w:t>
      </w:r>
      <w:proofErr w:type="spellEnd"/>
      <w:r w:rsidRPr="00E06ED9">
        <w:rPr>
          <w:rFonts w:asciiTheme="minorHAnsi" w:eastAsia="Calibri" w:hAnsiTheme="minorHAnsi" w:cstheme="minorHAnsi"/>
          <w:sz w:val="24"/>
          <w:lang w:val="es-ES_tradnl"/>
        </w:rPr>
        <w:t xml:space="preserve">, </w:t>
      </w:r>
      <w:proofErr w:type="spellStart"/>
      <w:r w:rsidRPr="00E06ED9">
        <w:rPr>
          <w:rFonts w:asciiTheme="minorHAnsi" w:eastAsia="Calibri" w:hAnsiTheme="minorHAnsi" w:cstheme="minorHAnsi"/>
          <w:sz w:val="24"/>
          <w:lang w:val="es-ES_tradnl"/>
        </w:rPr>
        <w:t>paderi</w:t>
      </w:r>
      <w:proofErr w:type="spellEnd"/>
      <w:r w:rsidRPr="00E06ED9">
        <w:rPr>
          <w:rFonts w:asciiTheme="minorHAnsi" w:eastAsia="Calibri" w:hAnsiTheme="minorHAnsi" w:cstheme="minorHAnsi"/>
          <w:sz w:val="24"/>
          <w:lang w:val="es-ES_tradnl"/>
        </w:rPr>
        <w:t xml:space="preserve"> </w:t>
      </w:r>
      <w:proofErr w:type="spellStart"/>
      <w:r w:rsidRPr="00E06ED9">
        <w:rPr>
          <w:rFonts w:asciiTheme="minorHAnsi" w:eastAsia="Calibri" w:hAnsiTheme="minorHAnsi" w:cstheme="minorHAnsi"/>
          <w:sz w:val="24"/>
          <w:lang w:val="es-ES_tradnl"/>
        </w:rPr>
        <w:t>atau</w:t>
      </w:r>
      <w:proofErr w:type="spellEnd"/>
      <w:r w:rsidRPr="00E06ED9">
        <w:rPr>
          <w:rFonts w:asciiTheme="minorHAnsi" w:eastAsia="Calibri" w:hAnsiTheme="minorHAnsi" w:cstheme="minorHAnsi"/>
          <w:sz w:val="24"/>
          <w:lang w:val="es-ES_tradnl"/>
        </w:rPr>
        <w:t xml:space="preserve"> </w:t>
      </w:r>
      <w:proofErr w:type="spellStart"/>
      <w:r w:rsidRPr="00E06ED9">
        <w:rPr>
          <w:rFonts w:asciiTheme="minorHAnsi" w:eastAsia="Calibri" w:hAnsiTheme="minorHAnsi" w:cstheme="minorHAnsi"/>
          <w:sz w:val="24"/>
          <w:lang w:val="es-ES_tradnl"/>
        </w:rPr>
        <w:t>paus</w:t>
      </w:r>
      <w:proofErr w:type="spellEnd"/>
      <w:r w:rsidRPr="00E06ED9">
        <w:rPr>
          <w:rFonts w:asciiTheme="minorHAnsi" w:eastAsia="Calibri" w:hAnsiTheme="minorHAnsi" w:cstheme="minorHAnsi"/>
          <w:sz w:val="24"/>
          <w:lang w:val="es-ES_tradnl"/>
        </w:rPr>
        <w:t xml:space="preserve"> </w:t>
      </w:r>
      <w:proofErr w:type="spellStart"/>
      <w:r w:rsidRPr="00E06ED9">
        <w:rPr>
          <w:rFonts w:asciiTheme="minorHAnsi" w:eastAsia="Calibri" w:hAnsiTheme="minorHAnsi" w:cstheme="minorHAnsi"/>
          <w:sz w:val="24"/>
          <w:lang w:val="es-ES_tradnl"/>
        </w:rPr>
        <w:t>tidak</w:t>
      </w:r>
      <w:proofErr w:type="spellEnd"/>
      <w:r w:rsidRPr="00E06ED9">
        <w:rPr>
          <w:rFonts w:asciiTheme="minorHAnsi" w:eastAsia="Calibri" w:hAnsiTheme="minorHAnsi" w:cstheme="minorHAnsi"/>
          <w:sz w:val="24"/>
          <w:lang w:val="es-ES_tradnl"/>
        </w:rPr>
        <w:t xml:space="preserve"> </w:t>
      </w:r>
      <w:proofErr w:type="spellStart"/>
      <w:r w:rsidRPr="00E06ED9">
        <w:rPr>
          <w:rFonts w:asciiTheme="minorHAnsi" w:eastAsia="Calibri" w:hAnsiTheme="minorHAnsi" w:cstheme="minorHAnsi"/>
          <w:sz w:val="24"/>
          <w:lang w:val="es-ES_tradnl"/>
        </w:rPr>
        <w:t>tertakluk</w:t>
      </w:r>
      <w:proofErr w:type="spellEnd"/>
      <w:r w:rsidRPr="00E06ED9">
        <w:rPr>
          <w:rFonts w:asciiTheme="minorHAnsi" w:eastAsia="Calibri" w:hAnsiTheme="minorHAnsi" w:cstheme="minorHAnsi"/>
          <w:sz w:val="24"/>
          <w:lang w:val="es-ES_tradnl"/>
        </w:rPr>
        <w:t xml:space="preserve"> </w:t>
      </w:r>
      <w:proofErr w:type="spellStart"/>
      <w:r w:rsidRPr="00E06ED9">
        <w:rPr>
          <w:rFonts w:asciiTheme="minorHAnsi" w:eastAsia="Calibri" w:hAnsiTheme="minorHAnsi" w:cstheme="minorHAnsi"/>
          <w:sz w:val="24"/>
          <w:lang w:val="es-ES_tradnl"/>
        </w:rPr>
        <w:t>kepada</w:t>
      </w:r>
      <w:proofErr w:type="spellEnd"/>
      <w:r w:rsidRPr="00E06ED9">
        <w:rPr>
          <w:rFonts w:asciiTheme="minorHAnsi" w:eastAsia="Calibri" w:hAnsiTheme="minorHAnsi" w:cstheme="minorHAnsi"/>
          <w:sz w:val="24"/>
          <w:lang w:val="es-ES_tradnl"/>
        </w:rPr>
        <w:t xml:space="preserve"> </w:t>
      </w:r>
      <w:proofErr w:type="spellStart"/>
      <w:r w:rsidRPr="00E06ED9">
        <w:rPr>
          <w:rFonts w:asciiTheme="minorHAnsi" w:eastAsia="Calibri" w:hAnsiTheme="minorHAnsi" w:cstheme="minorHAnsi"/>
          <w:sz w:val="24"/>
          <w:lang w:val="es-ES_tradnl"/>
        </w:rPr>
        <w:t>cabaran</w:t>
      </w:r>
      <w:proofErr w:type="spellEnd"/>
      <w:r w:rsidRPr="00E06ED9">
        <w:rPr>
          <w:rFonts w:asciiTheme="minorHAnsi" w:eastAsia="Calibri" w:hAnsiTheme="minorHAnsi" w:cstheme="minorHAnsi"/>
          <w:sz w:val="24"/>
          <w:lang w:val="es-ES_tradnl"/>
        </w:rPr>
        <w:t>.</w:t>
      </w:r>
    </w:p>
    <w:p w14:paraId="0F46D6D0" w14:textId="77777777" w:rsidR="00BC65CC" w:rsidRPr="009D7CF2" w:rsidRDefault="00BC65CC" w:rsidP="00BC65CC">
      <w:pPr>
        <w:pStyle w:val="ListParagraph"/>
        <w:ind w:firstLine="720"/>
        <w:rPr>
          <w:rFonts w:asciiTheme="minorHAnsi" w:eastAsia="Calibri" w:hAnsiTheme="minorHAnsi" w:cstheme="minorHAnsi"/>
          <w:bCs/>
          <w:sz w:val="24"/>
        </w:rPr>
      </w:pPr>
      <w:r w:rsidRPr="009D7CF2">
        <w:rPr>
          <w:rFonts w:asciiTheme="minorHAnsi" w:eastAsia="Calibri" w:hAnsiTheme="minorHAnsi" w:cstheme="minorHAnsi"/>
          <w:bCs/>
          <w:sz w:val="24"/>
        </w:rPr>
        <w:t>T. ___ F. ___</w:t>
      </w:r>
    </w:p>
    <w:p w14:paraId="2BABAD26" w14:textId="77777777" w:rsidR="00BC65CC" w:rsidRPr="009D7CF2" w:rsidRDefault="00BC65CC" w:rsidP="00BC65CC">
      <w:pPr>
        <w:pStyle w:val="ListParagraph"/>
        <w:numPr>
          <w:ilvl w:val="0"/>
          <w:numId w:val="24"/>
        </w:numPr>
        <w:spacing w:after="0" w:line="240" w:lineRule="auto"/>
        <w:contextualSpacing w:val="0"/>
        <w:rPr>
          <w:rFonts w:asciiTheme="minorHAnsi" w:eastAsia="Calibri" w:hAnsiTheme="minorHAnsi" w:cstheme="minorHAnsi"/>
          <w:bCs/>
          <w:sz w:val="24"/>
        </w:rPr>
      </w:pPr>
      <w:r w:rsidRPr="009D7CF2">
        <w:rPr>
          <w:rFonts w:asciiTheme="minorHAnsi" w:eastAsia="Calibri" w:hAnsiTheme="minorHAnsi" w:cstheme="minorHAnsi"/>
          <w:bCs/>
          <w:sz w:val="24"/>
        </w:rPr>
        <w:t>Injil Kristus adalah kematian, pengebumian dan kebangkitan Yesus, fakta yang boleh diterima atau ditolak sedangkan ajaran para rasul adalah tafsiran yang diilhamkan yang boleh dibahaskan dan dibincangkan.</w:t>
      </w:r>
    </w:p>
    <w:p w14:paraId="741E5E7F" w14:textId="77777777" w:rsidR="00BC65CC" w:rsidRPr="00E06ED9" w:rsidRDefault="00BC65CC" w:rsidP="00BC65CC">
      <w:pPr>
        <w:pStyle w:val="ListParagraph"/>
        <w:ind w:left="1440"/>
        <w:rPr>
          <w:rFonts w:asciiTheme="minorHAnsi" w:eastAsia="Calibri" w:hAnsiTheme="minorHAnsi" w:cstheme="minorHAnsi"/>
          <w:bCs/>
          <w:sz w:val="24"/>
          <w:lang w:val="es-ES_tradnl"/>
        </w:rPr>
      </w:pPr>
      <w:r w:rsidRPr="00E06ED9">
        <w:rPr>
          <w:rFonts w:asciiTheme="minorHAnsi" w:eastAsia="Calibri" w:hAnsiTheme="minorHAnsi" w:cstheme="minorHAnsi"/>
          <w:bCs/>
          <w:sz w:val="24"/>
          <w:lang w:val="es-ES_tradnl"/>
        </w:rPr>
        <w:t>T. ___ F. ___</w:t>
      </w:r>
    </w:p>
    <w:p w14:paraId="4C1C2A38" w14:textId="77777777" w:rsidR="00BC65CC" w:rsidRPr="00E06ED9" w:rsidRDefault="00BC65CC" w:rsidP="00BC65CC">
      <w:pPr>
        <w:rPr>
          <w:rFonts w:eastAsia="Calibri" w:cstheme="minorHAnsi"/>
          <w:sz w:val="24"/>
          <w:szCs w:val="24"/>
          <w:lang w:val="es-ES_tradnl"/>
        </w:rPr>
      </w:pPr>
    </w:p>
    <w:p w14:paraId="6F8C7863" w14:textId="77777777" w:rsidR="00BC65CC" w:rsidRPr="00E06ED9" w:rsidRDefault="00BC65CC" w:rsidP="00BC65CC">
      <w:pPr>
        <w:rPr>
          <w:rFonts w:eastAsia="Calibri" w:cstheme="minorHAnsi"/>
          <w:sz w:val="24"/>
          <w:szCs w:val="24"/>
          <w:lang w:val="es-ES_tradnl"/>
        </w:rPr>
      </w:pPr>
      <w:proofErr w:type="spellStart"/>
      <w:r w:rsidRPr="00E06ED9">
        <w:rPr>
          <w:rFonts w:eastAsia="Calibri" w:cstheme="minorHAnsi"/>
          <w:sz w:val="24"/>
          <w:szCs w:val="24"/>
          <w:lang w:val="es-ES_tradnl"/>
        </w:rPr>
        <w:t>Pelajaran</w:t>
      </w:r>
      <w:proofErr w:type="spellEnd"/>
      <w:r w:rsidRPr="00E06ED9">
        <w:rPr>
          <w:rFonts w:eastAsia="Calibri" w:cstheme="minorHAnsi"/>
          <w:sz w:val="24"/>
          <w:szCs w:val="24"/>
          <w:lang w:val="es-ES_tradnl"/>
        </w:rPr>
        <w:t xml:space="preserve"> 8</w:t>
      </w:r>
    </w:p>
    <w:p w14:paraId="7AF36A31" w14:textId="77777777" w:rsidR="00BC65CC" w:rsidRPr="00E06ED9" w:rsidRDefault="00BC65CC" w:rsidP="00BC65CC">
      <w:pPr>
        <w:jc w:val="center"/>
        <w:rPr>
          <w:rFonts w:eastAsia="Calibri" w:cstheme="minorHAnsi"/>
          <w:b/>
          <w:bCs/>
          <w:sz w:val="24"/>
          <w:szCs w:val="24"/>
          <w:lang w:val="es-ES_tradnl"/>
        </w:rPr>
      </w:pPr>
      <w:proofErr w:type="spellStart"/>
      <w:r w:rsidRPr="00E06ED9">
        <w:rPr>
          <w:rFonts w:eastAsia="Calibri" w:cstheme="minorHAnsi"/>
          <w:b/>
          <w:bCs/>
          <w:sz w:val="24"/>
          <w:szCs w:val="24"/>
          <w:lang w:val="es-ES_tradnl"/>
        </w:rPr>
        <w:t>Kesabaran</w:t>
      </w:r>
      <w:proofErr w:type="spellEnd"/>
    </w:p>
    <w:p w14:paraId="673DE04C" w14:textId="77777777" w:rsidR="00BC65CC" w:rsidRPr="009D7CF2" w:rsidRDefault="00BC65CC" w:rsidP="00BC65CC">
      <w:pPr>
        <w:rPr>
          <w:rFonts w:eastAsia="Calibri" w:cstheme="minorHAnsi"/>
          <w:sz w:val="24"/>
          <w:szCs w:val="24"/>
        </w:rPr>
      </w:pPr>
      <w:proofErr w:type="spellStart"/>
      <w:r w:rsidRPr="00E06ED9">
        <w:rPr>
          <w:rFonts w:eastAsia="Calibri" w:cstheme="minorHAnsi"/>
          <w:sz w:val="24"/>
          <w:szCs w:val="24"/>
          <w:lang w:val="es-ES_tradnl"/>
        </w:rPr>
        <w:t>Harus</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ada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kesabaran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toleransi</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belas</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kasihan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kesabaran</w:t>
      </w:r>
      <w:proofErr w:type="spellEnd"/>
      <w:r w:rsidRPr="00E06ED9">
        <w:rPr>
          <w:rFonts w:eastAsia="Calibri" w:cstheme="minorHAnsi"/>
          <w:sz w:val="24"/>
          <w:szCs w:val="24"/>
          <w:lang w:val="es-ES_tradnl"/>
        </w:rPr>
        <w:t xml:space="preserve"> dan </w:t>
      </w:r>
      <w:proofErr w:type="spellStart"/>
      <w:r w:rsidRPr="00E06ED9">
        <w:rPr>
          <w:rFonts w:eastAsia="Calibri" w:cstheme="minorHAnsi"/>
          <w:sz w:val="24"/>
          <w:szCs w:val="24"/>
          <w:lang w:val="es-ES_tradnl"/>
        </w:rPr>
        <w:t>kesabaran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dalam</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doktrin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pengajaran</w:t>
      </w:r>
      <w:proofErr w:type="spellEnd"/>
      <w:r w:rsidRPr="00E06ED9">
        <w:rPr>
          <w:rFonts w:eastAsia="Calibri" w:cstheme="minorHAnsi"/>
          <w:sz w:val="24"/>
          <w:szCs w:val="24"/>
          <w:lang w:val="es-ES_tradnl"/>
        </w:rPr>
        <w:t xml:space="preserve">) dan </w:t>
      </w:r>
      <w:proofErr w:type="spellStart"/>
      <w:r w:rsidRPr="00E06ED9">
        <w:rPr>
          <w:rFonts w:eastAsia="Calibri" w:cstheme="minorHAnsi"/>
          <w:sz w:val="24"/>
          <w:szCs w:val="24"/>
          <w:lang w:val="es-ES_tradnl"/>
        </w:rPr>
        <w:t>pendapat</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tetapi</w:t>
      </w:r>
      <w:proofErr w:type="spellEnd"/>
      <w:r w:rsidRPr="00E06ED9">
        <w:rPr>
          <w:rFonts w:eastAsia="Calibri" w:cstheme="minorHAnsi"/>
          <w:sz w:val="24"/>
          <w:szCs w:val="24"/>
          <w:lang w:val="es-ES_tradnl"/>
        </w:rPr>
        <w:t xml:space="preserve"> BUKAN </w:t>
      </w:r>
      <w:proofErr w:type="spellStart"/>
      <w:r w:rsidRPr="00E06ED9">
        <w:rPr>
          <w:rFonts w:eastAsia="Calibri" w:cstheme="minorHAnsi"/>
          <w:sz w:val="24"/>
          <w:szCs w:val="24"/>
          <w:lang w:val="es-ES_tradnl"/>
        </w:rPr>
        <w:t>Injil</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kerana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Injil</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adalah</w:t>
      </w:r>
      <w:proofErr w:type="spellEnd"/>
      <w:r w:rsidRPr="00E06ED9">
        <w:rPr>
          <w:rFonts w:eastAsia="Calibri" w:cstheme="minorHAnsi"/>
          <w:sz w:val="24"/>
          <w:szCs w:val="24"/>
          <w:lang w:val="es-ES_tradnl"/>
        </w:rPr>
        <w:t xml:space="preserve"> jalan </w:t>
      </w:r>
      <w:proofErr w:type="spellStart"/>
      <w:r w:rsidRPr="00E06ED9">
        <w:rPr>
          <w:rFonts w:eastAsia="Calibri" w:cstheme="minorHAnsi"/>
          <w:sz w:val="24"/>
          <w:szCs w:val="24"/>
          <w:lang w:val="es-ES_tradnl"/>
        </w:rPr>
        <w:t>menuju</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keselamatan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Doktrin</w:t>
      </w:r>
      <w:proofErr w:type="spellEnd"/>
      <w:r w:rsidRPr="00E06ED9">
        <w:rPr>
          <w:rFonts w:eastAsia="Calibri" w:cstheme="minorHAnsi"/>
          <w:sz w:val="24"/>
          <w:szCs w:val="24"/>
          <w:lang w:val="es-ES_tradnl"/>
        </w:rPr>
        <w:t xml:space="preserve"> para </w:t>
      </w:r>
      <w:proofErr w:type="spellStart"/>
      <w:r w:rsidRPr="00E06ED9">
        <w:rPr>
          <w:rFonts w:eastAsia="Calibri" w:cstheme="minorHAnsi"/>
          <w:sz w:val="24"/>
          <w:szCs w:val="24"/>
          <w:lang w:val="es-ES_tradnl"/>
        </w:rPr>
        <w:t>rasul</w:t>
      </w:r>
      <w:proofErr w:type="spellEnd"/>
      <w:r w:rsidRPr="00E06ED9">
        <w:rPr>
          <w:rFonts w:eastAsia="Calibri" w:cstheme="minorHAnsi"/>
          <w:sz w:val="24"/>
          <w:szCs w:val="24"/>
          <w:lang w:val="es-ES_tradnl"/>
        </w:rPr>
        <w:t xml:space="preserve"> yang </w:t>
      </w:r>
      <w:proofErr w:type="spellStart"/>
      <w:r w:rsidRPr="00E06ED9">
        <w:rPr>
          <w:rFonts w:eastAsia="Calibri" w:cstheme="minorHAnsi"/>
          <w:sz w:val="24"/>
          <w:szCs w:val="24"/>
          <w:lang w:val="es-ES_tradnl"/>
        </w:rPr>
        <w:t>diilhamkan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adalah</w:t>
      </w:r>
      <w:proofErr w:type="spellEnd"/>
      <w:r w:rsidRPr="00E06ED9">
        <w:rPr>
          <w:rFonts w:eastAsia="Calibri" w:cstheme="minorHAnsi"/>
          <w:sz w:val="24"/>
          <w:szCs w:val="24"/>
          <w:lang w:val="es-ES_tradnl"/>
        </w:rPr>
        <w:t xml:space="preserve"> jalan </w:t>
      </w:r>
      <w:proofErr w:type="spellStart"/>
      <w:r w:rsidRPr="00E06ED9">
        <w:rPr>
          <w:rFonts w:eastAsia="Calibri" w:cstheme="minorHAnsi"/>
          <w:sz w:val="24"/>
          <w:szCs w:val="24"/>
          <w:lang w:val="es-ES_tradnl"/>
        </w:rPr>
        <w:t>menuju</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kehidupan</w:t>
      </w:r>
      <w:proofErr w:type="spellEnd"/>
      <w:r w:rsidRPr="00E06ED9">
        <w:rPr>
          <w:rFonts w:eastAsia="Calibri" w:cstheme="minorHAnsi"/>
          <w:sz w:val="24"/>
          <w:szCs w:val="24"/>
          <w:lang w:val="es-ES_tradnl"/>
        </w:rPr>
        <w:t xml:space="preserve"> yang </w:t>
      </w:r>
      <w:proofErr w:type="spellStart"/>
      <w:r w:rsidRPr="00E06ED9">
        <w:rPr>
          <w:rFonts w:eastAsia="Calibri" w:cstheme="minorHAnsi"/>
          <w:sz w:val="24"/>
          <w:szCs w:val="24"/>
          <w:lang w:val="es-ES_tradnl"/>
        </w:rPr>
        <w:t>saleh</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semasa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mereka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memberitakan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Berita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Baik</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kepada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seluruh</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dunia</w:t>
      </w:r>
      <w:proofErr w:type="spellEnd"/>
      <w:r w:rsidRPr="00E06ED9">
        <w:rPr>
          <w:rFonts w:eastAsia="Calibri" w:cstheme="minorHAnsi"/>
          <w:sz w:val="24"/>
          <w:szCs w:val="24"/>
          <w:lang w:val="es-ES_tradnl"/>
        </w:rPr>
        <w:t xml:space="preserve">”. </w:t>
      </w:r>
      <w:r w:rsidRPr="009D7CF2">
        <w:rPr>
          <w:rFonts w:eastAsia="Calibri" w:cstheme="minorHAnsi"/>
          <w:sz w:val="24"/>
          <w:szCs w:val="24"/>
        </w:rPr>
        <w:t xml:space="preserve">Orang Kristian </w:t>
      </w:r>
      <w:proofErr w:type="spellStart"/>
      <w:r w:rsidRPr="009D7CF2">
        <w:rPr>
          <w:rFonts w:eastAsia="Calibri" w:cstheme="minorHAnsi"/>
          <w:sz w:val="24"/>
          <w:szCs w:val="24"/>
        </w:rPr>
        <w:t>tidak</w:t>
      </w:r>
      <w:proofErr w:type="spellEnd"/>
      <w:r w:rsidRPr="009D7CF2">
        <w:rPr>
          <w:rFonts w:eastAsia="Calibri" w:cstheme="minorHAnsi"/>
          <w:sz w:val="24"/>
          <w:szCs w:val="24"/>
        </w:rPr>
        <w:t xml:space="preserve"> </w:t>
      </w:r>
      <w:proofErr w:type="spellStart"/>
      <w:r w:rsidRPr="009D7CF2">
        <w:rPr>
          <w:rFonts w:eastAsia="Calibri" w:cstheme="minorHAnsi"/>
          <w:sz w:val="24"/>
          <w:szCs w:val="24"/>
        </w:rPr>
        <w:t>boleh</w:t>
      </w:r>
      <w:proofErr w:type="spellEnd"/>
      <w:r w:rsidRPr="009D7CF2">
        <w:rPr>
          <w:rFonts w:eastAsia="Calibri" w:cstheme="minorHAnsi"/>
          <w:sz w:val="24"/>
          <w:szCs w:val="24"/>
        </w:rPr>
        <w:t xml:space="preserve"> berhenti menginjil.</w:t>
      </w:r>
    </w:p>
    <w:p w14:paraId="4BD29F3F" w14:textId="77777777" w:rsidR="00BC65CC" w:rsidRPr="009D7CF2" w:rsidRDefault="00BC65CC" w:rsidP="00BC65CC">
      <w:pPr>
        <w:pStyle w:val="ListParagraph"/>
        <w:numPr>
          <w:ilvl w:val="0"/>
          <w:numId w:val="28"/>
        </w:numPr>
        <w:spacing w:after="0" w:line="240" w:lineRule="auto"/>
        <w:ind w:left="540"/>
        <w:contextualSpacing w:val="0"/>
        <w:jc w:val="both"/>
        <w:rPr>
          <w:rFonts w:asciiTheme="minorHAnsi" w:eastAsia="Calibri" w:hAnsiTheme="minorHAnsi" w:cstheme="minorHAnsi"/>
          <w:sz w:val="24"/>
        </w:rPr>
      </w:pPr>
      <w:r w:rsidRPr="009D7CF2">
        <w:rPr>
          <w:rFonts w:asciiTheme="minorHAnsi" w:eastAsia="Calibri" w:hAnsiTheme="minorHAnsi" w:cstheme="minorHAnsi"/>
          <w:sz w:val="24"/>
        </w:rPr>
        <w:t>Sabar tidak memerlukan seseorang untuk menyerahkan apa-apa kebenaran.</w:t>
      </w:r>
    </w:p>
    <w:p w14:paraId="6A341358" w14:textId="77777777" w:rsidR="00BC65CC" w:rsidRPr="009D7CF2" w:rsidRDefault="00BC65CC" w:rsidP="00BC65CC">
      <w:pPr>
        <w:pStyle w:val="ListParagraph"/>
        <w:numPr>
          <w:ilvl w:val="0"/>
          <w:numId w:val="28"/>
        </w:numPr>
        <w:spacing w:after="0" w:line="240" w:lineRule="auto"/>
        <w:ind w:left="540"/>
        <w:contextualSpacing w:val="0"/>
        <w:jc w:val="both"/>
        <w:rPr>
          <w:rFonts w:asciiTheme="minorHAnsi" w:eastAsia="Calibri" w:hAnsiTheme="minorHAnsi" w:cstheme="minorHAnsi"/>
          <w:sz w:val="24"/>
        </w:rPr>
      </w:pPr>
      <w:r w:rsidRPr="009D7CF2">
        <w:rPr>
          <w:rFonts w:asciiTheme="minorHAnsi" w:eastAsia="Calibri" w:hAnsiTheme="minorHAnsi" w:cstheme="minorHAnsi"/>
          <w:sz w:val="24"/>
        </w:rPr>
        <w:t>Pendapat peribadi atau peribadi harus dinyatakan secara terbuka untuk perbincangan tetapi jangan sekali-kali dijadikan ujian persahabatan.</w:t>
      </w:r>
    </w:p>
    <w:p w14:paraId="6AD7008A" w14:textId="77777777" w:rsidR="00BC65CC" w:rsidRPr="009D7CF2" w:rsidRDefault="00BC65CC" w:rsidP="00BC65CC">
      <w:pPr>
        <w:pStyle w:val="ListParagraph"/>
        <w:numPr>
          <w:ilvl w:val="0"/>
          <w:numId w:val="28"/>
        </w:numPr>
        <w:spacing w:after="0" w:line="240" w:lineRule="auto"/>
        <w:ind w:left="540"/>
        <w:contextualSpacing w:val="0"/>
        <w:jc w:val="both"/>
        <w:rPr>
          <w:rFonts w:asciiTheme="minorHAnsi" w:eastAsia="Calibri" w:hAnsiTheme="minorHAnsi" w:cstheme="minorHAnsi"/>
          <w:sz w:val="24"/>
        </w:rPr>
      </w:pPr>
      <w:r w:rsidRPr="009D7CF2">
        <w:rPr>
          <w:rFonts w:asciiTheme="minorHAnsi" w:eastAsia="Calibri" w:hAnsiTheme="minorHAnsi" w:cstheme="minorHAnsi"/>
          <w:sz w:val="24"/>
        </w:rPr>
        <w:t>Perpaduan hanya boleh dicapai berdasarkan kepercayaan bahawa Yesus adalah Kristus dan kepatuhan kepada Injil-Nya - kematian, pengebumian dan kebangkitan-Nya - melalui penyelaman ke dalam kematian-Nya.</w:t>
      </w:r>
    </w:p>
    <w:p w14:paraId="553CABB6" w14:textId="77777777" w:rsidR="00BC65CC" w:rsidRPr="009D7CF2" w:rsidRDefault="00BC65CC" w:rsidP="00BC65CC">
      <w:pPr>
        <w:pStyle w:val="ListParagraph"/>
        <w:numPr>
          <w:ilvl w:val="0"/>
          <w:numId w:val="28"/>
        </w:numPr>
        <w:spacing w:after="0" w:line="240" w:lineRule="auto"/>
        <w:ind w:left="540"/>
        <w:contextualSpacing w:val="0"/>
        <w:jc w:val="both"/>
        <w:rPr>
          <w:rFonts w:asciiTheme="minorHAnsi" w:eastAsia="Calibri" w:hAnsiTheme="minorHAnsi" w:cstheme="minorHAnsi"/>
          <w:sz w:val="24"/>
        </w:rPr>
      </w:pPr>
      <w:r w:rsidRPr="009D7CF2">
        <w:rPr>
          <w:rFonts w:asciiTheme="minorHAnsi" w:eastAsia="Calibri" w:hAnsiTheme="minorHAnsi" w:cstheme="minorHAnsi"/>
          <w:sz w:val="24"/>
        </w:rPr>
        <w:t>Orang Kristian boleh berbeza tentang banyak perkara dan masih menjadi satu.</w:t>
      </w:r>
    </w:p>
    <w:p w14:paraId="13944F72" w14:textId="77777777" w:rsidR="00BC65CC" w:rsidRPr="009D7CF2" w:rsidRDefault="00BC65CC" w:rsidP="00BC65CC">
      <w:pPr>
        <w:pStyle w:val="ListParagraph"/>
        <w:numPr>
          <w:ilvl w:val="0"/>
          <w:numId w:val="28"/>
        </w:numPr>
        <w:spacing w:after="0" w:line="240" w:lineRule="auto"/>
        <w:ind w:left="540"/>
        <w:contextualSpacing w:val="0"/>
        <w:jc w:val="both"/>
        <w:rPr>
          <w:rFonts w:asciiTheme="minorHAnsi" w:eastAsia="Calibri" w:hAnsiTheme="minorHAnsi" w:cstheme="minorHAnsi"/>
          <w:sz w:val="24"/>
        </w:rPr>
      </w:pPr>
      <w:r w:rsidRPr="009D7CF2">
        <w:rPr>
          <w:rFonts w:asciiTheme="minorHAnsi" w:eastAsia="Calibri" w:hAnsiTheme="minorHAnsi" w:cstheme="minorHAnsi"/>
          <w:sz w:val="24"/>
        </w:rPr>
        <w:lastRenderedPageBreak/>
        <w:t>Apabila seseorang dalam Kristus meninggalkan Kristus dan berhenti percaya kepada-Nya. Dia tidak lagi bersekutu dengan Kristus.</w:t>
      </w:r>
    </w:p>
    <w:p w14:paraId="3BB8723A" w14:textId="77777777" w:rsidR="00BC65CC" w:rsidRPr="00E06ED9" w:rsidRDefault="00BC65CC" w:rsidP="00BC65CC">
      <w:pPr>
        <w:pStyle w:val="ListParagraph"/>
        <w:numPr>
          <w:ilvl w:val="0"/>
          <w:numId w:val="28"/>
        </w:numPr>
        <w:spacing w:after="0" w:line="240" w:lineRule="auto"/>
        <w:ind w:left="540"/>
        <w:contextualSpacing w:val="0"/>
        <w:jc w:val="both"/>
        <w:rPr>
          <w:rFonts w:asciiTheme="minorHAnsi" w:eastAsia="Calibri" w:hAnsiTheme="minorHAnsi" w:cstheme="minorHAnsi"/>
          <w:sz w:val="24"/>
          <w:lang w:val="es-ES_tradnl"/>
        </w:rPr>
      </w:pPr>
      <w:proofErr w:type="spellStart"/>
      <w:r w:rsidRPr="00E06ED9">
        <w:rPr>
          <w:rFonts w:asciiTheme="minorHAnsi" w:eastAsia="Calibri" w:hAnsiTheme="minorHAnsi" w:cstheme="minorHAnsi"/>
          <w:sz w:val="24"/>
          <w:lang w:val="es-ES_tradnl"/>
        </w:rPr>
        <w:t>Menuntut</w:t>
      </w:r>
      <w:proofErr w:type="spellEnd"/>
      <w:r w:rsidRPr="00E06ED9">
        <w:rPr>
          <w:rFonts w:asciiTheme="minorHAnsi" w:eastAsia="Calibri" w:hAnsiTheme="minorHAnsi" w:cstheme="minorHAnsi"/>
          <w:sz w:val="24"/>
          <w:lang w:val="es-ES_tradnl"/>
        </w:rPr>
        <w:t xml:space="preserve"> </w:t>
      </w:r>
      <w:proofErr w:type="spellStart"/>
      <w:r w:rsidRPr="00E06ED9">
        <w:rPr>
          <w:rFonts w:asciiTheme="minorHAnsi" w:eastAsia="Calibri" w:hAnsiTheme="minorHAnsi" w:cstheme="minorHAnsi"/>
          <w:sz w:val="24"/>
          <w:lang w:val="es-ES_tradnl"/>
        </w:rPr>
        <w:t>pendapat</w:t>
      </w:r>
      <w:proofErr w:type="spellEnd"/>
      <w:r w:rsidRPr="00E06ED9">
        <w:rPr>
          <w:rFonts w:asciiTheme="minorHAnsi" w:eastAsia="Calibri" w:hAnsiTheme="minorHAnsi" w:cstheme="minorHAnsi"/>
          <w:sz w:val="24"/>
          <w:lang w:val="es-ES_tradnl"/>
        </w:rPr>
        <w:t xml:space="preserve"> </w:t>
      </w:r>
      <w:proofErr w:type="spellStart"/>
      <w:r w:rsidRPr="00E06ED9">
        <w:rPr>
          <w:rFonts w:asciiTheme="minorHAnsi" w:eastAsia="Calibri" w:hAnsiTheme="minorHAnsi" w:cstheme="minorHAnsi"/>
          <w:sz w:val="24"/>
          <w:lang w:val="es-ES_tradnl"/>
        </w:rPr>
        <w:t>peribadi</w:t>
      </w:r>
      <w:proofErr w:type="spellEnd"/>
      <w:r w:rsidRPr="00E06ED9">
        <w:rPr>
          <w:rFonts w:asciiTheme="minorHAnsi" w:eastAsia="Calibri" w:hAnsiTheme="minorHAnsi" w:cstheme="minorHAnsi"/>
          <w:sz w:val="24"/>
          <w:lang w:val="es-ES_tradnl"/>
        </w:rPr>
        <w:t xml:space="preserve"> </w:t>
      </w:r>
      <w:proofErr w:type="spellStart"/>
      <w:r w:rsidRPr="00E06ED9">
        <w:rPr>
          <w:rFonts w:asciiTheme="minorHAnsi" w:eastAsia="Calibri" w:hAnsiTheme="minorHAnsi" w:cstheme="minorHAnsi"/>
          <w:sz w:val="24"/>
          <w:lang w:val="es-ES_tradnl"/>
        </w:rPr>
        <w:t>dijadikan</w:t>
      </w:r>
      <w:proofErr w:type="spellEnd"/>
      <w:r w:rsidRPr="00E06ED9">
        <w:rPr>
          <w:rFonts w:asciiTheme="minorHAnsi" w:eastAsia="Calibri" w:hAnsiTheme="minorHAnsi" w:cstheme="minorHAnsi"/>
          <w:sz w:val="24"/>
          <w:lang w:val="es-ES_tradnl"/>
        </w:rPr>
        <w:t xml:space="preserve"> </w:t>
      </w:r>
      <w:proofErr w:type="spellStart"/>
      <w:r w:rsidRPr="00E06ED9">
        <w:rPr>
          <w:rFonts w:asciiTheme="minorHAnsi" w:eastAsia="Calibri" w:hAnsiTheme="minorHAnsi" w:cstheme="minorHAnsi"/>
          <w:sz w:val="24"/>
          <w:lang w:val="es-ES_tradnl"/>
        </w:rPr>
        <w:t>ujian</w:t>
      </w:r>
      <w:proofErr w:type="spellEnd"/>
      <w:r w:rsidRPr="00E06ED9">
        <w:rPr>
          <w:rFonts w:asciiTheme="minorHAnsi" w:eastAsia="Calibri" w:hAnsiTheme="minorHAnsi" w:cstheme="minorHAnsi"/>
          <w:sz w:val="24"/>
          <w:lang w:val="es-ES_tradnl"/>
        </w:rPr>
        <w:t xml:space="preserve"> </w:t>
      </w:r>
      <w:proofErr w:type="spellStart"/>
      <w:r w:rsidRPr="00E06ED9">
        <w:rPr>
          <w:rFonts w:asciiTheme="minorHAnsi" w:eastAsia="Calibri" w:hAnsiTheme="minorHAnsi" w:cstheme="minorHAnsi"/>
          <w:sz w:val="24"/>
          <w:lang w:val="es-ES_tradnl"/>
        </w:rPr>
        <w:t>persaudaraan</w:t>
      </w:r>
      <w:proofErr w:type="spellEnd"/>
      <w:r w:rsidRPr="00E06ED9">
        <w:rPr>
          <w:rFonts w:asciiTheme="minorHAnsi" w:eastAsia="Calibri" w:hAnsiTheme="minorHAnsi" w:cstheme="minorHAnsi"/>
          <w:sz w:val="24"/>
          <w:lang w:val="es-ES_tradnl"/>
        </w:rPr>
        <w:t xml:space="preserve"> </w:t>
      </w:r>
      <w:proofErr w:type="spellStart"/>
      <w:r w:rsidRPr="00E06ED9">
        <w:rPr>
          <w:rFonts w:asciiTheme="minorHAnsi" w:eastAsia="Calibri" w:hAnsiTheme="minorHAnsi" w:cstheme="minorHAnsi"/>
          <w:sz w:val="24"/>
          <w:lang w:val="es-ES_tradnl"/>
        </w:rPr>
        <w:t>menyebabkan</w:t>
      </w:r>
      <w:proofErr w:type="spellEnd"/>
      <w:r w:rsidRPr="00E06ED9">
        <w:rPr>
          <w:rFonts w:asciiTheme="minorHAnsi" w:eastAsia="Calibri" w:hAnsiTheme="minorHAnsi" w:cstheme="minorHAnsi"/>
          <w:sz w:val="24"/>
          <w:lang w:val="es-ES_tradnl"/>
        </w:rPr>
        <w:t xml:space="preserve"> </w:t>
      </w:r>
      <w:proofErr w:type="spellStart"/>
      <w:r w:rsidRPr="00E06ED9">
        <w:rPr>
          <w:rFonts w:asciiTheme="minorHAnsi" w:eastAsia="Calibri" w:hAnsiTheme="minorHAnsi" w:cstheme="minorHAnsi"/>
          <w:sz w:val="24"/>
          <w:lang w:val="es-ES_tradnl"/>
        </w:rPr>
        <w:t>perselisihan</w:t>
      </w:r>
      <w:proofErr w:type="spellEnd"/>
      <w:r w:rsidRPr="00E06ED9">
        <w:rPr>
          <w:rFonts w:asciiTheme="minorHAnsi" w:eastAsia="Calibri" w:hAnsiTheme="minorHAnsi" w:cstheme="minorHAnsi"/>
          <w:sz w:val="24"/>
          <w:lang w:val="es-ES_tradnl"/>
        </w:rPr>
        <w:t xml:space="preserve"> dan </w:t>
      </w:r>
      <w:proofErr w:type="spellStart"/>
      <w:r w:rsidRPr="00E06ED9">
        <w:rPr>
          <w:rFonts w:asciiTheme="minorHAnsi" w:eastAsia="Calibri" w:hAnsiTheme="minorHAnsi" w:cstheme="minorHAnsi"/>
          <w:sz w:val="24"/>
          <w:lang w:val="es-ES_tradnl"/>
        </w:rPr>
        <w:t>perpecahan</w:t>
      </w:r>
      <w:proofErr w:type="spellEnd"/>
      <w:r w:rsidRPr="00E06ED9">
        <w:rPr>
          <w:rFonts w:asciiTheme="minorHAnsi" w:eastAsia="Calibri" w:hAnsiTheme="minorHAnsi" w:cstheme="minorHAnsi"/>
          <w:sz w:val="24"/>
          <w:lang w:val="es-ES_tradnl"/>
        </w:rPr>
        <w:t>.</w:t>
      </w:r>
    </w:p>
    <w:p w14:paraId="2E02DC2F" w14:textId="77777777" w:rsidR="00BC65CC" w:rsidRPr="00E06ED9" w:rsidRDefault="00BC65CC" w:rsidP="00BC65CC">
      <w:pPr>
        <w:pStyle w:val="ListParagraph"/>
        <w:spacing w:after="0" w:line="240" w:lineRule="auto"/>
        <w:ind w:left="540"/>
        <w:contextualSpacing w:val="0"/>
        <w:jc w:val="both"/>
        <w:rPr>
          <w:rFonts w:asciiTheme="minorHAnsi" w:eastAsia="Calibri" w:hAnsiTheme="minorHAnsi" w:cstheme="minorHAnsi"/>
          <w:sz w:val="24"/>
          <w:lang w:val="es-ES_tradnl"/>
        </w:rPr>
      </w:pPr>
    </w:p>
    <w:p w14:paraId="3EC5CAFF" w14:textId="77777777" w:rsidR="00BC65CC" w:rsidRPr="009D7CF2" w:rsidRDefault="00BC65CC" w:rsidP="00BC65CC">
      <w:pPr>
        <w:rPr>
          <w:rFonts w:eastAsia="Calibri" w:cstheme="minorHAnsi"/>
          <w:sz w:val="24"/>
          <w:szCs w:val="24"/>
        </w:rPr>
      </w:pPr>
      <w:proofErr w:type="spellStart"/>
      <w:r w:rsidRPr="00E06ED9">
        <w:rPr>
          <w:rFonts w:eastAsia="Calibri" w:cstheme="minorHAnsi"/>
          <w:sz w:val="24"/>
          <w:szCs w:val="24"/>
          <w:lang w:val="es-ES_tradnl"/>
        </w:rPr>
        <w:t>Dalam</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menyatakan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pendapat</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mereka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sesetengah</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orang</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Kristian</w:t>
      </w:r>
      <w:proofErr w:type="spellEnd"/>
      <w:r w:rsidRPr="00E06ED9">
        <w:rPr>
          <w:rFonts w:eastAsia="Calibri" w:cstheme="minorHAnsi"/>
          <w:sz w:val="24"/>
          <w:szCs w:val="24"/>
          <w:lang w:val="es-ES_tradnl"/>
        </w:rPr>
        <w:t xml:space="preserve">, sama </w:t>
      </w:r>
      <w:proofErr w:type="spellStart"/>
      <w:r w:rsidRPr="00E06ED9">
        <w:rPr>
          <w:rFonts w:eastAsia="Calibri" w:cstheme="minorHAnsi"/>
          <w:sz w:val="24"/>
          <w:szCs w:val="24"/>
          <w:lang w:val="es-ES_tradnl"/>
        </w:rPr>
        <w:t>ada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tidak</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disengajakan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atau</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disengajakan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nampaknya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menimbulkan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keraguan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tentang</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kejujuran</w:t>
      </w:r>
      <w:proofErr w:type="spellEnd"/>
      <w:r w:rsidRPr="00E06ED9">
        <w:rPr>
          <w:rFonts w:eastAsia="Calibri" w:cstheme="minorHAnsi"/>
          <w:sz w:val="24"/>
          <w:szCs w:val="24"/>
          <w:lang w:val="es-ES_tradnl"/>
        </w:rPr>
        <w:t xml:space="preserve"> dan </w:t>
      </w:r>
      <w:proofErr w:type="spellStart"/>
      <w:r w:rsidRPr="00E06ED9">
        <w:rPr>
          <w:rFonts w:eastAsia="Calibri" w:cstheme="minorHAnsi"/>
          <w:sz w:val="24"/>
          <w:szCs w:val="24"/>
          <w:lang w:val="es-ES_tradnl"/>
        </w:rPr>
        <w:t>integriti</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mereka</w:t>
      </w:r>
      <w:proofErr w:type="spellEnd"/>
      <w:r w:rsidRPr="00E06ED9">
        <w:rPr>
          <w:rFonts w:eastAsia="Calibri" w:cstheme="minorHAnsi"/>
          <w:sz w:val="24"/>
          <w:szCs w:val="24"/>
          <w:lang w:val="es-ES_tradnl"/>
        </w:rPr>
        <w:t xml:space="preserve"> yang </w:t>
      </w:r>
      <w:proofErr w:type="spellStart"/>
      <w:r w:rsidRPr="00E06ED9">
        <w:rPr>
          <w:rFonts w:eastAsia="Calibri" w:cstheme="minorHAnsi"/>
          <w:sz w:val="24"/>
          <w:szCs w:val="24"/>
          <w:lang w:val="es-ES_tradnl"/>
        </w:rPr>
        <w:t>berbeza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pendapat</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dengan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mereka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Pernyataan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seperti</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kepercayaan</w:t>
      </w:r>
      <w:proofErr w:type="spellEnd"/>
      <w:r w:rsidRPr="00E06ED9">
        <w:rPr>
          <w:rFonts w:eastAsia="Calibri" w:cstheme="minorHAnsi"/>
          <w:sz w:val="24"/>
          <w:szCs w:val="24"/>
          <w:lang w:val="es-ES_tradnl"/>
        </w:rPr>
        <w:t xml:space="preserve"> saya </w:t>
      </w:r>
      <w:proofErr w:type="spellStart"/>
      <w:r w:rsidRPr="00E06ED9">
        <w:rPr>
          <w:rFonts w:eastAsia="Calibri" w:cstheme="minorHAnsi"/>
          <w:sz w:val="24"/>
          <w:szCs w:val="24"/>
          <w:lang w:val="es-ES_tradnl"/>
        </w:rPr>
        <w:t>adalah</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lurus</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daripada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Bible</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atau</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the</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Bible</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states</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membayangkan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pendapat</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orang</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lain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tidak</w:t>
      </w:r>
      <w:proofErr w:type="spellEnd"/>
      <w:r w:rsidRPr="00E06ED9">
        <w:rPr>
          <w:rFonts w:eastAsia="Calibri" w:cstheme="minorHAnsi"/>
          <w:sz w:val="24"/>
          <w:szCs w:val="24"/>
          <w:lang w:val="es-ES_tradnl"/>
        </w:rPr>
        <w:t xml:space="preserve"> dan </w:t>
      </w:r>
      <w:proofErr w:type="spellStart"/>
      <w:r w:rsidRPr="00E06ED9">
        <w:rPr>
          <w:rFonts w:eastAsia="Calibri" w:cstheme="minorHAnsi"/>
          <w:sz w:val="24"/>
          <w:szCs w:val="24"/>
          <w:lang w:val="es-ES_tradnl"/>
        </w:rPr>
        <w:t>menunjukkan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sikap</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keunggulan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pengetahuan</w:t>
      </w:r>
      <w:proofErr w:type="spellEnd"/>
      <w:r w:rsidRPr="00E06ED9">
        <w:rPr>
          <w:rFonts w:eastAsia="Calibri" w:cstheme="minorHAnsi"/>
          <w:sz w:val="24"/>
          <w:szCs w:val="24"/>
          <w:lang w:val="es-ES_tradnl"/>
        </w:rPr>
        <w:t xml:space="preserve"> dan </w:t>
      </w:r>
      <w:proofErr w:type="spellStart"/>
      <w:r w:rsidRPr="00E06ED9">
        <w:rPr>
          <w:rFonts w:eastAsia="Calibri" w:cstheme="minorHAnsi"/>
          <w:sz w:val="24"/>
          <w:szCs w:val="24"/>
          <w:lang w:val="es-ES_tradnl"/>
        </w:rPr>
        <w:t>pemahaman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Mereka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menganggap</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pendapat</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mereka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sebagai</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kitab</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suci</w:t>
      </w:r>
      <w:proofErr w:type="spellEnd"/>
      <w:r w:rsidRPr="00E06ED9">
        <w:rPr>
          <w:rFonts w:eastAsia="Calibri" w:cstheme="minorHAnsi"/>
          <w:sz w:val="24"/>
          <w:szCs w:val="24"/>
          <w:lang w:val="es-ES_tradnl"/>
        </w:rPr>
        <w:t xml:space="preserve">' dan </w:t>
      </w:r>
      <w:proofErr w:type="spellStart"/>
      <w:r w:rsidRPr="00E06ED9">
        <w:rPr>
          <w:rFonts w:eastAsia="Calibri" w:cstheme="minorHAnsi"/>
          <w:sz w:val="24"/>
          <w:szCs w:val="24"/>
          <w:lang w:val="es-ES_tradnl"/>
        </w:rPr>
        <w:t>saudara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mereka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tidak</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Kenyataan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ini</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meninggalkan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kesan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bahawa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saudara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mereka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jahil</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bukan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rohani</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atau</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guru</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palsu</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Ia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bersamaan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dengan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bercakap</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jahat</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Ini</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tidak</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sepatutnya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Ia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tidak</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menunjukkan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kasih</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sayang</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Tuhan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Semua</w:t>
      </w:r>
      <w:proofErr w:type="spellEnd"/>
      <w:r w:rsidRPr="00E06ED9">
        <w:rPr>
          <w:rFonts w:eastAsia="Calibri" w:cstheme="minorHAnsi"/>
          <w:sz w:val="24"/>
          <w:szCs w:val="24"/>
          <w:lang w:val="es-ES_tradnl"/>
        </w:rPr>
        <w:t xml:space="preserve"> di </w:t>
      </w:r>
      <w:proofErr w:type="spellStart"/>
      <w:r w:rsidRPr="00E06ED9">
        <w:rPr>
          <w:rFonts w:eastAsia="Calibri" w:cstheme="minorHAnsi"/>
          <w:sz w:val="24"/>
          <w:szCs w:val="24"/>
          <w:lang w:val="es-ES_tradnl"/>
        </w:rPr>
        <w:t>dalam</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Kristus</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adalah</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hamba-hamba-Nya</w:t>
      </w:r>
      <w:proofErr w:type="spellEnd"/>
      <w:r w:rsidRPr="00E06ED9">
        <w:rPr>
          <w:rFonts w:eastAsia="Calibri" w:cstheme="minorHAnsi"/>
          <w:sz w:val="24"/>
          <w:szCs w:val="24"/>
          <w:lang w:val="es-ES_tradnl"/>
        </w:rPr>
        <w:t xml:space="preserve"> dan imam-imam-</w:t>
      </w:r>
      <w:proofErr w:type="spellStart"/>
      <w:r w:rsidRPr="00E06ED9">
        <w:rPr>
          <w:rFonts w:eastAsia="Calibri" w:cstheme="minorHAnsi"/>
          <w:sz w:val="24"/>
          <w:szCs w:val="24"/>
          <w:lang w:val="es-ES_tradnl"/>
        </w:rPr>
        <w:t>Nya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untuk</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melayani</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Tuhan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Tiada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siapa</w:t>
      </w:r>
      <w:proofErr w:type="spellEnd"/>
      <w:r w:rsidRPr="00E06ED9">
        <w:rPr>
          <w:rFonts w:eastAsia="Calibri" w:cstheme="minorHAnsi"/>
          <w:sz w:val="24"/>
          <w:szCs w:val="24"/>
          <w:lang w:val="es-ES_tradnl"/>
        </w:rPr>
        <w:t xml:space="preserve"> yang </w:t>
      </w:r>
      <w:proofErr w:type="spellStart"/>
      <w:r w:rsidRPr="00E06ED9">
        <w:rPr>
          <w:rFonts w:eastAsia="Calibri" w:cstheme="minorHAnsi"/>
          <w:sz w:val="24"/>
          <w:szCs w:val="24"/>
          <w:lang w:val="es-ES_tradnl"/>
        </w:rPr>
        <w:t>lebih</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penting</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daripada</w:t>
      </w:r>
      <w:proofErr w:type="spellEnd"/>
      <w:r w:rsidRPr="00E06ED9">
        <w:rPr>
          <w:rFonts w:eastAsia="Calibri" w:cstheme="minorHAnsi"/>
          <w:sz w:val="24"/>
          <w:szCs w:val="24"/>
          <w:lang w:val="es-ES_tradnl"/>
        </w:rPr>
        <w:t xml:space="preserve"> yang </w:t>
      </w:r>
      <w:proofErr w:type="spellStart"/>
      <w:r w:rsidRPr="00E06ED9">
        <w:rPr>
          <w:rFonts w:eastAsia="Calibri" w:cstheme="minorHAnsi"/>
          <w:sz w:val="24"/>
          <w:szCs w:val="24"/>
          <w:lang w:val="es-ES_tradnl"/>
        </w:rPr>
        <w:t>lain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kerana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akal</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pengetahuan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kefahaman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atau</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kebolehan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berpidato</w:t>
      </w:r>
      <w:proofErr w:type="spellEnd"/>
      <w:r w:rsidRPr="00E06ED9">
        <w:rPr>
          <w:rFonts w:eastAsia="Calibri" w:cstheme="minorHAnsi"/>
          <w:sz w:val="24"/>
          <w:szCs w:val="24"/>
          <w:lang w:val="es-ES_tradnl"/>
        </w:rPr>
        <w:t xml:space="preserve">. </w:t>
      </w:r>
      <w:r w:rsidRPr="009D7CF2">
        <w:rPr>
          <w:rFonts w:eastAsia="Calibri" w:cstheme="minorHAnsi"/>
          <w:sz w:val="24"/>
          <w:szCs w:val="24"/>
        </w:rPr>
        <w:t xml:space="preserve">Kasih </w:t>
      </w:r>
      <w:proofErr w:type="spellStart"/>
      <w:r w:rsidRPr="009D7CF2">
        <w:rPr>
          <w:rFonts w:eastAsia="Calibri" w:cstheme="minorHAnsi"/>
          <w:sz w:val="24"/>
          <w:szCs w:val="24"/>
        </w:rPr>
        <w:t>saudara</w:t>
      </w:r>
      <w:proofErr w:type="spellEnd"/>
      <w:r w:rsidRPr="009D7CF2">
        <w:rPr>
          <w:rFonts w:eastAsia="Calibri" w:cstheme="minorHAnsi"/>
          <w:sz w:val="24"/>
          <w:szCs w:val="24"/>
        </w:rPr>
        <w:t xml:space="preserve"> </w:t>
      </w:r>
      <w:proofErr w:type="spellStart"/>
      <w:r w:rsidRPr="009D7CF2">
        <w:rPr>
          <w:rFonts w:eastAsia="Calibri" w:cstheme="minorHAnsi"/>
          <w:sz w:val="24"/>
          <w:szCs w:val="24"/>
        </w:rPr>
        <w:t>harus</w:t>
      </w:r>
      <w:proofErr w:type="spellEnd"/>
      <w:r w:rsidRPr="009D7CF2">
        <w:rPr>
          <w:rFonts w:eastAsia="Calibri" w:cstheme="minorHAnsi"/>
          <w:sz w:val="24"/>
          <w:szCs w:val="24"/>
        </w:rPr>
        <w:t xml:space="preserve"> </w:t>
      </w:r>
      <w:proofErr w:type="spellStart"/>
      <w:r w:rsidRPr="009D7CF2">
        <w:rPr>
          <w:rFonts w:eastAsia="Calibri" w:cstheme="minorHAnsi"/>
          <w:sz w:val="24"/>
          <w:szCs w:val="24"/>
        </w:rPr>
        <w:t>diutamakan</w:t>
      </w:r>
      <w:proofErr w:type="spellEnd"/>
      <w:r w:rsidRPr="009D7CF2">
        <w:rPr>
          <w:rFonts w:eastAsia="Calibri" w:cstheme="minorHAnsi"/>
          <w:sz w:val="24"/>
          <w:szCs w:val="24"/>
        </w:rPr>
        <w:t>.</w:t>
      </w:r>
    </w:p>
    <w:p w14:paraId="45095CE5" w14:textId="77777777" w:rsidR="00BC65CC" w:rsidRPr="009D7CF2" w:rsidRDefault="00BC65CC" w:rsidP="00BC65CC">
      <w:pPr>
        <w:rPr>
          <w:rFonts w:eastAsia="Calibri" w:cstheme="minorHAnsi"/>
          <w:sz w:val="24"/>
          <w:szCs w:val="24"/>
        </w:rPr>
      </w:pPr>
      <w:r w:rsidRPr="009D7CF2">
        <w:rPr>
          <w:rFonts w:eastAsia="Calibri" w:cstheme="minorHAnsi"/>
          <w:sz w:val="24"/>
          <w:szCs w:val="24"/>
        </w:rPr>
        <w:t>Soalan</w:t>
      </w:r>
    </w:p>
    <w:p w14:paraId="133DA93E" w14:textId="77777777" w:rsidR="00BC65CC" w:rsidRPr="00E06ED9" w:rsidRDefault="00BC65CC" w:rsidP="00BC65CC">
      <w:pPr>
        <w:pStyle w:val="ListParagraph"/>
        <w:numPr>
          <w:ilvl w:val="0"/>
          <w:numId w:val="25"/>
        </w:numPr>
        <w:spacing w:after="0" w:line="240" w:lineRule="auto"/>
        <w:contextualSpacing w:val="0"/>
        <w:jc w:val="both"/>
        <w:rPr>
          <w:rFonts w:asciiTheme="minorHAnsi" w:eastAsia="Calibri" w:hAnsiTheme="minorHAnsi" w:cstheme="minorHAnsi"/>
          <w:sz w:val="24"/>
          <w:lang w:val="es-ES_tradnl"/>
        </w:rPr>
      </w:pPr>
      <w:proofErr w:type="spellStart"/>
      <w:r w:rsidRPr="00E06ED9">
        <w:rPr>
          <w:rFonts w:asciiTheme="minorHAnsi" w:eastAsia="Calibri" w:hAnsiTheme="minorHAnsi" w:cstheme="minorHAnsi"/>
          <w:sz w:val="24"/>
          <w:lang w:val="es-ES_tradnl"/>
        </w:rPr>
        <w:t>Sabar</w:t>
      </w:r>
      <w:proofErr w:type="spellEnd"/>
      <w:r w:rsidRPr="00E06ED9">
        <w:rPr>
          <w:rFonts w:asciiTheme="minorHAnsi" w:eastAsia="Calibri" w:hAnsiTheme="minorHAnsi" w:cstheme="minorHAnsi"/>
          <w:sz w:val="24"/>
          <w:lang w:val="es-ES_tradnl"/>
        </w:rPr>
        <w:t xml:space="preserve"> </w:t>
      </w:r>
      <w:proofErr w:type="spellStart"/>
      <w:r w:rsidRPr="00E06ED9">
        <w:rPr>
          <w:rFonts w:asciiTheme="minorHAnsi" w:eastAsia="Calibri" w:hAnsiTheme="minorHAnsi" w:cstheme="minorHAnsi"/>
          <w:sz w:val="24"/>
          <w:lang w:val="es-ES_tradnl"/>
        </w:rPr>
        <w:t>tidak</w:t>
      </w:r>
      <w:proofErr w:type="spellEnd"/>
      <w:r w:rsidRPr="00E06ED9">
        <w:rPr>
          <w:rFonts w:asciiTheme="minorHAnsi" w:eastAsia="Calibri" w:hAnsiTheme="minorHAnsi" w:cstheme="minorHAnsi"/>
          <w:sz w:val="24"/>
          <w:lang w:val="es-ES_tradnl"/>
        </w:rPr>
        <w:t xml:space="preserve"> </w:t>
      </w:r>
      <w:proofErr w:type="spellStart"/>
      <w:r w:rsidRPr="00E06ED9">
        <w:rPr>
          <w:rFonts w:asciiTheme="minorHAnsi" w:eastAsia="Calibri" w:hAnsiTheme="minorHAnsi" w:cstheme="minorHAnsi"/>
          <w:sz w:val="24"/>
          <w:lang w:val="es-ES_tradnl"/>
        </w:rPr>
        <w:t>memerlukan</w:t>
      </w:r>
      <w:proofErr w:type="spellEnd"/>
      <w:r w:rsidRPr="00E06ED9">
        <w:rPr>
          <w:rFonts w:asciiTheme="minorHAnsi" w:eastAsia="Calibri" w:hAnsiTheme="minorHAnsi" w:cstheme="minorHAnsi"/>
          <w:sz w:val="24"/>
          <w:lang w:val="es-ES_tradnl"/>
        </w:rPr>
        <w:t xml:space="preserve"> </w:t>
      </w:r>
      <w:proofErr w:type="spellStart"/>
      <w:r w:rsidRPr="00E06ED9">
        <w:rPr>
          <w:rFonts w:asciiTheme="minorHAnsi" w:eastAsia="Calibri" w:hAnsiTheme="minorHAnsi" w:cstheme="minorHAnsi"/>
          <w:sz w:val="24"/>
          <w:lang w:val="es-ES_tradnl"/>
        </w:rPr>
        <w:t>penyerahan</w:t>
      </w:r>
      <w:proofErr w:type="spellEnd"/>
      <w:r w:rsidRPr="00E06ED9">
        <w:rPr>
          <w:rFonts w:asciiTheme="minorHAnsi" w:eastAsia="Calibri" w:hAnsiTheme="minorHAnsi" w:cstheme="minorHAnsi"/>
          <w:sz w:val="24"/>
          <w:lang w:val="es-ES_tradnl"/>
        </w:rPr>
        <w:t xml:space="preserve"> mana-mana </w:t>
      </w:r>
      <w:proofErr w:type="spellStart"/>
      <w:r w:rsidRPr="00E06ED9">
        <w:rPr>
          <w:rFonts w:asciiTheme="minorHAnsi" w:eastAsia="Calibri" w:hAnsiTheme="minorHAnsi" w:cstheme="minorHAnsi"/>
          <w:sz w:val="24"/>
          <w:lang w:val="es-ES_tradnl"/>
        </w:rPr>
        <w:t>kebenaran</w:t>
      </w:r>
      <w:proofErr w:type="spellEnd"/>
      <w:r w:rsidRPr="00E06ED9">
        <w:rPr>
          <w:rFonts w:asciiTheme="minorHAnsi" w:eastAsia="Calibri" w:hAnsiTheme="minorHAnsi" w:cstheme="minorHAnsi"/>
          <w:sz w:val="24"/>
          <w:lang w:val="es-ES_tradnl"/>
        </w:rPr>
        <w:t>.</w:t>
      </w:r>
    </w:p>
    <w:p w14:paraId="3F926027" w14:textId="77777777" w:rsidR="00BC65CC" w:rsidRPr="009D7CF2" w:rsidRDefault="00BC65CC" w:rsidP="00BC65CC">
      <w:pPr>
        <w:pStyle w:val="ListParagraph"/>
        <w:ind w:firstLine="720"/>
        <w:jc w:val="both"/>
        <w:rPr>
          <w:rFonts w:asciiTheme="minorHAnsi" w:eastAsia="Calibri" w:hAnsiTheme="minorHAnsi" w:cstheme="minorHAnsi"/>
          <w:sz w:val="24"/>
        </w:rPr>
      </w:pPr>
      <w:r w:rsidRPr="009D7CF2">
        <w:rPr>
          <w:rFonts w:asciiTheme="minorHAnsi" w:eastAsia="Calibri" w:hAnsiTheme="minorHAnsi" w:cstheme="minorHAnsi"/>
          <w:sz w:val="24"/>
        </w:rPr>
        <w:t>T. ___ F. ___</w:t>
      </w:r>
    </w:p>
    <w:p w14:paraId="6D7F8D95" w14:textId="77777777" w:rsidR="00BC65CC" w:rsidRPr="00E06ED9" w:rsidRDefault="00BC65CC" w:rsidP="00BC65CC">
      <w:pPr>
        <w:pStyle w:val="ListParagraph"/>
        <w:numPr>
          <w:ilvl w:val="0"/>
          <w:numId w:val="25"/>
        </w:numPr>
        <w:spacing w:after="0" w:line="240" w:lineRule="auto"/>
        <w:contextualSpacing w:val="0"/>
        <w:jc w:val="both"/>
        <w:rPr>
          <w:rFonts w:asciiTheme="minorHAnsi" w:eastAsia="Calibri" w:hAnsiTheme="minorHAnsi" w:cstheme="minorHAnsi"/>
          <w:sz w:val="24"/>
          <w:lang w:val="es-ES_tradnl"/>
        </w:rPr>
      </w:pPr>
      <w:proofErr w:type="spellStart"/>
      <w:r w:rsidRPr="00E06ED9">
        <w:rPr>
          <w:rFonts w:asciiTheme="minorHAnsi" w:eastAsia="Calibri" w:hAnsiTheme="minorHAnsi" w:cstheme="minorHAnsi"/>
          <w:sz w:val="24"/>
          <w:lang w:val="es-ES_tradnl"/>
        </w:rPr>
        <w:t>Pendapat</w:t>
      </w:r>
      <w:proofErr w:type="spellEnd"/>
      <w:r w:rsidRPr="00E06ED9">
        <w:rPr>
          <w:rFonts w:asciiTheme="minorHAnsi" w:eastAsia="Calibri" w:hAnsiTheme="minorHAnsi" w:cstheme="minorHAnsi"/>
          <w:sz w:val="24"/>
          <w:lang w:val="es-ES_tradnl"/>
        </w:rPr>
        <w:t xml:space="preserve"> </w:t>
      </w:r>
      <w:proofErr w:type="spellStart"/>
      <w:r w:rsidRPr="00E06ED9">
        <w:rPr>
          <w:rFonts w:asciiTheme="minorHAnsi" w:eastAsia="Calibri" w:hAnsiTheme="minorHAnsi" w:cstheme="minorHAnsi"/>
          <w:sz w:val="24"/>
          <w:lang w:val="es-ES_tradnl"/>
        </w:rPr>
        <w:t>peribadi</w:t>
      </w:r>
      <w:proofErr w:type="spellEnd"/>
      <w:r w:rsidRPr="00E06ED9">
        <w:rPr>
          <w:rFonts w:asciiTheme="minorHAnsi" w:eastAsia="Calibri" w:hAnsiTheme="minorHAnsi" w:cstheme="minorHAnsi"/>
          <w:sz w:val="24"/>
          <w:lang w:val="es-ES_tradnl"/>
        </w:rPr>
        <w:t xml:space="preserve"> </w:t>
      </w:r>
      <w:proofErr w:type="spellStart"/>
      <w:r w:rsidRPr="00E06ED9">
        <w:rPr>
          <w:rFonts w:asciiTheme="minorHAnsi" w:eastAsia="Calibri" w:hAnsiTheme="minorHAnsi" w:cstheme="minorHAnsi"/>
          <w:sz w:val="24"/>
          <w:lang w:val="es-ES_tradnl"/>
        </w:rPr>
        <w:t>tidak</w:t>
      </w:r>
      <w:proofErr w:type="spellEnd"/>
      <w:r w:rsidRPr="00E06ED9">
        <w:rPr>
          <w:rFonts w:asciiTheme="minorHAnsi" w:eastAsia="Calibri" w:hAnsiTheme="minorHAnsi" w:cstheme="minorHAnsi"/>
          <w:sz w:val="24"/>
          <w:lang w:val="es-ES_tradnl"/>
        </w:rPr>
        <w:t xml:space="preserve"> </w:t>
      </w:r>
      <w:proofErr w:type="spellStart"/>
      <w:r w:rsidRPr="00E06ED9">
        <w:rPr>
          <w:rFonts w:asciiTheme="minorHAnsi" w:eastAsia="Calibri" w:hAnsiTheme="minorHAnsi" w:cstheme="minorHAnsi"/>
          <w:sz w:val="24"/>
          <w:lang w:val="es-ES_tradnl"/>
        </w:rPr>
        <w:t>boleh</w:t>
      </w:r>
      <w:proofErr w:type="spellEnd"/>
      <w:r w:rsidRPr="00E06ED9">
        <w:rPr>
          <w:rFonts w:asciiTheme="minorHAnsi" w:eastAsia="Calibri" w:hAnsiTheme="minorHAnsi" w:cstheme="minorHAnsi"/>
          <w:sz w:val="24"/>
          <w:lang w:val="es-ES_tradnl"/>
        </w:rPr>
        <w:t xml:space="preserve"> </w:t>
      </w:r>
      <w:proofErr w:type="spellStart"/>
      <w:r w:rsidRPr="00E06ED9">
        <w:rPr>
          <w:rFonts w:asciiTheme="minorHAnsi" w:eastAsia="Calibri" w:hAnsiTheme="minorHAnsi" w:cstheme="minorHAnsi"/>
          <w:sz w:val="24"/>
          <w:lang w:val="es-ES_tradnl"/>
        </w:rPr>
        <w:t>menjadi</w:t>
      </w:r>
      <w:proofErr w:type="spellEnd"/>
      <w:r w:rsidRPr="00E06ED9">
        <w:rPr>
          <w:rFonts w:asciiTheme="minorHAnsi" w:eastAsia="Calibri" w:hAnsiTheme="minorHAnsi" w:cstheme="minorHAnsi"/>
          <w:sz w:val="24"/>
          <w:lang w:val="es-ES_tradnl"/>
        </w:rPr>
        <w:t xml:space="preserve"> </w:t>
      </w:r>
      <w:proofErr w:type="spellStart"/>
      <w:r w:rsidRPr="00E06ED9">
        <w:rPr>
          <w:rFonts w:asciiTheme="minorHAnsi" w:eastAsia="Calibri" w:hAnsiTheme="minorHAnsi" w:cstheme="minorHAnsi"/>
          <w:sz w:val="24"/>
          <w:lang w:val="es-ES_tradnl"/>
        </w:rPr>
        <w:t>ujian</w:t>
      </w:r>
      <w:proofErr w:type="spellEnd"/>
      <w:r w:rsidRPr="00E06ED9">
        <w:rPr>
          <w:rFonts w:asciiTheme="minorHAnsi" w:eastAsia="Calibri" w:hAnsiTheme="minorHAnsi" w:cstheme="minorHAnsi"/>
          <w:sz w:val="24"/>
          <w:lang w:val="es-ES_tradnl"/>
        </w:rPr>
        <w:t xml:space="preserve"> </w:t>
      </w:r>
      <w:proofErr w:type="spellStart"/>
      <w:r w:rsidRPr="00E06ED9">
        <w:rPr>
          <w:rFonts w:asciiTheme="minorHAnsi" w:eastAsia="Calibri" w:hAnsiTheme="minorHAnsi" w:cstheme="minorHAnsi"/>
          <w:sz w:val="24"/>
          <w:lang w:val="es-ES_tradnl"/>
        </w:rPr>
        <w:t>persahabatan</w:t>
      </w:r>
      <w:proofErr w:type="spellEnd"/>
      <w:r w:rsidRPr="00E06ED9">
        <w:rPr>
          <w:rFonts w:asciiTheme="minorHAnsi" w:eastAsia="Calibri" w:hAnsiTheme="minorHAnsi" w:cstheme="minorHAnsi"/>
          <w:sz w:val="24"/>
          <w:lang w:val="es-ES_tradnl"/>
        </w:rPr>
        <w:t>.</w:t>
      </w:r>
    </w:p>
    <w:p w14:paraId="51679007" w14:textId="77777777" w:rsidR="00BC65CC" w:rsidRPr="009D7CF2" w:rsidRDefault="00BC65CC" w:rsidP="00BC65CC">
      <w:pPr>
        <w:spacing w:after="0"/>
        <w:ind w:left="720" w:firstLine="720"/>
        <w:rPr>
          <w:rFonts w:eastAsia="Calibri" w:cstheme="minorHAnsi"/>
          <w:sz w:val="24"/>
          <w:szCs w:val="24"/>
        </w:rPr>
      </w:pPr>
      <w:r w:rsidRPr="009D7CF2">
        <w:rPr>
          <w:rFonts w:eastAsia="Calibri" w:cstheme="minorHAnsi"/>
          <w:sz w:val="24"/>
          <w:szCs w:val="24"/>
        </w:rPr>
        <w:t>T. ___ F. ___</w:t>
      </w:r>
    </w:p>
    <w:p w14:paraId="0D0D42F9" w14:textId="77777777" w:rsidR="00BC65CC" w:rsidRPr="009D7CF2" w:rsidRDefault="00BC65CC" w:rsidP="00BC65CC">
      <w:pPr>
        <w:pStyle w:val="ListParagraph"/>
        <w:numPr>
          <w:ilvl w:val="0"/>
          <w:numId w:val="25"/>
        </w:numPr>
        <w:spacing w:after="0" w:line="240" w:lineRule="auto"/>
        <w:contextualSpacing w:val="0"/>
        <w:jc w:val="both"/>
        <w:rPr>
          <w:rFonts w:asciiTheme="minorHAnsi" w:eastAsia="Calibri" w:hAnsiTheme="minorHAnsi" w:cstheme="minorHAnsi"/>
          <w:sz w:val="24"/>
        </w:rPr>
      </w:pPr>
      <w:r w:rsidRPr="009D7CF2">
        <w:rPr>
          <w:rFonts w:asciiTheme="minorHAnsi" w:eastAsia="Calibri" w:hAnsiTheme="minorHAnsi" w:cstheme="minorHAnsi"/>
          <w:sz w:val="24"/>
        </w:rPr>
        <w:t>Perpaduan boleh dicapai atas kepercayaan pada fakta bahawa Yesus adalah Kristus dan ketaatan kepada satu tindakan penyelaman.</w:t>
      </w:r>
    </w:p>
    <w:p w14:paraId="50CF098C" w14:textId="77777777" w:rsidR="00BC65CC" w:rsidRPr="009D7CF2" w:rsidRDefault="00BC65CC" w:rsidP="00BC65CC">
      <w:pPr>
        <w:pStyle w:val="ListParagraph"/>
        <w:ind w:firstLine="720"/>
        <w:jc w:val="both"/>
        <w:rPr>
          <w:rFonts w:asciiTheme="minorHAnsi" w:eastAsia="Calibri" w:hAnsiTheme="minorHAnsi" w:cstheme="minorHAnsi"/>
          <w:sz w:val="24"/>
        </w:rPr>
      </w:pPr>
      <w:r w:rsidRPr="009D7CF2">
        <w:rPr>
          <w:rFonts w:asciiTheme="minorHAnsi" w:eastAsia="Calibri" w:hAnsiTheme="minorHAnsi" w:cstheme="minorHAnsi"/>
          <w:sz w:val="24"/>
        </w:rPr>
        <w:t>T. ___ F. ___</w:t>
      </w:r>
    </w:p>
    <w:p w14:paraId="31AE1774" w14:textId="77777777" w:rsidR="00BC65CC" w:rsidRPr="009D7CF2" w:rsidRDefault="00BC65CC" w:rsidP="00BC65CC">
      <w:pPr>
        <w:pStyle w:val="ListParagraph"/>
        <w:numPr>
          <w:ilvl w:val="0"/>
          <w:numId w:val="25"/>
        </w:numPr>
        <w:spacing w:after="0" w:line="240" w:lineRule="auto"/>
        <w:contextualSpacing w:val="0"/>
        <w:jc w:val="both"/>
        <w:rPr>
          <w:rFonts w:asciiTheme="minorHAnsi" w:eastAsia="Calibri" w:hAnsiTheme="minorHAnsi" w:cstheme="minorHAnsi"/>
          <w:sz w:val="24"/>
        </w:rPr>
      </w:pPr>
      <w:r w:rsidRPr="009D7CF2">
        <w:rPr>
          <w:rFonts w:asciiTheme="minorHAnsi" w:eastAsia="Calibri" w:hAnsiTheme="minorHAnsi" w:cstheme="minorHAnsi"/>
          <w:sz w:val="24"/>
        </w:rPr>
        <w:t>Orang Kristian boleh mempunyai pendapat yang berbeza tentang banyak ajaran, tetapi bukan tentang Kristus dan korban penebusanNya, dan masih menjadi satu dalam Kristus.</w:t>
      </w:r>
    </w:p>
    <w:p w14:paraId="7EC67D93" w14:textId="77777777" w:rsidR="00BC65CC" w:rsidRPr="009D7CF2" w:rsidRDefault="00BC65CC" w:rsidP="00BC65CC">
      <w:pPr>
        <w:pStyle w:val="ListParagraph"/>
        <w:ind w:firstLine="720"/>
        <w:jc w:val="both"/>
        <w:rPr>
          <w:rFonts w:asciiTheme="minorHAnsi" w:eastAsia="Calibri" w:hAnsiTheme="minorHAnsi" w:cstheme="minorHAnsi"/>
          <w:sz w:val="24"/>
        </w:rPr>
      </w:pPr>
      <w:r w:rsidRPr="009D7CF2">
        <w:rPr>
          <w:rFonts w:asciiTheme="minorHAnsi" w:eastAsia="Calibri" w:hAnsiTheme="minorHAnsi" w:cstheme="minorHAnsi"/>
          <w:sz w:val="24"/>
        </w:rPr>
        <w:t>T. ___ F. ___</w:t>
      </w:r>
    </w:p>
    <w:p w14:paraId="1FCC78B3" w14:textId="77777777" w:rsidR="00BC65CC" w:rsidRPr="009D7CF2" w:rsidRDefault="00BC65CC" w:rsidP="00BC65CC">
      <w:pPr>
        <w:pStyle w:val="ListParagraph"/>
        <w:numPr>
          <w:ilvl w:val="0"/>
          <w:numId w:val="25"/>
        </w:numPr>
        <w:spacing w:after="0" w:line="240" w:lineRule="auto"/>
        <w:contextualSpacing w:val="0"/>
        <w:jc w:val="both"/>
        <w:rPr>
          <w:rFonts w:asciiTheme="minorHAnsi" w:eastAsia="Calibri" w:hAnsiTheme="minorHAnsi" w:cstheme="minorHAnsi"/>
          <w:sz w:val="24"/>
        </w:rPr>
      </w:pPr>
      <w:r w:rsidRPr="009D7CF2">
        <w:rPr>
          <w:rFonts w:asciiTheme="minorHAnsi" w:eastAsia="Calibri" w:hAnsiTheme="minorHAnsi" w:cstheme="minorHAnsi"/>
          <w:sz w:val="24"/>
        </w:rPr>
        <w:t>Menyatakan pendapat peribadi yang menunjukkan sikap kelebihan anda dan rendah diri saudara anda tidak menunjukkan kasih sayang Tuhan.</w:t>
      </w:r>
    </w:p>
    <w:p w14:paraId="023F2E18" w14:textId="77777777" w:rsidR="00BC65CC" w:rsidRPr="00E06ED9" w:rsidRDefault="00BC65CC" w:rsidP="00BC65CC">
      <w:pPr>
        <w:pStyle w:val="ListParagraph"/>
        <w:ind w:left="1440"/>
        <w:jc w:val="both"/>
        <w:rPr>
          <w:rFonts w:asciiTheme="minorHAnsi" w:eastAsia="Calibri" w:hAnsiTheme="minorHAnsi" w:cstheme="minorHAnsi"/>
          <w:sz w:val="24"/>
          <w:lang w:val="es-ES_tradnl"/>
        </w:rPr>
      </w:pPr>
      <w:r w:rsidRPr="00E06ED9">
        <w:rPr>
          <w:rFonts w:asciiTheme="minorHAnsi" w:eastAsia="Calibri" w:hAnsiTheme="minorHAnsi" w:cstheme="minorHAnsi"/>
          <w:sz w:val="24"/>
          <w:lang w:val="es-ES_tradnl"/>
        </w:rPr>
        <w:t>T. ___ F. ___</w:t>
      </w:r>
    </w:p>
    <w:p w14:paraId="4CD7F1A3" w14:textId="77777777" w:rsidR="00BC65CC" w:rsidRPr="00E06ED9" w:rsidRDefault="00BC65CC" w:rsidP="00BC65CC">
      <w:pPr>
        <w:pStyle w:val="ListParagraph"/>
        <w:ind w:left="1440"/>
        <w:jc w:val="both"/>
        <w:rPr>
          <w:rFonts w:asciiTheme="minorHAnsi" w:eastAsia="Calibri" w:hAnsiTheme="minorHAnsi" w:cstheme="minorHAnsi"/>
          <w:sz w:val="24"/>
          <w:lang w:val="es-ES_tradnl"/>
        </w:rPr>
      </w:pPr>
    </w:p>
    <w:p w14:paraId="135DC66C" w14:textId="77777777" w:rsidR="00BC65CC" w:rsidRPr="00E06ED9" w:rsidRDefault="00BC65CC" w:rsidP="00BC65CC">
      <w:pPr>
        <w:ind w:left="270" w:hanging="270"/>
        <w:rPr>
          <w:rFonts w:eastAsia="Calibri" w:cstheme="minorHAnsi"/>
          <w:sz w:val="24"/>
          <w:szCs w:val="24"/>
          <w:lang w:val="es-ES_tradnl"/>
        </w:rPr>
      </w:pPr>
      <w:proofErr w:type="spellStart"/>
      <w:r w:rsidRPr="00E06ED9">
        <w:rPr>
          <w:rFonts w:eastAsia="Calibri" w:cstheme="minorHAnsi"/>
          <w:sz w:val="24"/>
          <w:szCs w:val="24"/>
          <w:lang w:val="es-ES_tradnl"/>
        </w:rPr>
        <w:t>Pelajaran</w:t>
      </w:r>
      <w:proofErr w:type="spellEnd"/>
      <w:r w:rsidRPr="00E06ED9">
        <w:rPr>
          <w:rFonts w:eastAsia="Calibri" w:cstheme="minorHAnsi"/>
          <w:sz w:val="24"/>
          <w:szCs w:val="24"/>
          <w:lang w:val="es-ES_tradnl"/>
        </w:rPr>
        <w:t xml:space="preserve"> 9</w:t>
      </w:r>
    </w:p>
    <w:p w14:paraId="0F91DD4D" w14:textId="77777777" w:rsidR="00BC65CC" w:rsidRPr="00E06ED9" w:rsidRDefault="00BC65CC" w:rsidP="00BC65CC">
      <w:pPr>
        <w:jc w:val="center"/>
        <w:rPr>
          <w:rFonts w:eastAsia="Calibri" w:cstheme="minorHAnsi"/>
          <w:b/>
          <w:bCs/>
          <w:sz w:val="24"/>
          <w:szCs w:val="24"/>
          <w:lang w:val="es-ES_tradnl"/>
        </w:rPr>
      </w:pPr>
      <w:proofErr w:type="spellStart"/>
      <w:r w:rsidRPr="00E06ED9">
        <w:rPr>
          <w:rFonts w:eastAsia="Calibri" w:cstheme="minorHAnsi"/>
          <w:b/>
          <w:bCs/>
          <w:sz w:val="24"/>
          <w:szCs w:val="24"/>
          <w:lang w:val="es-ES_tradnl"/>
        </w:rPr>
        <w:t>Dalam</w:t>
      </w:r>
      <w:proofErr w:type="spellEnd"/>
      <w:r w:rsidRPr="00E06ED9">
        <w:rPr>
          <w:rFonts w:eastAsia="Calibri" w:cstheme="minorHAnsi"/>
          <w:b/>
          <w:bCs/>
          <w:sz w:val="24"/>
          <w:szCs w:val="24"/>
          <w:lang w:val="es-ES_tradnl"/>
        </w:rPr>
        <w:t xml:space="preserve"> </w:t>
      </w:r>
      <w:proofErr w:type="spellStart"/>
      <w:r w:rsidRPr="00E06ED9">
        <w:rPr>
          <w:rFonts w:eastAsia="Calibri" w:cstheme="minorHAnsi"/>
          <w:b/>
          <w:bCs/>
          <w:sz w:val="24"/>
          <w:szCs w:val="24"/>
          <w:lang w:val="es-ES_tradnl"/>
        </w:rPr>
        <w:t>Kristus</w:t>
      </w:r>
      <w:proofErr w:type="spellEnd"/>
      <w:r w:rsidRPr="00E06ED9">
        <w:rPr>
          <w:rFonts w:eastAsia="Calibri" w:cstheme="minorHAnsi"/>
          <w:b/>
          <w:bCs/>
          <w:sz w:val="24"/>
          <w:szCs w:val="24"/>
          <w:lang w:val="es-ES_tradnl"/>
        </w:rPr>
        <w:t xml:space="preserve"> dan </w:t>
      </w:r>
      <w:proofErr w:type="spellStart"/>
      <w:r w:rsidRPr="00E06ED9">
        <w:rPr>
          <w:rFonts w:eastAsia="Calibri" w:cstheme="minorHAnsi"/>
          <w:b/>
          <w:bCs/>
          <w:sz w:val="24"/>
          <w:szCs w:val="24"/>
          <w:lang w:val="es-ES_tradnl"/>
        </w:rPr>
        <w:t>Bersekutu</w:t>
      </w:r>
      <w:proofErr w:type="spellEnd"/>
      <w:r w:rsidRPr="00E06ED9">
        <w:rPr>
          <w:rFonts w:eastAsia="Calibri" w:cstheme="minorHAnsi"/>
          <w:b/>
          <w:bCs/>
          <w:sz w:val="24"/>
          <w:szCs w:val="24"/>
          <w:lang w:val="es-ES_tradnl"/>
        </w:rPr>
        <w:t xml:space="preserve"> </w:t>
      </w:r>
      <w:proofErr w:type="spellStart"/>
      <w:r w:rsidRPr="00E06ED9">
        <w:rPr>
          <w:rFonts w:eastAsia="Calibri" w:cstheme="minorHAnsi"/>
          <w:b/>
          <w:bCs/>
          <w:sz w:val="24"/>
          <w:szCs w:val="24"/>
          <w:lang w:val="es-ES_tradnl"/>
        </w:rPr>
        <w:t>dengan</w:t>
      </w:r>
      <w:proofErr w:type="spellEnd"/>
      <w:r w:rsidRPr="00E06ED9">
        <w:rPr>
          <w:rFonts w:eastAsia="Calibri" w:cstheme="minorHAnsi"/>
          <w:b/>
          <w:bCs/>
          <w:sz w:val="24"/>
          <w:szCs w:val="24"/>
          <w:lang w:val="es-ES_tradnl"/>
        </w:rPr>
        <w:t xml:space="preserve"> Satu Sama </w:t>
      </w:r>
      <w:proofErr w:type="spellStart"/>
      <w:r w:rsidRPr="00E06ED9">
        <w:rPr>
          <w:rFonts w:eastAsia="Calibri" w:cstheme="minorHAnsi"/>
          <w:b/>
          <w:bCs/>
          <w:sz w:val="24"/>
          <w:szCs w:val="24"/>
          <w:lang w:val="es-ES_tradnl"/>
        </w:rPr>
        <w:t>Lain</w:t>
      </w:r>
      <w:proofErr w:type="spellEnd"/>
    </w:p>
    <w:p w14:paraId="69E3920F" w14:textId="77777777" w:rsidR="00BC65CC" w:rsidRPr="00E06ED9" w:rsidRDefault="00BC65CC" w:rsidP="00BC65CC">
      <w:pPr>
        <w:rPr>
          <w:rFonts w:eastAsia="Calibri" w:cstheme="minorHAnsi"/>
          <w:sz w:val="24"/>
          <w:szCs w:val="24"/>
          <w:lang w:val="es-ES_tradnl"/>
        </w:rPr>
      </w:pPr>
      <w:r w:rsidRPr="00E06ED9">
        <w:rPr>
          <w:rFonts w:eastAsia="Calibri" w:cstheme="minorHAnsi"/>
          <w:sz w:val="24"/>
          <w:szCs w:val="24"/>
          <w:lang w:val="es-ES_tradnl"/>
        </w:rPr>
        <w:t>“</w:t>
      </w:r>
      <w:proofErr w:type="spellStart"/>
      <w:r w:rsidRPr="00E06ED9">
        <w:rPr>
          <w:rFonts w:eastAsia="Calibri" w:cstheme="minorHAnsi"/>
          <w:sz w:val="24"/>
          <w:szCs w:val="24"/>
          <w:lang w:val="es-ES_tradnl"/>
        </w:rPr>
        <w:t>Aku</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telah</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menyampaikan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kepadamu</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sebagai</w:t>
      </w:r>
      <w:proofErr w:type="spellEnd"/>
      <w:r w:rsidRPr="00E06ED9">
        <w:rPr>
          <w:rFonts w:eastAsia="Calibri" w:cstheme="minorHAnsi"/>
          <w:sz w:val="24"/>
          <w:szCs w:val="24"/>
          <w:lang w:val="es-ES_tradnl"/>
        </w:rPr>
        <w:t xml:space="preserve"> yang </w:t>
      </w:r>
      <w:proofErr w:type="spellStart"/>
      <w:r w:rsidRPr="00E06ED9">
        <w:rPr>
          <w:rFonts w:eastAsia="Calibri" w:cstheme="minorHAnsi"/>
          <w:sz w:val="24"/>
          <w:szCs w:val="24"/>
          <w:lang w:val="es-ES_tradnl"/>
        </w:rPr>
        <w:t>pertama</w:t>
      </w:r>
      <w:proofErr w:type="spellEnd"/>
      <w:r w:rsidRPr="00E06ED9">
        <w:rPr>
          <w:rFonts w:eastAsia="Calibri" w:cstheme="minorHAnsi"/>
          <w:sz w:val="24"/>
          <w:szCs w:val="24"/>
          <w:lang w:val="es-ES_tradnl"/>
        </w:rPr>
        <w:t xml:space="preserve">, apa yang juga </w:t>
      </w:r>
      <w:proofErr w:type="spellStart"/>
      <w:r w:rsidRPr="00E06ED9">
        <w:rPr>
          <w:rFonts w:eastAsia="Calibri" w:cstheme="minorHAnsi"/>
          <w:sz w:val="24"/>
          <w:szCs w:val="24"/>
          <w:lang w:val="es-ES_tradnl"/>
        </w:rPr>
        <w:t>telah</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kuterima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bahwa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Kristus</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telah</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mati</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untuk</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dosa-dosa</w:t>
      </w:r>
      <w:proofErr w:type="spellEnd"/>
      <w:r w:rsidRPr="00E06ED9">
        <w:rPr>
          <w:rFonts w:eastAsia="Calibri" w:cstheme="minorHAnsi"/>
          <w:sz w:val="24"/>
          <w:szCs w:val="24"/>
          <w:lang w:val="es-ES_tradnl"/>
        </w:rPr>
        <w:t xml:space="preserve"> kita, </w:t>
      </w:r>
      <w:proofErr w:type="spellStart"/>
      <w:r w:rsidRPr="00E06ED9">
        <w:rPr>
          <w:rFonts w:eastAsia="Calibri" w:cstheme="minorHAnsi"/>
          <w:sz w:val="24"/>
          <w:szCs w:val="24"/>
          <w:lang w:val="es-ES_tradnl"/>
        </w:rPr>
        <w:t>sesuai</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dengan</w:t>
      </w:r>
      <w:proofErr w:type="spellEnd"/>
      <w:r w:rsidRPr="00E06ED9">
        <w:rPr>
          <w:rFonts w:eastAsia="Calibri" w:cstheme="minorHAnsi"/>
          <w:sz w:val="24"/>
          <w:szCs w:val="24"/>
          <w:lang w:val="es-ES_tradnl"/>
        </w:rPr>
        <w:t xml:space="preserve"> Kitab </w:t>
      </w:r>
      <w:proofErr w:type="spellStart"/>
      <w:r w:rsidRPr="00E06ED9">
        <w:rPr>
          <w:rFonts w:eastAsia="Calibri" w:cstheme="minorHAnsi"/>
          <w:sz w:val="24"/>
          <w:szCs w:val="24"/>
          <w:lang w:val="es-ES_tradnl"/>
        </w:rPr>
        <w:t>Suci</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bahwa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Ia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telah</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dikuburkan</w:t>
      </w:r>
      <w:proofErr w:type="spellEnd"/>
      <w:r w:rsidRPr="00E06ED9">
        <w:rPr>
          <w:rFonts w:eastAsia="Calibri" w:cstheme="minorHAnsi"/>
          <w:sz w:val="24"/>
          <w:szCs w:val="24"/>
          <w:lang w:val="es-ES_tradnl"/>
        </w:rPr>
        <w:t xml:space="preserve">, dan </w:t>
      </w:r>
      <w:proofErr w:type="spellStart"/>
      <w:r w:rsidRPr="00E06ED9">
        <w:rPr>
          <w:rFonts w:eastAsia="Calibri" w:cstheme="minorHAnsi"/>
          <w:sz w:val="24"/>
          <w:szCs w:val="24"/>
          <w:lang w:val="es-ES_tradnl"/>
        </w:rPr>
        <w:t>bahwa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Ia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telah</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dibangkitkan</w:t>
      </w:r>
      <w:proofErr w:type="spellEnd"/>
      <w:r w:rsidRPr="00E06ED9">
        <w:rPr>
          <w:rFonts w:eastAsia="Calibri" w:cstheme="minorHAnsi"/>
          <w:sz w:val="24"/>
          <w:szCs w:val="24"/>
          <w:lang w:val="es-ES_tradnl"/>
        </w:rPr>
        <w:t xml:space="preserve"> pada </w:t>
      </w:r>
      <w:proofErr w:type="spellStart"/>
      <w:r w:rsidRPr="00E06ED9">
        <w:rPr>
          <w:rFonts w:eastAsia="Calibri" w:cstheme="minorHAnsi"/>
          <w:sz w:val="24"/>
          <w:szCs w:val="24"/>
          <w:lang w:val="es-ES_tradnl"/>
        </w:rPr>
        <w:t>hari</w:t>
      </w:r>
      <w:proofErr w:type="spellEnd"/>
      <w:r w:rsidRPr="00E06ED9">
        <w:rPr>
          <w:rFonts w:eastAsia="Calibri" w:cstheme="minorHAnsi"/>
          <w:sz w:val="24"/>
          <w:szCs w:val="24"/>
          <w:lang w:val="es-ES_tradnl"/>
        </w:rPr>
        <w:t xml:space="preserve"> yang </w:t>
      </w:r>
      <w:proofErr w:type="spellStart"/>
      <w:r w:rsidRPr="00E06ED9">
        <w:rPr>
          <w:rFonts w:eastAsia="Calibri" w:cstheme="minorHAnsi"/>
          <w:sz w:val="24"/>
          <w:szCs w:val="24"/>
          <w:lang w:val="es-ES_tradnl"/>
        </w:rPr>
        <w:t>ketiga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sesuai</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dengan</w:t>
      </w:r>
      <w:proofErr w:type="spellEnd"/>
      <w:r w:rsidRPr="00E06ED9">
        <w:rPr>
          <w:rFonts w:eastAsia="Calibri" w:cstheme="minorHAnsi"/>
          <w:sz w:val="24"/>
          <w:szCs w:val="24"/>
          <w:lang w:val="es-ES_tradnl"/>
        </w:rPr>
        <w:t xml:space="preserve"> Kitab </w:t>
      </w:r>
      <w:proofErr w:type="spellStart"/>
      <w:r w:rsidRPr="00E06ED9">
        <w:rPr>
          <w:rFonts w:eastAsia="Calibri" w:cstheme="minorHAnsi"/>
          <w:sz w:val="24"/>
          <w:szCs w:val="24"/>
          <w:lang w:val="es-ES_tradnl"/>
        </w:rPr>
        <w:t>Suci</w:t>
      </w:r>
      <w:proofErr w:type="spellEnd"/>
      <w:r w:rsidRPr="00E06ED9">
        <w:rPr>
          <w:rFonts w:eastAsia="Calibri" w:cstheme="minorHAnsi"/>
          <w:sz w:val="24"/>
          <w:szCs w:val="24"/>
          <w:lang w:val="es-ES_tradnl"/>
        </w:rPr>
        <w:t xml:space="preserve">” (1 </w:t>
      </w:r>
      <w:proofErr w:type="spellStart"/>
      <w:r w:rsidRPr="00E06ED9">
        <w:rPr>
          <w:rFonts w:eastAsia="Calibri" w:cstheme="minorHAnsi"/>
          <w:sz w:val="24"/>
          <w:szCs w:val="24"/>
          <w:lang w:val="es-ES_tradnl"/>
        </w:rPr>
        <w:t>Korintus</w:t>
      </w:r>
      <w:proofErr w:type="spellEnd"/>
      <w:r w:rsidRPr="00E06ED9">
        <w:rPr>
          <w:rFonts w:eastAsia="Calibri" w:cstheme="minorHAnsi"/>
          <w:sz w:val="24"/>
          <w:szCs w:val="24"/>
          <w:lang w:val="es-ES_tradnl"/>
        </w:rPr>
        <w:t xml:space="preserve"> 15: 3-5). Nota – </w:t>
      </w:r>
      <w:proofErr w:type="spellStart"/>
      <w:r w:rsidRPr="00E06ED9">
        <w:rPr>
          <w:rFonts w:eastAsia="Calibri" w:cstheme="minorHAnsi"/>
          <w:sz w:val="24"/>
          <w:szCs w:val="24"/>
          <w:lang w:val="es-ES_tradnl"/>
        </w:rPr>
        <w:t>kepada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orang</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Yahudi</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menurut</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kitab</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suci</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bermaksud</w:t>
      </w:r>
      <w:proofErr w:type="spellEnd"/>
      <w:r w:rsidRPr="00E06ED9">
        <w:rPr>
          <w:rFonts w:eastAsia="Calibri" w:cstheme="minorHAnsi"/>
          <w:sz w:val="24"/>
          <w:szCs w:val="24"/>
          <w:lang w:val="es-ES_tradnl"/>
        </w:rPr>
        <w:t xml:space="preserve"> Tanaka </w:t>
      </w:r>
      <w:proofErr w:type="spellStart"/>
      <w:r w:rsidRPr="00E06ED9">
        <w:rPr>
          <w:rFonts w:eastAsia="Calibri" w:cstheme="minorHAnsi"/>
          <w:sz w:val="24"/>
          <w:szCs w:val="24"/>
          <w:lang w:val="es-ES_tradnl"/>
        </w:rPr>
        <w:t>atau</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Perjanjian</w:t>
      </w:r>
      <w:proofErr w:type="spellEnd"/>
      <w:r w:rsidRPr="00E06ED9">
        <w:rPr>
          <w:rFonts w:eastAsia="Calibri" w:cstheme="minorHAnsi"/>
          <w:sz w:val="24"/>
          <w:szCs w:val="24"/>
          <w:lang w:val="es-ES_tradnl"/>
        </w:rPr>
        <w:t xml:space="preserve"> Lama.</w:t>
      </w:r>
    </w:p>
    <w:p w14:paraId="5A674767" w14:textId="77777777" w:rsidR="00BC65CC" w:rsidRPr="00E06ED9" w:rsidRDefault="00BC65CC" w:rsidP="00BC65CC">
      <w:pPr>
        <w:autoSpaceDE w:val="0"/>
        <w:autoSpaceDN w:val="0"/>
        <w:adjustRightInd w:val="0"/>
        <w:rPr>
          <w:rFonts w:cstheme="minorHAnsi"/>
          <w:sz w:val="24"/>
          <w:szCs w:val="24"/>
          <w:lang w:val="es-ES_tradnl"/>
        </w:rPr>
      </w:pPr>
      <w:r w:rsidRPr="00E06ED9">
        <w:rPr>
          <w:rFonts w:cstheme="minorHAnsi"/>
          <w:sz w:val="24"/>
          <w:szCs w:val="24"/>
          <w:lang w:val="es-ES_tradnl"/>
        </w:rPr>
        <w:lastRenderedPageBreak/>
        <w:t xml:space="preserve">Pada Hari </w:t>
      </w:r>
      <w:proofErr w:type="spellStart"/>
      <w:r w:rsidRPr="00E06ED9">
        <w:rPr>
          <w:rFonts w:cstheme="minorHAnsi"/>
          <w:sz w:val="24"/>
          <w:szCs w:val="24"/>
          <w:lang w:val="es-ES_tradnl"/>
        </w:rPr>
        <w:t>Pentakosta</w:t>
      </w:r>
      <w:proofErr w:type="spellEnd"/>
      <w:r w:rsidRPr="00E06ED9">
        <w:rPr>
          <w:rFonts w:cstheme="minorHAnsi"/>
          <w:sz w:val="24"/>
          <w:szCs w:val="24"/>
          <w:lang w:val="es-ES_tradnl"/>
        </w:rPr>
        <w:t xml:space="preserve"> “</w:t>
      </w:r>
      <w:proofErr w:type="spellStart"/>
      <w:r w:rsidRPr="00E06ED9">
        <w:rPr>
          <w:rFonts w:cstheme="minorHAnsi"/>
          <w:sz w:val="24"/>
          <w:szCs w:val="24"/>
          <w:lang w:val="es-ES_tradnl"/>
        </w:rPr>
        <w:t>mereka</w:t>
      </w:r>
      <w:proofErr w:type="spellEnd"/>
      <w:r w:rsidRPr="00E06ED9">
        <w:rPr>
          <w:rFonts w:cstheme="minorHAnsi"/>
          <w:sz w:val="24"/>
          <w:szCs w:val="24"/>
          <w:lang w:val="es-ES_tradnl"/>
        </w:rPr>
        <w:t xml:space="preserve"> yang </w:t>
      </w:r>
      <w:proofErr w:type="spellStart"/>
      <w:r w:rsidRPr="00E06ED9">
        <w:rPr>
          <w:rFonts w:cstheme="minorHAnsi"/>
          <w:sz w:val="24"/>
          <w:szCs w:val="24"/>
          <w:lang w:val="es-ES_tradnl"/>
        </w:rPr>
        <w:t>menerima</w:t>
      </w:r>
      <w:proofErr w:type="spellEnd"/>
      <w:r w:rsidRPr="00E06ED9">
        <w:rPr>
          <w:rFonts w:cstheme="minorHAnsi"/>
          <w:sz w:val="24"/>
          <w:szCs w:val="24"/>
          <w:lang w:val="es-ES_tradnl"/>
        </w:rPr>
        <w:t xml:space="preserve"> firman-</w:t>
      </w:r>
      <w:proofErr w:type="spellStart"/>
      <w:r w:rsidRPr="00E06ED9">
        <w:rPr>
          <w:rFonts w:cstheme="minorHAnsi"/>
          <w:sz w:val="24"/>
          <w:szCs w:val="24"/>
          <w:lang w:val="es-ES_tradnl"/>
        </w:rPr>
        <w:t>Nya</w:t>
      </w:r>
      <w:proofErr w:type="spellEnd"/>
      <w:r w:rsidRPr="00E06ED9">
        <w:rPr>
          <w:rFonts w:cstheme="minorHAnsi"/>
          <w:sz w:val="24"/>
          <w:szCs w:val="24"/>
          <w:lang w:val="es-ES_tradnl"/>
        </w:rPr>
        <w:t xml:space="preserve"> </w:t>
      </w:r>
      <w:proofErr w:type="spellStart"/>
      <w:r w:rsidRPr="00E06ED9">
        <w:rPr>
          <w:rFonts w:cstheme="minorHAnsi"/>
          <w:sz w:val="24"/>
          <w:szCs w:val="24"/>
          <w:lang w:val="es-ES_tradnl"/>
        </w:rPr>
        <w:t>dibaptiskan</w:t>
      </w:r>
      <w:proofErr w:type="spellEnd"/>
      <w:r w:rsidRPr="00E06ED9">
        <w:rPr>
          <w:rFonts w:cstheme="minorHAnsi"/>
          <w:sz w:val="24"/>
          <w:szCs w:val="24"/>
          <w:lang w:val="es-ES_tradnl"/>
        </w:rPr>
        <w:t xml:space="preserve"> (</w:t>
      </w:r>
      <w:proofErr w:type="spellStart"/>
      <w:r w:rsidRPr="00E06ED9">
        <w:rPr>
          <w:rFonts w:cstheme="minorHAnsi"/>
          <w:sz w:val="24"/>
          <w:szCs w:val="24"/>
          <w:lang w:val="es-ES_tradnl"/>
        </w:rPr>
        <w:t>direndam</w:t>
      </w:r>
      <w:proofErr w:type="spellEnd"/>
      <w:r w:rsidRPr="00E06ED9">
        <w:rPr>
          <w:rFonts w:cstheme="minorHAnsi"/>
          <w:sz w:val="24"/>
          <w:szCs w:val="24"/>
          <w:lang w:val="es-ES_tradnl"/>
        </w:rPr>
        <w:t xml:space="preserve">), dan pada </w:t>
      </w:r>
      <w:proofErr w:type="spellStart"/>
      <w:r w:rsidRPr="00E06ED9">
        <w:rPr>
          <w:rFonts w:cstheme="minorHAnsi"/>
          <w:sz w:val="24"/>
          <w:szCs w:val="24"/>
          <w:lang w:val="es-ES_tradnl"/>
        </w:rPr>
        <w:t>hari</w:t>
      </w:r>
      <w:proofErr w:type="spellEnd"/>
      <w:r w:rsidRPr="00E06ED9">
        <w:rPr>
          <w:rFonts w:cstheme="minorHAnsi"/>
          <w:sz w:val="24"/>
          <w:szCs w:val="24"/>
          <w:lang w:val="es-ES_tradnl"/>
        </w:rPr>
        <w:t xml:space="preserve"> </w:t>
      </w:r>
      <w:proofErr w:type="spellStart"/>
      <w:r w:rsidRPr="00E06ED9">
        <w:rPr>
          <w:rFonts w:cstheme="minorHAnsi"/>
          <w:sz w:val="24"/>
          <w:szCs w:val="24"/>
          <w:lang w:val="es-ES_tradnl"/>
        </w:rPr>
        <w:t>itu</w:t>
      </w:r>
      <w:proofErr w:type="spellEnd"/>
      <w:r w:rsidRPr="00E06ED9">
        <w:rPr>
          <w:rFonts w:cstheme="minorHAnsi"/>
          <w:sz w:val="24"/>
          <w:szCs w:val="24"/>
          <w:lang w:val="es-ES_tradnl"/>
        </w:rPr>
        <w:t xml:space="preserve"> </w:t>
      </w:r>
      <w:proofErr w:type="spellStart"/>
      <w:r w:rsidRPr="00E06ED9">
        <w:rPr>
          <w:rFonts w:cstheme="minorHAnsi"/>
          <w:sz w:val="24"/>
          <w:szCs w:val="24"/>
          <w:lang w:val="es-ES_tradnl"/>
        </w:rPr>
        <w:t>ditambahkan</w:t>
      </w:r>
      <w:proofErr w:type="spellEnd"/>
      <w:r w:rsidRPr="00E06ED9">
        <w:rPr>
          <w:rFonts w:cstheme="minorHAnsi"/>
          <w:sz w:val="24"/>
          <w:szCs w:val="24"/>
          <w:lang w:val="es-ES_tradnl"/>
        </w:rPr>
        <w:t xml:space="preserve"> </w:t>
      </w:r>
      <w:proofErr w:type="spellStart"/>
      <w:r w:rsidRPr="00E06ED9">
        <w:rPr>
          <w:rFonts w:cstheme="minorHAnsi"/>
          <w:sz w:val="24"/>
          <w:szCs w:val="24"/>
          <w:lang w:val="es-ES_tradnl"/>
        </w:rPr>
        <w:t>kira-kira</w:t>
      </w:r>
      <w:proofErr w:type="spellEnd"/>
      <w:r w:rsidRPr="00E06ED9">
        <w:rPr>
          <w:rFonts w:cstheme="minorHAnsi"/>
          <w:sz w:val="24"/>
          <w:szCs w:val="24"/>
          <w:lang w:val="es-ES_tradnl"/>
        </w:rPr>
        <w:t xml:space="preserve"> </w:t>
      </w:r>
      <w:proofErr w:type="spellStart"/>
      <w:r w:rsidRPr="00E06ED9">
        <w:rPr>
          <w:rFonts w:cstheme="minorHAnsi"/>
          <w:sz w:val="24"/>
          <w:szCs w:val="24"/>
          <w:lang w:val="es-ES_tradnl"/>
        </w:rPr>
        <w:t>tiga</w:t>
      </w:r>
      <w:proofErr w:type="spellEnd"/>
      <w:r w:rsidRPr="00E06ED9">
        <w:rPr>
          <w:rFonts w:cstheme="minorHAnsi"/>
          <w:sz w:val="24"/>
          <w:szCs w:val="24"/>
          <w:lang w:val="es-ES_tradnl"/>
        </w:rPr>
        <w:t xml:space="preserve"> </w:t>
      </w:r>
      <w:proofErr w:type="spellStart"/>
      <w:r w:rsidRPr="00E06ED9">
        <w:rPr>
          <w:rFonts w:cstheme="minorHAnsi"/>
          <w:sz w:val="24"/>
          <w:szCs w:val="24"/>
          <w:lang w:val="es-ES_tradnl"/>
        </w:rPr>
        <w:t>ribu</w:t>
      </w:r>
      <w:proofErr w:type="spellEnd"/>
      <w:r w:rsidRPr="00E06ED9">
        <w:rPr>
          <w:rFonts w:cstheme="minorHAnsi"/>
          <w:sz w:val="24"/>
          <w:szCs w:val="24"/>
          <w:lang w:val="es-ES_tradnl"/>
        </w:rPr>
        <w:t xml:space="preserve"> </w:t>
      </w:r>
      <w:proofErr w:type="spellStart"/>
      <w:r w:rsidRPr="00E06ED9">
        <w:rPr>
          <w:rFonts w:cstheme="minorHAnsi"/>
          <w:sz w:val="24"/>
          <w:szCs w:val="24"/>
          <w:lang w:val="es-ES_tradnl"/>
        </w:rPr>
        <w:t>jiwa</w:t>
      </w:r>
      <w:proofErr w:type="spellEnd"/>
      <w:r w:rsidRPr="00E06ED9">
        <w:rPr>
          <w:rFonts w:cstheme="minorHAnsi"/>
          <w:sz w:val="24"/>
          <w:szCs w:val="24"/>
          <w:lang w:val="es-ES_tradnl"/>
        </w:rPr>
        <w:t xml:space="preserve">. Dan </w:t>
      </w:r>
      <w:proofErr w:type="spellStart"/>
      <w:r w:rsidRPr="00E06ED9">
        <w:rPr>
          <w:rFonts w:cstheme="minorHAnsi"/>
          <w:sz w:val="24"/>
          <w:szCs w:val="24"/>
          <w:lang w:val="es-ES_tradnl"/>
        </w:rPr>
        <w:t>mereka</w:t>
      </w:r>
      <w:proofErr w:type="spellEnd"/>
      <w:r w:rsidRPr="00E06ED9">
        <w:rPr>
          <w:rFonts w:cstheme="minorHAnsi"/>
          <w:sz w:val="24"/>
          <w:szCs w:val="24"/>
          <w:lang w:val="es-ES_tradnl"/>
        </w:rPr>
        <w:t xml:space="preserve"> </w:t>
      </w:r>
      <w:proofErr w:type="spellStart"/>
      <w:r w:rsidRPr="00E06ED9">
        <w:rPr>
          <w:rFonts w:cstheme="minorHAnsi"/>
          <w:sz w:val="24"/>
          <w:szCs w:val="24"/>
          <w:lang w:val="es-ES_tradnl"/>
        </w:rPr>
        <w:t>bertekun</w:t>
      </w:r>
      <w:proofErr w:type="spellEnd"/>
      <w:r w:rsidRPr="00E06ED9">
        <w:rPr>
          <w:rFonts w:cstheme="minorHAnsi"/>
          <w:sz w:val="24"/>
          <w:szCs w:val="24"/>
          <w:lang w:val="es-ES_tradnl"/>
        </w:rPr>
        <w:t xml:space="preserve"> </w:t>
      </w:r>
      <w:proofErr w:type="spellStart"/>
      <w:r w:rsidRPr="00E06ED9">
        <w:rPr>
          <w:rFonts w:cstheme="minorHAnsi"/>
          <w:sz w:val="24"/>
          <w:szCs w:val="24"/>
          <w:lang w:val="es-ES_tradnl"/>
        </w:rPr>
        <w:t>dalam</w:t>
      </w:r>
      <w:proofErr w:type="spellEnd"/>
      <w:r w:rsidRPr="00E06ED9">
        <w:rPr>
          <w:rFonts w:cstheme="minorHAnsi"/>
          <w:sz w:val="24"/>
          <w:szCs w:val="24"/>
          <w:lang w:val="es-ES_tradnl"/>
        </w:rPr>
        <w:t xml:space="preserve"> </w:t>
      </w:r>
      <w:proofErr w:type="spellStart"/>
      <w:r w:rsidRPr="00E06ED9">
        <w:rPr>
          <w:rFonts w:cstheme="minorHAnsi"/>
          <w:sz w:val="24"/>
          <w:szCs w:val="24"/>
          <w:lang w:val="es-ES_tradnl"/>
        </w:rPr>
        <w:t>pengajaran</w:t>
      </w:r>
      <w:proofErr w:type="spellEnd"/>
      <w:r w:rsidRPr="00E06ED9">
        <w:rPr>
          <w:rFonts w:cstheme="minorHAnsi"/>
          <w:sz w:val="24"/>
          <w:szCs w:val="24"/>
          <w:lang w:val="es-ES_tradnl"/>
        </w:rPr>
        <w:t xml:space="preserve"> </w:t>
      </w:r>
      <w:proofErr w:type="spellStart"/>
      <w:r w:rsidRPr="00E06ED9">
        <w:rPr>
          <w:rFonts w:cstheme="minorHAnsi"/>
          <w:sz w:val="24"/>
          <w:szCs w:val="24"/>
          <w:lang w:val="es-ES_tradnl"/>
        </w:rPr>
        <w:t>rasul-rasul</w:t>
      </w:r>
      <w:proofErr w:type="spellEnd"/>
      <w:r w:rsidRPr="00E06ED9">
        <w:rPr>
          <w:rFonts w:cstheme="minorHAnsi"/>
          <w:sz w:val="24"/>
          <w:szCs w:val="24"/>
          <w:lang w:val="es-ES_tradnl"/>
        </w:rPr>
        <w:t xml:space="preserve"> dan </w:t>
      </w:r>
      <w:proofErr w:type="spellStart"/>
      <w:r w:rsidRPr="00E06ED9">
        <w:rPr>
          <w:rFonts w:cstheme="minorHAnsi"/>
          <w:sz w:val="24"/>
          <w:szCs w:val="24"/>
          <w:lang w:val="es-ES_tradnl"/>
        </w:rPr>
        <w:t>persekutuan</w:t>
      </w:r>
      <w:proofErr w:type="spellEnd"/>
      <w:r w:rsidRPr="00E06ED9">
        <w:rPr>
          <w:rFonts w:cstheme="minorHAnsi"/>
          <w:sz w:val="24"/>
          <w:szCs w:val="24"/>
          <w:lang w:val="es-ES_tradnl"/>
        </w:rPr>
        <w:t xml:space="preserve">, </w:t>
      </w:r>
      <w:proofErr w:type="spellStart"/>
      <w:r w:rsidRPr="00E06ED9">
        <w:rPr>
          <w:rFonts w:cstheme="minorHAnsi"/>
          <w:sz w:val="24"/>
          <w:szCs w:val="24"/>
          <w:lang w:val="es-ES_tradnl"/>
        </w:rPr>
        <w:t>untuk</w:t>
      </w:r>
      <w:proofErr w:type="spellEnd"/>
      <w:r w:rsidRPr="00E06ED9">
        <w:rPr>
          <w:rFonts w:cstheme="minorHAnsi"/>
          <w:sz w:val="24"/>
          <w:szCs w:val="24"/>
          <w:lang w:val="es-ES_tradnl"/>
        </w:rPr>
        <w:t xml:space="preserve"> </w:t>
      </w:r>
      <w:proofErr w:type="spellStart"/>
      <w:r w:rsidRPr="00E06ED9">
        <w:rPr>
          <w:rFonts w:cstheme="minorHAnsi"/>
          <w:sz w:val="24"/>
          <w:szCs w:val="24"/>
          <w:lang w:val="es-ES_tradnl"/>
        </w:rPr>
        <w:t>memecahkan</w:t>
      </w:r>
      <w:proofErr w:type="spellEnd"/>
      <w:r w:rsidRPr="00E06ED9">
        <w:rPr>
          <w:rFonts w:cstheme="minorHAnsi"/>
          <w:sz w:val="24"/>
          <w:szCs w:val="24"/>
          <w:lang w:val="es-ES_tradnl"/>
        </w:rPr>
        <w:t xml:space="preserve"> </w:t>
      </w:r>
      <w:proofErr w:type="spellStart"/>
      <w:r w:rsidRPr="00E06ED9">
        <w:rPr>
          <w:rFonts w:cstheme="minorHAnsi"/>
          <w:sz w:val="24"/>
          <w:szCs w:val="24"/>
          <w:lang w:val="es-ES_tradnl"/>
        </w:rPr>
        <w:t>roti</w:t>
      </w:r>
      <w:proofErr w:type="spellEnd"/>
      <w:r w:rsidRPr="00E06ED9">
        <w:rPr>
          <w:rFonts w:cstheme="minorHAnsi"/>
          <w:sz w:val="24"/>
          <w:szCs w:val="24"/>
          <w:lang w:val="es-ES_tradnl"/>
        </w:rPr>
        <w:t xml:space="preserve"> dan </w:t>
      </w:r>
      <w:proofErr w:type="spellStart"/>
      <w:r w:rsidRPr="00E06ED9">
        <w:rPr>
          <w:rFonts w:cstheme="minorHAnsi"/>
          <w:sz w:val="24"/>
          <w:szCs w:val="24"/>
          <w:lang w:val="es-ES_tradnl"/>
        </w:rPr>
        <w:t>berdoa</w:t>
      </w:r>
      <w:proofErr w:type="spellEnd"/>
      <w:r w:rsidRPr="00E06ED9">
        <w:rPr>
          <w:rFonts w:cstheme="minorHAnsi"/>
          <w:sz w:val="24"/>
          <w:szCs w:val="24"/>
          <w:lang w:val="es-ES_tradnl"/>
        </w:rPr>
        <w:t xml:space="preserve">. Dan </w:t>
      </w:r>
      <w:proofErr w:type="spellStart"/>
      <w:r w:rsidRPr="00E06ED9">
        <w:rPr>
          <w:rFonts w:cstheme="minorHAnsi"/>
          <w:sz w:val="24"/>
          <w:szCs w:val="24"/>
          <w:lang w:val="es-ES_tradnl"/>
        </w:rPr>
        <w:t>kekaguman</w:t>
      </w:r>
      <w:proofErr w:type="spellEnd"/>
      <w:r w:rsidRPr="00E06ED9">
        <w:rPr>
          <w:rFonts w:cstheme="minorHAnsi"/>
          <w:sz w:val="24"/>
          <w:szCs w:val="24"/>
          <w:lang w:val="es-ES_tradnl"/>
        </w:rPr>
        <w:t xml:space="preserve"> </w:t>
      </w:r>
      <w:proofErr w:type="spellStart"/>
      <w:r w:rsidRPr="00E06ED9">
        <w:rPr>
          <w:rFonts w:cstheme="minorHAnsi"/>
          <w:sz w:val="24"/>
          <w:szCs w:val="24"/>
          <w:lang w:val="es-ES_tradnl"/>
        </w:rPr>
        <w:t>menimpa</w:t>
      </w:r>
      <w:proofErr w:type="spellEnd"/>
      <w:r w:rsidRPr="00E06ED9">
        <w:rPr>
          <w:rFonts w:cstheme="minorHAnsi"/>
          <w:sz w:val="24"/>
          <w:szCs w:val="24"/>
          <w:lang w:val="es-ES_tradnl"/>
        </w:rPr>
        <w:t xml:space="preserve"> </w:t>
      </w:r>
      <w:proofErr w:type="spellStart"/>
      <w:r w:rsidRPr="00E06ED9">
        <w:rPr>
          <w:rFonts w:cstheme="minorHAnsi"/>
          <w:sz w:val="24"/>
          <w:szCs w:val="24"/>
          <w:lang w:val="es-ES_tradnl"/>
        </w:rPr>
        <w:t>setiap</w:t>
      </w:r>
      <w:proofErr w:type="spellEnd"/>
      <w:r w:rsidRPr="00E06ED9">
        <w:rPr>
          <w:rFonts w:cstheme="minorHAnsi"/>
          <w:sz w:val="24"/>
          <w:szCs w:val="24"/>
          <w:lang w:val="es-ES_tradnl"/>
        </w:rPr>
        <w:t xml:space="preserve"> </w:t>
      </w:r>
      <w:proofErr w:type="spellStart"/>
      <w:r w:rsidRPr="00E06ED9">
        <w:rPr>
          <w:rFonts w:cstheme="minorHAnsi"/>
          <w:sz w:val="24"/>
          <w:szCs w:val="24"/>
          <w:lang w:val="es-ES_tradnl"/>
        </w:rPr>
        <w:t>jiwa</w:t>
      </w:r>
      <w:proofErr w:type="spellEnd"/>
      <w:r w:rsidRPr="00E06ED9">
        <w:rPr>
          <w:rFonts w:cstheme="minorHAnsi"/>
          <w:sz w:val="24"/>
          <w:szCs w:val="24"/>
          <w:lang w:val="es-ES_tradnl"/>
        </w:rPr>
        <w:t xml:space="preserve">, dan </w:t>
      </w:r>
      <w:proofErr w:type="spellStart"/>
      <w:r w:rsidRPr="00E06ED9">
        <w:rPr>
          <w:rFonts w:cstheme="minorHAnsi"/>
          <w:sz w:val="24"/>
          <w:szCs w:val="24"/>
          <w:lang w:val="es-ES_tradnl"/>
        </w:rPr>
        <w:t>banyak</w:t>
      </w:r>
      <w:proofErr w:type="spellEnd"/>
      <w:r w:rsidRPr="00E06ED9">
        <w:rPr>
          <w:rFonts w:cstheme="minorHAnsi"/>
          <w:sz w:val="24"/>
          <w:szCs w:val="24"/>
          <w:lang w:val="es-ES_tradnl"/>
        </w:rPr>
        <w:t xml:space="preserve"> </w:t>
      </w:r>
      <w:proofErr w:type="spellStart"/>
      <w:r w:rsidRPr="00E06ED9">
        <w:rPr>
          <w:rFonts w:cstheme="minorHAnsi"/>
          <w:sz w:val="24"/>
          <w:szCs w:val="24"/>
          <w:lang w:val="es-ES_tradnl"/>
        </w:rPr>
        <w:t>keajaiban</w:t>
      </w:r>
      <w:proofErr w:type="spellEnd"/>
      <w:r w:rsidRPr="00E06ED9">
        <w:rPr>
          <w:rFonts w:cstheme="minorHAnsi"/>
          <w:sz w:val="24"/>
          <w:szCs w:val="24"/>
          <w:lang w:val="es-ES_tradnl"/>
        </w:rPr>
        <w:t xml:space="preserve"> dan tanda </w:t>
      </w:r>
      <w:proofErr w:type="spellStart"/>
      <w:r w:rsidRPr="00E06ED9">
        <w:rPr>
          <w:rFonts w:cstheme="minorHAnsi"/>
          <w:sz w:val="24"/>
          <w:szCs w:val="24"/>
          <w:lang w:val="es-ES_tradnl"/>
        </w:rPr>
        <w:t>telah</w:t>
      </w:r>
      <w:proofErr w:type="spellEnd"/>
      <w:r w:rsidRPr="00E06ED9">
        <w:rPr>
          <w:rFonts w:cstheme="minorHAnsi"/>
          <w:sz w:val="24"/>
          <w:szCs w:val="24"/>
          <w:lang w:val="es-ES_tradnl"/>
        </w:rPr>
        <w:t xml:space="preserve"> </w:t>
      </w:r>
      <w:proofErr w:type="spellStart"/>
      <w:r w:rsidRPr="00E06ED9">
        <w:rPr>
          <w:rFonts w:cstheme="minorHAnsi"/>
          <w:sz w:val="24"/>
          <w:szCs w:val="24"/>
          <w:lang w:val="es-ES_tradnl"/>
        </w:rPr>
        <w:t>dilakukan</w:t>
      </w:r>
      <w:proofErr w:type="spellEnd"/>
      <w:r w:rsidRPr="00E06ED9">
        <w:rPr>
          <w:rFonts w:cstheme="minorHAnsi"/>
          <w:sz w:val="24"/>
          <w:szCs w:val="24"/>
          <w:lang w:val="es-ES_tradnl"/>
        </w:rPr>
        <w:t xml:space="preserve"> </w:t>
      </w:r>
      <w:proofErr w:type="spellStart"/>
      <w:r w:rsidRPr="00E06ED9">
        <w:rPr>
          <w:rFonts w:cstheme="minorHAnsi"/>
          <w:sz w:val="24"/>
          <w:szCs w:val="24"/>
          <w:lang w:val="es-ES_tradnl"/>
        </w:rPr>
        <w:t>melalui</w:t>
      </w:r>
      <w:proofErr w:type="spellEnd"/>
      <w:r w:rsidRPr="00E06ED9">
        <w:rPr>
          <w:rFonts w:cstheme="minorHAnsi"/>
          <w:sz w:val="24"/>
          <w:szCs w:val="24"/>
          <w:lang w:val="es-ES_tradnl"/>
        </w:rPr>
        <w:t xml:space="preserve"> </w:t>
      </w:r>
      <w:proofErr w:type="spellStart"/>
      <w:r w:rsidRPr="00E06ED9">
        <w:rPr>
          <w:rFonts w:cstheme="minorHAnsi"/>
          <w:sz w:val="24"/>
          <w:szCs w:val="24"/>
          <w:lang w:val="es-ES_tradnl"/>
        </w:rPr>
        <w:t>rasul-rasul</w:t>
      </w:r>
      <w:proofErr w:type="spellEnd"/>
      <w:r w:rsidRPr="00E06ED9">
        <w:rPr>
          <w:rFonts w:cstheme="minorHAnsi"/>
          <w:sz w:val="24"/>
          <w:szCs w:val="24"/>
          <w:lang w:val="es-ES_tradnl"/>
        </w:rPr>
        <w:t xml:space="preserve">. Dan </w:t>
      </w:r>
      <w:proofErr w:type="spellStart"/>
      <w:r w:rsidRPr="00E06ED9">
        <w:rPr>
          <w:rFonts w:cstheme="minorHAnsi"/>
          <w:sz w:val="24"/>
          <w:szCs w:val="24"/>
          <w:lang w:val="es-ES_tradnl"/>
        </w:rPr>
        <w:t>semua</w:t>
      </w:r>
      <w:proofErr w:type="spellEnd"/>
      <w:r w:rsidRPr="00E06ED9">
        <w:rPr>
          <w:rFonts w:cstheme="minorHAnsi"/>
          <w:sz w:val="24"/>
          <w:szCs w:val="24"/>
          <w:lang w:val="es-ES_tradnl"/>
        </w:rPr>
        <w:t xml:space="preserve"> </w:t>
      </w:r>
      <w:proofErr w:type="spellStart"/>
      <w:r w:rsidRPr="00E06ED9">
        <w:rPr>
          <w:rFonts w:cstheme="minorHAnsi"/>
          <w:sz w:val="24"/>
          <w:szCs w:val="24"/>
          <w:lang w:val="es-ES_tradnl"/>
        </w:rPr>
        <w:t>orang</w:t>
      </w:r>
      <w:proofErr w:type="spellEnd"/>
      <w:r w:rsidRPr="00E06ED9">
        <w:rPr>
          <w:rFonts w:cstheme="minorHAnsi"/>
          <w:sz w:val="24"/>
          <w:szCs w:val="24"/>
          <w:lang w:val="es-ES_tradnl"/>
        </w:rPr>
        <w:t xml:space="preserve"> yang </w:t>
      </w:r>
      <w:proofErr w:type="spellStart"/>
      <w:r w:rsidRPr="00E06ED9">
        <w:rPr>
          <w:rFonts w:cstheme="minorHAnsi"/>
          <w:sz w:val="24"/>
          <w:szCs w:val="24"/>
          <w:lang w:val="es-ES_tradnl"/>
        </w:rPr>
        <w:t>percaya</w:t>
      </w:r>
      <w:proofErr w:type="spellEnd"/>
      <w:r w:rsidRPr="00E06ED9">
        <w:rPr>
          <w:rFonts w:cstheme="minorHAnsi"/>
          <w:sz w:val="24"/>
          <w:szCs w:val="24"/>
          <w:lang w:val="es-ES_tradnl"/>
        </w:rPr>
        <w:t xml:space="preserve"> [</w:t>
      </w:r>
      <w:proofErr w:type="spellStart"/>
      <w:r w:rsidRPr="00E06ED9">
        <w:rPr>
          <w:rFonts w:cstheme="minorHAnsi"/>
          <w:sz w:val="24"/>
          <w:szCs w:val="24"/>
          <w:lang w:val="es-ES_tradnl"/>
        </w:rPr>
        <w:t>memberi</w:t>
      </w:r>
      <w:proofErr w:type="spellEnd"/>
      <w:r w:rsidRPr="00E06ED9">
        <w:rPr>
          <w:rFonts w:cstheme="minorHAnsi"/>
          <w:sz w:val="24"/>
          <w:szCs w:val="24"/>
          <w:lang w:val="es-ES_tradnl"/>
        </w:rPr>
        <w:t xml:space="preserve"> </w:t>
      </w:r>
      <w:proofErr w:type="spellStart"/>
      <w:r w:rsidRPr="00E06ED9">
        <w:rPr>
          <w:rFonts w:cstheme="minorHAnsi"/>
          <w:sz w:val="24"/>
          <w:szCs w:val="24"/>
          <w:lang w:val="es-ES_tradnl"/>
        </w:rPr>
        <w:t>komitmen</w:t>
      </w:r>
      <w:proofErr w:type="spellEnd"/>
      <w:r w:rsidRPr="00E06ED9">
        <w:rPr>
          <w:rFonts w:cstheme="minorHAnsi"/>
          <w:sz w:val="24"/>
          <w:szCs w:val="24"/>
          <w:lang w:val="es-ES_tradnl"/>
        </w:rPr>
        <w:t xml:space="preserve"> </w:t>
      </w:r>
      <w:proofErr w:type="spellStart"/>
      <w:r w:rsidRPr="00E06ED9">
        <w:rPr>
          <w:rFonts w:cstheme="minorHAnsi"/>
          <w:sz w:val="24"/>
          <w:szCs w:val="24"/>
          <w:lang w:val="es-ES_tradnl"/>
        </w:rPr>
        <w:t>kepada</w:t>
      </w:r>
      <w:proofErr w:type="spellEnd"/>
      <w:r w:rsidRPr="00E06ED9">
        <w:rPr>
          <w:rFonts w:cstheme="minorHAnsi"/>
          <w:sz w:val="24"/>
          <w:szCs w:val="24"/>
          <w:lang w:val="es-ES_tradnl"/>
        </w:rPr>
        <w:t xml:space="preserve"> </w:t>
      </w:r>
      <w:proofErr w:type="spellStart"/>
      <w:r w:rsidRPr="00E06ED9">
        <w:rPr>
          <w:rFonts w:cstheme="minorHAnsi"/>
          <w:sz w:val="24"/>
          <w:szCs w:val="24"/>
          <w:lang w:val="es-ES_tradnl"/>
        </w:rPr>
        <w:t>Kristus</w:t>
      </w:r>
      <w:proofErr w:type="spellEnd"/>
      <w:r w:rsidRPr="00E06ED9">
        <w:rPr>
          <w:rFonts w:cstheme="minorHAnsi"/>
          <w:sz w:val="24"/>
          <w:szCs w:val="24"/>
          <w:lang w:val="es-ES_tradnl"/>
        </w:rPr>
        <w:t xml:space="preserve">] </w:t>
      </w:r>
      <w:proofErr w:type="spellStart"/>
      <w:r w:rsidRPr="00E06ED9">
        <w:rPr>
          <w:rFonts w:cstheme="minorHAnsi"/>
          <w:sz w:val="24"/>
          <w:szCs w:val="24"/>
          <w:lang w:val="es-ES_tradnl"/>
        </w:rPr>
        <w:t>bersama</w:t>
      </w:r>
      <w:proofErr w:type="spellEnd"/>
      <w:r w:rsidRPr="00E06ED9">
        <w:rPr>
          <w:rFonts w:cstheme="minorHAnsi"/>
          <w:sz w:val="24"/>
          <w:szCs w:val="24"/>
          <w:lang w:val="es-ES_tradnl"/>
        </w:rPr>
        <w:t xml:space="preserve">-sama dan </w:t>
      </w:r>
      <w:proofErr w:type="spellStart"/>
      <w:r w:rsidRPr="00E06ED9">
        <w:rPr>
          <w:rFonts w:cstheme="minorHAnsi"/>
          <w:sz w:val="24"/>
          <w:szCs w:val="24"/>
          <w:lang w:val="es-ES_tradnl"/>
        </w:rPr>
        <w:t>memiliki</w:t>
      </w:r>
      <w:proofErr w:type="spellEnd"/>
      <w:r w:rsidRPr="00E06ED9">
        <w:rPr>
          <w:rFonts w:cstheme="minorHAnsi"/>
          <w:sz w:val="24"/>
          <w:szCs w:val="24"/>
          <w:lang w:val="es-ES_tradnl"/>
        </w:rPr>
        <w:t xml:space="preserve"> </w:t>
      </w:r>
      <w:proofErr w:type="spellStart"/>
      <w:r w:rsidRPr="00E06ED9">
        <w:rPr>
          <w:rFonts w:cstheme="minorHAnsi"/>
          <w:sz w:val="24"/>
          <w:szCs w:val="24"/>
          <w:lang w:val="es-ES_tradnl"/>
        </w:rPr>
        <w:t>segala</w:t>
      </w:r>
      <w:proofErr w:type="spellEnd"/>
      <w:r w:rsidRPr="00E06ED9">
        <w:rPr>
          <w:rFonts w:cstheme="minorHAnsi"/>
          <w:sz w:val="24"/>
          <w:szCs w:val="24"/>
          <w:lang w:val="es-ES_tradnl"/>
        </w:rPr>
        <w:t xml:space="preserve"> </w:t>
      </w:r>
      <w:proofErr w:type="spellStart"/>
      <w:r w:rsidRPr="00E06ED9">
        <w:rPr>
          <w:rFonts w:cstheme="minorHAnsi"/>
          <w:sz w:val="24"/>
          <w:szCs w:val="24"/>
          <w:lang w:val="es-ES_tradnl"/>
        </w:rPr>
        <w:t>sesuatu</w:t>
      </w:r>
      <w:proofErr w:type="spellEnd"/>
      <w:r w:rsidRPr="00E06ED9">
        <w:rPr>
          <w:rFonts w:cstheme="minorHAnsi"/>
          <w:sz w:val="24"/>
          <w:szCs w:val="24"/>
          <w:lang w:val="es-ES_tradnl"/>
        </w:rPr>
        <w:t xml:space="preserve"> </w:t>
      </w:r>
      <w:proofErr w:type="spellStart"/>
      <w:r w:rsidRPr="00E06ED9">
        <w:rPr>
          <w:rFonts w:cstheme="minorHAnsi"/>
          <w:sz w:val="24"/>
          <w:szCs w:val="24"/>
          <w:lang w:val="es-ES_tradnl"/>
        </w:rPr>
        <w:t>bersama</w:t>
      </w:r>
      <w:proofErr w:type="spellEnd"/>
      <w:r w:rsidRPr="00E06ED9">
        <w:rPr>
          <w:rFonts w:cstheme="minorHAnsi"/>
          <w:sz w:val="24"/>
          <w:szCs w:val="24"/>
          <w:lang w:val="es-ES_tradnl"/>
        </w:rPr>
        <w:t>.” (</w:t>
      </w:r>
      <w:proofErr w:type="spellStart"/>
      <w:r w:rsidRPr="00E06ED9">
        <w:rPr>
          <w:rFonts w:cstheme="minorHAnsi"/>
          <w:sz w:val="24"/>
          <w:szCs w:val="24"/>
          <w:lang w:val="es-ES_tradnl"/>
        </w:rPr>
        <w:t>Kisah</w:t>
      </w:r>
      <w:proofErr w:type="spellEnd"/>
      <w:r w:rsidRPr="00E06ED9">
        <w:rPr>
          <w:rFonts w:cstheme="minorHAnsi"/>
          <w:sz w:val="24"/>
          <w:szCs w:val="24"/>
          <w:lang w:val="es-ES_tradnl"/>
        </w:rPr>
        <w:t xml:space="preserve"> 2:41-44)</w:t>
      </w:r>
    </w:p>
    <w:p w14:paraId="472B2138" w14:textId="77777777" w:rsidR="00BC65CC" w:rsidRPr="00E06ED9" w:rsidRDefault="00BC65CC" w:rsidP="00BC65CC">
      <w:pPr>
        <w:rPr>
          <w:rFonts w:eastAsia="Calibri" w:cstheme="minorHAnsi"/>
          <w:sz w:val="24"/>
          <w:szCs w:val="24"/>
          <w:lang w:val="es-ES_tradnl"/>
        </w:rPr>
      </w:pPr>
      <w:proofErr w:type="spellStart"/>
      <w:r w:rsidRPr="00E06ED9">
        <w:rPr>
          <w:rFonts w:eastAsia="Calibri" w:cstheme="minorHAnsi"/>
          <w:sz w:val="24"/>
          <w:szCs w:val="24"/>
          <w:lang w:val="es-ES_tradnl"/>
        </w:rPr>
        <w:t>Mereka</w:t>
      </w:r>
      <w:proofErr w:type="spellEnd"/>
      <w:r w:rsidRPr="00E06ED9">
        <w:rPr>
          <w:rFonts w:eastAsia="Calibri" w:cstheme="minorHAnsi"/>
          <w:sz w:val="24"/>
          <w:szCs w:val="24"/>
          <w:lang w:val="es-ES_tradnl"/>
        </w:rPr>
        <w:t xml:space="preserve"> yang </w:t>
      </w:r>
      <w:proofErr w:type="spellStart"/>
      <w:r w:rsidRPr="00E06ED9">
        <w:rPr>
          <w:rFonts w:eastAsia="Calibri" w:cstheme="minorHAnsi"/>
          <w:sz w:val="24"/>
          <w:szCs w:val="24"/>
          <w:lang w:val="es-ES_tradnl"/>
        </w:rPr>
        <w:t>bertaubat</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dari</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penolakan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mereka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terhadap</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Yesus</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sebagai</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Anak</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Tuhan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Mesias</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Kristus</w:t>
      </w:r>
      <w:proofErr w:type="spellEnd"/>
      <w:r w:rsidRPr="00E06ED9">
        <w:rPr>
          <w:rFonts w:eastAsia="Calibri" w:cstheme="minorHAnsi"/>
          <w:sz w:val="24"/>
          <w:szCs w:val="24"/>
          <w:lang w:val="es-ES_tradnl"/>
        </w:rPr>
        <w:t xml:space="preserve">, dan </w:t>
      </w:r>
      <w:proofErr w:type="spellStart"/>
      <w:r w:rsidRPr="00E06ED9">
        <w:rPr>
          <w:rFonts w:eastAsia="Calibri" w:cstheme="minorHAnsi"/>
          <w:sz w:val="24"/>
          <w:szCs w:val="24"/>
          <w:lang w:val="es-ES_tradnl"/>
        </w:rPr>
        <w:t>telah</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direndam</w:t>
      </w:r>
      <w:proofErr w:type="spellEnd"/>
      <w:r w:rsidRPr="00E06ED9">
        <w:rPr>
          <w:rFonts w:eastAsia="Calibri" w:cstheme="minorHAnsi"/>
          <w:sz w:val="24"/>
          <w:szCs w:val="24"/>
          <w:lang w:val="es-ES_tradnl"/>
        </w:rPr>
        <w:t xml:space="preserve"> ke </w:t>
      </w:r>
      <w:proofErr w:type="spellStart"/>
      <w:r w:rsidRPr="00E06ED9">
        <w:rPr>
          <w:rFonts w:eastAsia="Calibri" w:cstheme="minorHAnsi"/>
          <w:sz w:val="24"/>
          <w:szCs w:val="24"/>
          <w:lang w:val="es-ES_tradnl"/>
        </w:rPr>
        <w:t>dalam</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kematian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Kristus</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telah</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ditambahkan</w:t>
      </w:r>
      <w:proofErr w:type="spellEnd"/>
      <w:r w:rsidRPr="00E06ED9">
        <w:rPr>
          <w:rFonts w:eastAsia="Calibri" w:cstheme="minorHAnsi"/>
          <w:sz w:val="24"/>
          <w:szCs w:val="24"/>
          <w:lang w:val="es-ES_tradnl"/>
        </w:rPr>
        <w:t xml:space="preserve"> ke </w:t>
      </w:r>
      <w:proofErr w:type="spellStart"/>
      <w:r w:rsidRPr="00E06ED9">
        <w:rPr>
          <w:rFonts w:eastAsia="Calibri" w:cstheme="minorHAnsi"/>
          <w:sz w:val="24"/>
          <w:szCs w:val="24"/>
          <w:lang w:val="es-ES_tradnl"/>
        </w:rPr>
        <w:t>dalam</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Tubuh</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Kristus</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oleh</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Tuhan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setelah</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dibersihkan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daripada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dosa-dosa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mereka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Oleh</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itu</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mereka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bersatu</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dengan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Kristus</w:t>
      </w:r>
      <w:proofErr w:type="spellEnd"/>
      <w:r w:rsidRPr="00E06ED9">
        <w:rPr>
          <w:rFonts w:eastAsia="Calibri" w:cstheme="minorHAnsi"/>
          <w:sz w:val="24"/>
          <w:szCs w:val="24"/>
          <w:lang w:val="es-ES_tradnl"/>
        </w:rPr>
        <w:t xml:space="preserve"> dan </w:t>
      </w:r>
      <w:proofErr w:type="spellStart"/>
      <w:r w:rsidRPr="00E06ED9">
        <w:rPr>
          <w:rFonts w:eastAsia="Calibri" w:cstheme="minorHAnsi"/>
          <w:sz w:val="24"/>
          <w:szCs w:val="24"/>
          <w:lang w:val="es-ES_tradnl"/>
        </w:rPr>
        <w:t>terus</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teguh</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dalam</w:t>
      </w:r>
      <w:proofErr w:type="spellEnd"/>
      <w:r w:rsidRPr="00E06ED9">
        <w:rPr>
          <w:rFonts w:eastAsia="Calibri" w:cstheme="minorHAnsi"/>
          <w:sz w:val="24"/>
          <w:szCs w:val="24"/>
          <w:lang w:val="es-ES_tradnl"/>
        </w:rPr>
        <w:t xml:space="preserve"> ajaran para </w:t>
      </w:r>
      <w:proofErr w:type="spellStart"/>
      <w:r w:rsidRPr="00E06ED9">
        <w:rPr>
          <w:rFonts w:eastAsia="Calibri" w:cstheme="minorHAnsi"/>
          <w:sz w:val="24"/>
          <w:szCs w:val="24"/>
          <w:lang w:val="es-ES_tradnl"/>
        </w:rPr>
        <w:t>rasul</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sebelum</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sebarang</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surat</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ditulis</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Doktrin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pengajaran</w:t>
      </w:r>
      <w:proofErr w:type="spellEnd"/>
      <w:r w:rsidRPr="00E06ED9">
        <w:rPr>
          <w:rFonts w:eastAsia="Calibri" w:cstheme="minorHAnsi"/>
          <w:sz w:val="24"/>
          <w:szCs w:val="24"/>
          <w:lang w:val="es-ES_tradnl"/>
        </w:rPr>
        <w:t xml:space="preserve"> para </w:t>
      </w:r>
      <w:proofErr w:type="spellStart"/>
      <w:r w:rsidRPr="00E06ED9">
        <w:rPr>
          <w:rFonts w:eastAsia="Calibri" w:cstheme="minorHAnsi"/>
          <w:sz w:val="24"/>
          <w:szCs w:val="24"/>
          <w:lang w:val="es-ES_tradnl"/>
        </w:rPr>
        <w:t>Rasul</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tidak</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menambah</w:t>
      </w:r>
      <w:proofErr w:type="spellEnd"/>
      <w:r w:rsidRPr="00E06ED9">
        <w:rPr>
          <w:rFonts w:eastAsia="Calibri" w:cstheme="minorHAnsi"/>
          <w:sz w:val="24"/>
          <w:szCs w:val="24"/>
          <w:lang w:val="es-ES_tradnl"/>
        </w:rPr>
        <w:t xml:space="preserve"> apa-apa </w:t>
      </w:r>
      <w:proofErr w:type="spellStart"/>
      <w:r w:rsidRPr="00E06ED9">
        <w:rPr>
          <w:rFonts w:eastAsia="Calibri" w:cstheme="minorHAnsi"/>
          <w:sz w:val="24"/>
          <w:szCs w:val="24"/>
          <w:lang w:val="es-ES_tradnl"/>
        </w:rPr>
        <w:t>kepada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fakta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Berita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Baik</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kematian</w:t>
      </w:r>
      <w:proofErr w:type="spellEnd"/>
      <w:r w:rsidRPr="00E06ED9">
        <w:rPr>
          <w:rFonts w:eastAsia="Calibri" w:cstheme="minorHAnsi"/>
          <w:sz w:val="24"/>
          <w:szCs w:val="24"/>
          <w:lang w:val="es-ES_tradnl"/>
        </w:rPr>
        <w:t xml:space="preserve"> dan </w:t>
      </w:r>
      <w:proofErr w:type="spellStart"/>
      <w:r w:rsidRPr="00E06ED9">
        <w:rPr>
          <w:rFonts w:eastAsia="Calibri" w:cstheme="minorHAnsi"/>
          <w:sz w:val="24"/>
          <w:szCs w:val="24"/>
          <w:lang w:val="es-ES_tradnl"/>
        </w:rPr>
        <w:t>kebangkitan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Kristus</w:t>
      </w:r>
      <w:proofErr w:type="spellEnd"/>
      <w:r w:rsidRPr="00E06ED9">
        <w:rPr>
          <w:rFonts w:eastAsia="Calibri" w:cstheme="minorHAnsi"/>
          <w:sz w:val="24"/>
          <w:szCs w:val="24"/>
          <w:lang w:val="es-ES_tradnl"/>
        </w:rPr>
        <w:t xml:space="preserve">. Ajaran </w:t>
      </w:r>
      <w:proofErr w:type="spellStart"/>
      <w:r w:rsidRPr="00E06ED9">
        <w:rPr>
          <w:rFonts w:eastAsia="Calibri" w:cstheme="minorHAnsi"/>
          <w:sz w:val="24"/>
          <w:szCs w:val="24"/>
          <w:lang w:val="es-ES_tradnl"/>
        </w:rPr>
        <w:t>mereka</w:t>
      </w:r>
      <w:proofErr w:type="spellEnd"/>
      <w:r w:rsidRPr="00E06ED9">
        <w:rPr>
          <w:rFonts w:eastAsia="Calibri" w:cstheme="minorHAnsi"/>
          <w:sz w:val="24"/>
          <w:szCs w:val="24"/>
          <w:lang w:val="es-ES_tradnl"/>
        </w:rPr>
        <w:t xml:space="preserve"> yang </w:t>
      </w:r>
      <w:proofErr w:type="spellStart"/>
      <w:r w:rsidRPr="00E06ED9">
        <w:rPr>
          <w:rFonts w:eastAsia="Calibri" w:cstheme="minorHAnsi"/>
          <w:sz w:val="24"/>
          <w:szCs w:val="24"/>
          <w:lang w:val="es-ES_tradnl"/>
        </w:rPr>
        <w:t>diilhamkan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adalah</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dalam</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istilah</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umum</w:t>
      </w:r>
      <w:proofErr w:type="spellEnd"/>
      <w:r w:rsidRPr="00E06ED9">
        <w:rPr>
          <w:rFonts w:eastAsia="Calibri" w:cstheme="minorHAnsi"/>
          <w:sz w:val="24"/>
          <w:szCs w:val="24"/>
          <w:lang w:val="es-ES_tradnl"/>
        </w:rPr>
        <w:t xml:space="preserve"> dan </w:t>
      </w:r>
      <w:proofErr w:type="spellStart"/>
      <w:r w:rsidRPr="00E06ED9">
        <w:rPr>
          <w:rFonts w:eastAsia="Calibri" w:cstheme="minorHAnsi"/>
          <w:sz w:val="24"/>
          <w:szCs w:val="24"/>
          <w:lang w:val="es-ES_tradnl"/>
        </w:rPr>
        <w:t>khusus</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Oleh</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itu</w:t>
      </w:r>
      <w:proofErr w:type="spellEnd"/>
      <w:r w:rsidRPr="00E06ED9">
        <w:rPr>
          <w:rFonts w:eastAsia="Calibri" w:cstheme="minorHAnsi"/>
          <w:sz w:val="24"/>
          <w:szCs w:val="24"/>
          <w:lang w:val="es-ES_tradnl"/>
        </w:rPr>
        <w:t xml:space="preserve">, ajaran para </w:t>
      </w:r>
      <w:proofErr w:type="spellStart"/>
      <w:r w:rsidRPr="00E06ED9">
        <w:rPr>
          <w:rFonts w:eastAsia="Calibri" w:cstheme="minorHAnsi"/>
          <w:sz w:val="24"/>
          <w:szCs w:val="24"/>
          <w:lang w:val="es-ES_tradnl"/>
        </w:rPr>
        <w:t>rasul</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mengajar</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orang</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Kristian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bagaimana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untuk</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hidup</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bagi</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Kristus</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bertumbuh</w:t>
      </w:r>
      <w:proofErr w:type="spellEnd"/>
      <w:r w:rsidRPr="00E06ED9">
        <w:rPr>
          <w:rFonts w:eastAsia="Calibri" w:cstheme="minorHAnsi"/>
          <w:sz w:val="24"/>
          <w:szCs w:val="24"/>
          <w:lang w:val="es-ES_tradnl"/>
        </w:rPr>
        <w:t xml:space="preserve">, dan </w:t>
      </w:r>
      <w:proofErr w:type="spellStart"/>
      <w:r w:rsidRPr="00E06ED9">
        <w:rPr>
          <w:rFonts w:eastAsia="Calibri" w:cstheme="minorHAnsi"/>
          <w:sz w:val="24"/>
          <w:szCs w:val="24"/>
          <w:lang w:val="es-ES_tradnl"/>
        </w:rPr>
        <w:t>matang</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menjadi</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serupa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dengan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Tuhan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cth</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pengasih</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penyayang</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sabar</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baik</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hati</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jujur</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adil</w:t>
      </w:r>
      <w:proofErr w:type="spellEnd"/>
      <w:r w:rsidRPr="00E06ED9">
        <w:rPr>
          <w:rFonts w:eastAsia="Calibri" w:cstheme="minorHAnsi"/>
          <w:sz w:val="24"/>
          <w:szCs w:val="24"/>
          <w:lang w:val="es-ES_tradnl"/>
        </w:rPr>
        <w:t xml:space="preserve">, dan </w:t>
      </w:r>
      <w:proofErr w:type="spellStart"/>
      <w:r w:rsidRPr="00E06ED9">
        <w:rPr>
          <w:rFonts w:eastAsia="Calibri" w:cstheme="minorHAnsi"/>
          <w:sz w:val="24"/>
          <w:szCs w:val="24"/>
          <w:lang w:val="es-ES_tradnl"/>
        </w:rPr>
        <w:t>lain-lain</w:t>
      </w:r>
      <w:proofErr w:type="spellEnd"/>
      <w:r w:rsidRPr="00E06ED9">
        <w:rPr>
          <w:rFonts w:eastAsia="Calibri" w:cstheme="minorHAnsi"/>
          <w:sz w:val="24"/>
          <w:szCs w:val="24"/>
          <w:lang w:val="es-ES_tradnl"/>
        </w:rPr>
        <w:t>.</w:t>
      </w:r>
    </w:p>
    <w:p w14:paraId="5CA64346" w14:textId="77777777" w:rsidR="00BC65CC" w:rsidRPr="009D7CF2" w:rsidRDefault="00BC65CC" w:rsidP="00BC65CC">
      <w:pPr>
        <w:autoSpaceDE w:val="0"/>
        <w:autoSpaceDN w:val="0"/>
        <w:adjustRightInd w:val="0"/>
        <w:rPr>
          <w:rFonts w:eastAsia="Calibri" w:cstheme="minorHAnsi"/>
          <w:sz w:val="24"/>
          <w:szCs w:val="24"/>
          <w:lang w:bidi="te-IN"/>
        </w:rPr>
      </w:pPr>
      <w:r w:rsidRPr="009D7CF2">
        <w:rPr>
          <w:rFonts w:eastAsia="Calibri" w:cstheme="minorHAnsi"/>
          <w:sz w:val="24"/>
          <w:szCs w:val="24"/>
          <w:lang w:bidi="te-IN"/>
        </w:rPr>
        <w:t>“…</w:t>
      </w:r>
      <w:proofErr w:type="spellStart"/>
      <w:r w:rsidRPr="009D7CF2">
        <w:rPr>
          <w:rFonts w:eastAsia="Calibri" w:cstheme="minorHAnsi"/>
          <w:sz w:val="24"/>
          <w:szCs w:val="24"/>
          <w:lang w:bidi="te-IN"/>
        </w:rPr>
        <w:t>Ia</w:t>
      </w:r>
      <w:proofErr w:type="spellEnd"/>
      <w:r w:rsidRPr="009D7CF2">
        <w:rPr>
          <w:rFonts w:eastAsia="Calibri" w:cstheme="minorHAnsi"/>
          <w:sz w:val="24"/>
          <w:szCs w:val="24"/>
          <w:lang w:bidi="te-IN"/>
        </w:rPr>
        <w:t xml:space="preserve"> </w:t>
      </w:r>
      <w:proofErr w:type="spellStart"/>
      <w:r w:rsidRPr="009D7CF2">
        <w:rPr>
          <w:rFonts w:eastAsia="Calibri" w:cstheme="minorHAnsi"/>
          <w:sz w:val="24"/>
          <w:szCs w:val="24"/>
          <w:lang w:bidi="te-IN"/>
        </w:rPr>
        <w:t>telah</w:t>
      </w:r>
      <w:proofErr w:type="spellEnd"/>
      <w:r w:rsidRPr="009D7CF2">
        <w:rPr>
          <w:rFonts w:eastAsia="Calibri" w:cstheme="minorHAnsi"/>
          <w:sz w:val="24"/>
          <w:szCs w:val="24"/>
          <w:lang w:bidi="te-IN"/>
        </w:rPr>
        <w:t xml:space="preserve"> </w:t>
      </w:r>
      <w:proofErr w:type="spellStart"/>
      <w:r w:rsidRPr="009D7CF2">
        <w:rPr>
          <w:rFonts w:eastAsia="Calibri" w:cstheme="minorHAnsi"/>
          <w:sz w:val="24"/>
          <w:szCs w:val="24"/>
          <w:lang w:bidi="te-IN"/>
        </w:rPr>
        <w:t>mendamaikan</w:t>
      </w:r>
      <w:proofErr w:type="spellEnd"/>
      <w:r w:rsidRPr="009D7CF2">
        <w:rPr>
          <w:rFonts w:eastAsia="Calibri" w:cstheme="minorHAnsi"/>
          <w:sz w:val="24"/>
          <w:szCs w:val="24"/>
          <w:lang w:bidi="te-IN"/>
        </w:rPr>
        <w:t xml:space="preserve"> di dalam tubuh daging-Nya melalui kematian, untuk mempersembahkan kamu kudus dan tidak bercacat [dosa-dosa telah dihapuskan] dan tidak bercela di hadapan-Nya: JIKA demikian kamu tetap dalam iman, teguh dan teguh, dan tidak bergeser daripada pengharapan Injil.” (Kolose 1:22-23)</w:t>
      </w:r>
    </w:p>
    <w:p w14:paraId="716FBDC7" w14:textId="77777777" w:rsidR="00BC65CC" w:rsidRPr="009D7CF2" w:rsidRDefault="00BC65CC" w:rsidP="00BC65CC">
      <w:pPr>
        <w:rPr>
          <w:rFonts w:eastAsia="Calibri" w:cstheme="minorHAnsi"/>
          <w:sz w:val="24"/>
          <w:szCs w:val="24"/>
        </w:rPr>
      </w:pPr>
      <w:r w:rsidRPr="009D7CF2">
        <w:rPr>
          <w:rFonts w:eastAsia="Calibri" w:cstheme="minorHAnsi"/>
          <w:sz w:val="24"/>
          <w:szCs w:val="24"/>
        </w:rPr>
        <w:t>“Tidakkah kamu tahu bahawa kita semua yang telah dibaptis ke dalam [persatuan dengan] Kristus Yesus, telah dibaptis dalam kematian-Nya? Oleh itu, kita telah dikuburkan bersama-sama dengan Dia oleh baptisan dalam kematian, supaya, sama seperti Kristus telah dibangkitkan dari antara orang mati oleh kemuliaan Bapa, kita juga boleh hidup dalam kehidupan yang baru. Sebab jika kita telah dipersatukan dengan Dia dalam kematian seperti Dia, kita pasti akan dipersatukan dengan Dia dalam kebangkitan seperti Dia.” (Roma 6:3-5)</w:t>
      </w:r>
    </w:p>
    <w:p w14:paraId="66D063F7" w14:textId="77777777" w:rsidR="00BC65CC" w:rsidRPr="009D7CF2" w:rsidRDefault="00BC65CC" w:rsidP="00BC65CC">
      <w:pPr>
        <w:rPr>
          <w:rFonts w:cstheme="minorHAnsi"/>
          <w:sz w:val="24"/>
          <w:szCs w:val="24"/>
        </w:rPr>
      </w:pPr>
      <w:r w:rsidRPr="009D7CF2">
        <w:rPr>
          <w:rFonts w:cstheme="minorHAnsi"/>
          <w:sz w:val="24"/>
          <w:szCs w:val="24"/>
        </w:rPr>
        <w:t>“Janganlah kamu bersekutu dengan orang-orang kafir. Untuk perkongsian apakah kebenaran dengan kefasikan? Atau apakah persekutuan antara terang dengan kegelapan?” (2 Korintus 6:14)</w:t>
      </w:r>
    </w:p>
    <w:p w14:paraId="6397F17D" w14:textId="77777777" w:rsidR="00BC65CC" w:rsidRPr="00E06ED9" w:rsidRDefault="00BC65CC" w:rsidP="00BC65CC">
      <w:pPr>
        <w:autoSpaceDE w:val="0"/>
        <w:autoSpaceDN w:val="0"/>
        <w:adjustRightInd w:val="0"/>
        <w:rPr>
          <w:rFonts w:cstheme="minorHAnsi"/>
          <w:sz w:val="24"/>
          <w:szCs w:val="24"/>
          <w:lang w:val="es-ES_tradnl"/>
        </w:rPr>
      </w:pPr>
      <w:r w:rsidRPr="009D7CF2">
        <w:rPr>
          <w:rFonts w:cstheme="minorHAnsi"/>
          <w:sz w:val="24"/>
          <w:szCs w:val="24"/>
        </w:rPr>
        <w:t xml:space="preserve">“Jika kita berkata, kita mempunyai persekutuan dengan Dia sementara kita berjalan dalam kegelapan, kita berdusta dan tidak melakukan kebenaran. Tetapi jika kita berjalan di dalam terang, sama seperti Dia ada di dalam terang, kita beroleh persekutuan seorang dengan yang lain, dan darah Yesus, Anak-Nya itu menyucikan kita dari segala dosa. </w:t>
      </w:r>
      <w:proofErr w:type="spellStart"/>
      <w:r w:rsidRPr="00E06ED9">
        <w:rPr>
          <w:rFonts w:cstheme="minorHAnsi"/>
          <w:sz w:val="24"/>
          <w:szCs w:val="24"/>
          <w:lang w:val="es-ES_tradnl"/>
        </w:rPr>
        <w:t>Jika</w:t>
      </w:r>
      <w:proofErr w:type="spellEnd"/>
      <w:r w:rsidRPr="00E06ED9">
        <w:rPr>
          <w:rFonts w:cstheme="minorHAnsi"/>
          <w:sz w:val="24"/>
          <w:szCs w:val="24"/>
          <w:lang w:val="es-ES_tradnl"/>
        </w:rPr>
        <w:t xml:space="preserve"> kita </w:t>
      </w:r>
      <w:proofErr w:type="spellStart"/>
      <w:r w:rsidRPr="00E06ED9">
        <w:rPr>
          <w:rFonts w:cstheme="minorHAnsi"/>
          <w:sz w:val="24"/>
          <w:szCs w:val="24"/>
          <w:lang w:val="es-ES_tradnl"/>
        </w:rPr>
        <w:t>berkata</w:t>
      </w:r>
      <w:proofErr w:type="spellEnd"/>
      <w:r w:rsidRPr="00E06ED9">
        <w:rPr>
          <w:rFonts w:cstheme="minorHAnsi"/>
          <w:sz w:val="24"/>
          <w:szCs w:val="24"/>
          <w:lang w:val="es-ES_tradnl"/>
        </w:rPr>
        <w:t xml:space="preserve"> kita </w:t>
      </w:r>
      <w:proofErr w:type="spellStart"/>
      <w:r w:rsidRPr="00E06ED9">
        <w:rPr>
          <w:rFonts w:cstheme="minorHAnsi"/>
          <w:sz w:val="24"/>
          <w:szCs w:val="24"/>
          <w:lang w:val="es-ES_tradnl"/>
        </w:rPr>
        <w:t>tidak</w:t>
      </w:r>
      <w:proofErr w:type="spellEnd"/>
      <w:r w:rsidRPr="00E06ED9">
        <w:rPr>
          <w:rFonts w:cstheme="minorHAnsi"/>
          <w:sz w:val="24"/>
          <w:szCs w:val="24"/>
          <w:lang w:val="es-ES_tradnl"/>
        </w:rPr>
        <w:t xml:space="preserve"> </w:t>
      </w:r>
      <w:proofErr w:type="spellStart"/>
      <w:r w:rsidRPr="00E06ED9">
        <w:rPr>
          <w:rFonts w:cstheme="minorHAnsi"/>
          <w:sz w:val="24"/>
          <w:szCs w:val="24"/>
          <w:lang w:val="es-ES_tradnl"/>
        </w:rPr>
        <w:t>berdosa</w:t>
      </w:r>
      <w:proofErr w:type="spellEnd"/>
      <w:r w:rsidRPr="00E06ED9">
        <w:rPr>
          <w:rFonts w:cstheme="minorHAnsi"/>
          <w:sz w:val="24"/>
          <w:szCs w:val="24"/>
          <w:lang w:val="es-ES_tradnl"/>
        </w:rPr>
        <w:t xml:space="preserve">, kita </w:t>
      </w:r>
      <w:proofErr w:type="spellStart"/>
      <w:r w:rsidRPr="00E06ED9">
        <w:rPr>
          <w:rFonts w:cstheme="minorHAnsi"/>
          <w:sz w:val="24"/>
          <w:szCs w:val="24"/>
          <w:lang w:val="es-ES_tradnl"/>
        </w:rPr>
        <w:t>menipu</w:t>
      </w:r>
      <w:proofErr w:type="spellEnd"/>
      <w:r w:rsidRPr="00E06ED9">
        <w:rPr>
          <w:rFonts w:cstheme="minorHAnsi"/>
          <w:sz w:val="24"/>
          <w:szCs w:val="24"/>
          <w:lang w:val="es-ES_tradnl"/>
        </w:rPr>
        <w:t xml:space="preserve"> </w:t>
      </w:r>
      <w:proofErr w:type="spellStart"/>
      <w:r w:rsidRPr="00E06ED9">
        <w:rPr>
          <w:rFonts w:cstheme="minorHAnsi"/>
          <w:sz w:val="24"/>
          <w:szCs w:val="24"/>
          <w:lang w:val="es-ES_tradnl"/>
        </w:rPr>
        <w:t>diri</w:t>
      </w:r>
      <w:proofErr w:type="spellEnd"/>
      <w:r w:rsidRPr="00E06ED9">
        <w:rPr>
          <w:rFonts w:cstheme="minorHAnsi"/>
          <w:sz w:val="24"/>
          <w:szCs w:val="24"/>
          <w:lang w:val="es-ES_tradnl"/>
        </w:rPr>
        <w:t xml:space="preserve"> kita </w:t>
      </w:r>
      <w:proofErr w:type="spellStart"/>
      <w:r w:rsidRPr="00E06ED9">
        <w:rPr>
          <w:rFonts w:cstheme="minorHAnsi"/>
          <w:sz w:val="24"/>
          <w:szCs w:val="24"/>
          <w:lang w:val="es-ES_tradnl"/>
        </w:rPr>
        <w:t>sendiri</w:t>
      </w:r>
      <w:proofErr w:type="spellEnd"/>
      <w:r w:rsidRPr="00E06ED9">
        <w:rPr>
          <w:rFonts w:cstheme="minorHAnsi"/>
          <w:sz w:val="24"/>
          <w:szCs w:val="24"/>
          <w:lang w:val="es-ES_tradnl"/>
        </w:rPr>
        <w:t xml:space="preserve">, dan </w:t>
      </w:r>
      <w:proofErr w:type="spellStart"/>
      <w:r w:rsidRPr="00E06ED9">
        <w:rPr>
          <w:rFonts w:cstheme="minorHAnsi"/>
          <w:sz w:val="24"/>
          <w:szCs w:val="24"/>
          <w:lang w:val="es-ES_tradnl"/>
        </w:rPr>
        <w:t>kebenaran</w:t>
      </w:r>
      <w:proofErr w:type="spellEnd"/>
      <w:r w:rsidRPr="00E06ED9">
        <w:rPr>
          <w:rFonts w:cstheme="minorHAnsi"/>
          <w:sz w:val="24"/>
          <w:szCs w:val="24"/>
          <w:lang w:val="es-ES_tradnl"/>
        </w:rPr>
        <w:t xml:space="preserve"> </w:t>
      </w:r>
      <w:proofErr w:type="spellStart"/>
      <w:r w:rsidRPr="00E06ED9">
        <w:rPr>
          <w:rFonts w:cstheme="minorHAnsi"/>
          <w:sz w:val="24"/>
          <w:szCs w:val="24"/>
          <w:lang w:val="es-ES_tradnl"/>
        </w:rPr>
        <w:t>tidak</w:t>
      </w:r>
      <w:proofErr w:type="spellEnd"/>
      <w:r w:rsidRPr="00E06ED9">
        <w:rPr>
          <w:rFonts w:cstheme="minorHAnsi"/>
          <w:sz w:val="24"/>
          <w:szCs w:val="24"/>
          <w:lang w:val="es-ES_tradnl"/>
        </w:rPr>
        <w:t xml:space="preserve"> </w:t>
      </w:r>
      <w:proofErr w:type="spellStart"/>
      <w:r w:rsidRPr="00E06ED9">
        <w:rPr>
          <w:rFonts w:cstheme="minorHAnsi"/>
          <w:sz w:val="24"/>
          <w:szCs w:val="24"/>
          <w:lang w:val="es-ES_tradnl"/>
        </w:rPr>
        <w:t>ada</w:t>
      </w:r>
      <w:proofErr w:type="spellEnd"/>
      <w:r w:rsidRPr="00E06ED9">
        <w:rPr>
          <w:rFonts w:cstheme="minorHAnsi"/>
          <w:sz w:val="24"/>
          <w:szCs w:val="24"/>
          <w:lang w:val="es-ES_tradnl"/>
        </w:rPr>
        <w:t xml:space="preserve"> di </w:t>
      </w:r>
      <w:proofErr w:type="spellStart"/>
      <w:r w:rsidRPr="00E06ED9">
        <w:rPr>
          <w:rFonts w:cstheme="minorHAnsi"/>
          <w:sz w:val="24"/>
          <w:szCs w:val="24"/>
          <w:lang w:val="es-ES_tradnl"/>
        </w:rPr>
        <w:t>dalam</w:t>
      </w:r>
      <w:proofErr w:type="spellEnd"/>
      <w:r w:rsidRPr="00E06ED9">
        <w:rPr>
          <w:rFonts w:cstheme="minorHAnsi"/>
          <w:sz w:val="24"/>
          <w:szCs w:val="24"/>
          <w:lang w:val="es-ES_tradnl"/>
        </w:rPr>
        <w:t xml:space="preserve"> kita. </w:t>
      </w:r>
      <w:proofErr w:type="spellStart"/>
      <w:r w:rsidRPr="00E06ED9">
        <w:rPr>
          <w:rFonts w:cstheme="minorHAnsi"/>
          <w:sz w:val="24"/>
          <w:szCs w:val="24"/>
          <w:lang w:val="es-ES_tradnl"/>
        </w:rPr>
        <w:t>Jika</w:t>
      </w:r>
      <w:proofErr w:type="spellEnd"/>
      <w:r w:rsidRPr="00E06ED9">
        <w:rPr>
          <w:rFonts w:cstheme="minorHAnsi"/>
          <w:sz w:val="24"/>
          <w:szCs w:val="24"/>
          <w:lang w:val="es-ES_tradnl"/>
        </w:rPr>
        <w:t xml:space="preserve"> kita </w:t>
      </w:r>
      <w:proofErr w:type="spellStart"/>
      <w:r w:rsidRPr="00E06ED9">
        <w:rPr>
          <w:rFonts w:cstheme="minorHAnsi"/>
          <w:sz w:val="24"/>
          <w:szCs w:val="24"/>
          <w:lang w:val="es-ES_tradnl"/>
        </w:rPr>
        <w:t>mengaku</w:t>
      </w:r>
      <w:proofErr w:type="spellEnd"/>
      <w:r w:rsidRPr="00E06ED9">
        <w:rPr>
          <w:rFonts w:cstheme="minorHAnsi"/>
          <w:sz w:val="24"/>
          <w:szCs w:val="24"/>
          <w:lang w:val="es-ES_tradnl"/>
        </w:rPr>
        <w:t xml:space="preserve"> </w:t>
      </w:r>
      <w:proofErr w:type="spellStart"/>
      <w:r w:rsidRPr="00E06ED9">
        <w:rPr>
          <w:rFonts w:cstheme="minorHAnsi"/>
          <w:sz w:val="24"/>
          <w:szCs w:val="24"/>
          <w:lang w:val="es-ES_tradnl"/>
        </w:rPr>
        <w:t>dosa</w:t>
      </w:r>
      <w:proofErr w:type="spellEnd"/>
      <w:r w:rsidRPr="00E06ED9">
        <w:rPr>
          <w:rFonts w:cstheme="minorHAnsi"/>
          <w:sz w:val="24"/>
          <w:szCs w:val="24"/>
          <w:lang w:val="es-ES_tradnl"/>
        </w:rPr>
        <w:t xml:space="preserve"> kita, </w:t>
      </w:r>
      <w:proofErr w:type="spellStart"/>
      <w:r w:rsidRPr="00E06ED9">
        <w:rPr>
          <w:rFonts w:cstheme="minorHAnsi"/>
          <w:sz w:val="24"/>
          <w:szCs w:val="24"/>
          <w:lang w:val="es-ES_tradnl"/>
        </w:rPr>
        <w:t>Ia</w:t>
      </w:r>
      <w:proofErr w:type="spellEnd"/>
      <w:r w:rsidRPr="00E06ED9">
        <w:rPr>
          <w:rFonts w:cstheme="minorHAnsi"/>
          <w:sz w:val="24"/>
          <w:szCs w:val="24"/>
          <w:lang w:val="es-ES_tradnl"/>
        </w:rPr>
        <w:t xml:space="preserve"> </w:t>
      </w:r>
      <w:proofErr w:type="spellStart"/>
      <w:r w:rsidRPr="00E06ED9">
        <w:rPr>
          <w:rFonts w:cstheme="minorHAnsi"/>
          <w:sz w:val="24"/>
          <w:szCs w:val="24"/>
          <w:lang w:val="es-ES_tradnl"/>
        </w:rPr>
        <w:t>adalah</w:t>
      </w:r>
      <w:proofErr w:type="spellEnd"/>
      <w:r w:rsidRPr="00E06ED9">
        <w:rPr>
          <w:rFonts w:cstheme="minorHAnsi"/>
          <w:sz w:val="24"/>
          <w:szCs w:val="24"/>
          <w:lang w:val="es-ES_tradnl"/>
        </w:rPr>
        <w:t xml:space="preserve"> </w:t>
      </w:r>
      <w:proofErr w:type="spellStart"/>
      <w:r w:rsidRPr="00E06ED9">
        <w:rPr>
          <w:rFonts w:cstheme="minorHAnsi"/>
          <w:sz w:val="24"/>
          <w:szCs w:val="24"/>
          <w:lang w:val="es-ES_tradnl"/>
        </w:rPr>
        <w:t>setia</w:t>
      </w:r>
      <w:proofErr w:type="spellEnd"/>
      <w:r w:rsidRPr="00E06ED9">
        <w:rPr>
          <w:rFonts w:cstheme="minorHAnsi"/>
          <w:sz w:val="24"/>
          <w:szCs w:val="24"/>
          <w:lang w:val="es-ES_tradnl"/>
        </w:rPr>
        <w:t xml:space="preserve"> dan </w:t>
      </w:r>
      <w:proofErr w:type="spellStart"/>
      <w:r w:rsidRPr="00E06ED9">
        <w:rPr>
          <w:rFonts w:cstheme="minorHAnsi"/>
          <w:sz w:val="24"/>
          <w:szCs w:val="24"/>
          <w:lang w:val="es-ES_tradnl"/>
        </w:rPr>
        <w:t>adil</w:t>
      </w:r>
      <w:proofErr w:type="spellEnd"/>
      <w:r w:rsidRPr="00E06ED9">
        <w:rPr>
          <w:rFonts w:cstheme="minorHAnsi"/>
          <w:sz w:val="24"/>
          <w:szCs w:val="24"/>
          <w:lang w:val="es-ES_tradnl"/>
        </w:rPr>
        <w:t xml:space="preserve"> </w:t>
      </w:r>
      <w:proofErr w:type="spellStart"/>
      <w:r w:rsidRPr="00E06ED9">
        <w:rPr>
          <w:rFonts w:cstheme="minorHAnsi"/>
          <w:sz w:val="24"/>
          <w:szCs w:val="24"/>
          <w:lang w:val="es-ES_tradnl"/>
        </w:rPr>
        <w:t>untuk</w:t>
      </w:r>
      <w:proofErr w:type="spellEnd"/>
      <w:r w:rsidRPr="00E06ED9">
        <w:rPr>
          <w:rFonts w:cstheme="minorHAnsi"/>
          <w:sz w:val="24"/>
          <w:szCs w:val="24"/>
          <w:lang w:val="es-ES_tradnl"/>
        </w:rPr>
        <w:t xml:space="preserve"> </w:t>
      </w:r>
      <w:proofErr w:type="spellStart"/>
      <w:r w:rsidRPr="00E06ED9">
        <w:rPr>
          <w:rFonts w:cstheme="minorHAnsi"/>
          <w:sz w:val="24"/>
          <w:szCs w:val="24"/>
          <w:lang w:val="es-ES_tradnl"/>
        </w:rPr>
        <w:t>mengampuni</w:t>
      </w:r>
      <w:proofErr w:type="spellEnd"/>
      <w:r w:rsidRPr="00E06ED9">
        <w:rPr>
          <w:rFonts w:cstheme="minorHAnsi"/>
          <w:sz w:val="24"/>
          <w:szCs w:val="24"/>
          <w:lang w:val="es-ES_tradnl"/>
        </w:rPr>
        <w:t xml:space="preserve"> </w:t>
      </w:r>
      <w:proofErr w:type="spellStart"/>
      <w:r w:rsidRPr="00E06ED9">
        <w:rPr>
          <w:rFonts w:cstheme="minorHAnsi"/>
          <w:sz w:val="24"/>
          <w:szCs w:val="24"/>
          <w:lang w:val="es-ES_tradnl"/>
        </w:rPr>
        <w:t>dosa</w:t>
      </w:r>
      <w:proofErr w:type="spellEnd"/>
      <w:r w:rsidRPr="00E06ED9">
        <w:rPr>
          <w:rFonts w:cstheme="minorHAnsi"/>
          <w:sz w:val="24"/>
          <w:szCs w:val="24"/>
          <w:lang w:val="es-ES_tradnl"/>
        </w:rPr>
        <w:t xml:space="preserve"> kita dan </w:t>
      </w:r>
      <w:proofErr w:type="spellStart"/>
      <w:r w:rsidRPr="00E06ED9">
        <w:rPr>
          <w:rFonts w:cstheme="minorHAnsi"/>
          <w:sz w:val="24"/>
          <w:szCs w:val="24"/>
          <w:lang w:val="es-ES_tradnl"/>
        </w:rPr>
        <w:t>menyucikan</w:t>
      </w:r>
      <w:proofErr w:type="spellEnd"/>
      <w:r w:rsidRPr="00E06ED9">
        <w:rPr>
          <w:rFonts w:cstheme="minorHAnsi"/>
          <w:sz w:val="24"/>
          <w:szCs w:val="24"/>
          <w:lang w:val="es-ES_tradnl"/>
        </w:rPr>
        <w:t xml:space="preserve"> kita </w:t>
      </w:r>
      <w:proofErr w:type="spellStart"/>
      <w:r w:rsidRPr="00E06ED9">
        <w:rPr>
          <w:rFonts w:cstheme="minorHAnsi"/>
          <w:sz w:val="24"/>
          <w:szCs w:val="24"/>
          <w:lang w:val="es-ES_tradnl"/>
        </w:rPr>
        <w:t>dari</w:t>
      </w:r>
      <w:proofErr w:type="spellEnd"/>
      <w:r w:rsidRPr="00E06ED9">
        <w:rPr>
          <w:rFonts w:cstheme="minorHAnsi"/>
          <w:sz w:val="24"/>
          <w:szCs w:val="24"/>
          <w:lang w:val="es-ES_tradnl"/>
        </w:rPr>
        <w:t xml:space="preserve"> </w:t>
      </w:r>
      <w:proofErr w:type="spellStart"/>
      <w:r w:rsidRPr="00E06ED9">
        <w:rPr>
          <w:rFonts w:cstheme="minorHAnsi"/>
          <w:sz w:val="24"/>
          <w:szCs w:val="24"/>
          <w:lang w:val="es-ES_tradnl"/>
        </w:rPr>
        <w:t>segala</w:t>
      </w:r>
      <w:proofErr w:type="spellEnd"/>
      <w:r w:rsidRPr="00E06ED9">
        <w:rPr>
          <w:rFonts w:cstheme="minorHAnsi"/>
          <w:sz w:val="24"/>
          <w:szCs w:val="24"/>
          <w:lang w:val="es-ES_tradnl"/>
        </w:rPr>
        <w:t xml:space="preserve"> </w:t>
      </w:r>
      <w:proofErr w:type="spellStart"/>
      <w:r w:rsidRPr="00E06ED9">
        <w:rPr>
          <w:rFonts w:cstheme="minorHAnsi"/>
          <w:sz w:val="24"/>
          <w:szCs w:val="24"/>
          <w:lang w:val="es-ES_tradnl"/>
        </w:rPr>
        <w:t>kejahatan</w:t>
      </w:r>
      <w:proofErr w:type="spellEnd"/>
      <w:r w:rsidRPr="00E06ED9">
        <w:rPr>
          <w:rFonts w:cstheme="minorHAnsi"/>
          <w:sz w:val="24"/>
          <w:szCs w:val="24"/>
          <w:lang w:val="es-ES_tradnl"/>
        </w:rPr>
        <w:t xml:space="preserve">. </w:t>
      </w:r>
      <w:proofErr w:type="spellStart"/>
      <w:r w:rsidRPr="00E06ED9">
        <w:rPr>
          <w:rFonts w:cstheme="minorHAnsi"/>
          <w:sz w:val="24"/>
          <w:szCs w:val="24"/>
          <w:lang w:val="es-ES_tradnl"/>
        </w:rPr>
        <w:t>Jika</w:t>
      </w:r>
      <w:proofErr w:type="spellEnd"/>
      <w:r w:rsidRPr="00E06ED9">
        <w:rPr>
          <w:rFonts w:cstheme="minorHAnsi"/>
          <w:sz w:val="24"/>
          <w:szCs w:val="24"/>
          <w:lang w:val="es-ES_tradnl"/>
        </w:rPr>
        <w:t xml:space="preserve"> kita </w:t>
      </w:r>
      <w:proofErr w:type="spellStart"/>
      <w:r w:rsidRPr="00E06ED9">
        <w:rPr>
          <w:rFonts w:cstheme="minorHAnsi"/>
          <w:sz w:val="24"/>
          <w:szCs w:val="24"/>
          <w:lang w:val="es-ES_tradnl"/>
        </w:rPr>
        <w:t>berkata</w:t>
      </w:r>
      <w:proofErr w:type="spellEnd"/>
      <w:r w:rsidRPr="00E06ED9">
        <w:rPr>
          <w:rFonts w:cstheme="minorHAnsi"/>
          <w:sz w:val="24"/>
          <w:szCs w:val="24"/>
          <w:lang w:val="es-ES_tradnl"/>
        </w:rPr>
        <w:t xml:space="preserve">, kita </w:t>
      </w:r>
      <w:proofErr w:type="spellStart"/>
      <w:r w:rsidRPr="00E06ED9">
        <w:rPr>
          <w:rFonts w:cstheme="minorHAnsi"/>
          <w:sz w:val="24"/>
          <w:szCs w:val="24"/>
          <w:lang w:val="es-ES_tradnl"/>
        </w:rPr>
        <w:t>tidak</w:t>
      </w:r>
      <w:proofErr w:type="spellEnd"/>
      <w:r w:rsidRPr="00E06ED9">
        <w:rPr>
          <w:rFonts w:cstheme="minorHAnsi"/>
          <w:sz w:val="24"/>
          <w:szCs w:val="24"/>
          <w:lang w:val="es-ES_tradnl"/>
        </w:rPr>
        <w:t xml:space="preserve"> </w:t>
      </w:r>
      <w:proofErr w:type="spellStart"/>
      <w:r w:rsidRPr="00E06ED9">
        <w:rPr>
          <w:rFonts w:cstheme="minorHAnsi"/>
          <w:sz w:val="24"/>
          <w:szCs w:val="24"/>
          <w:lang w:val="es-ES_tradnl"/>
        </w:rPr>
        <w:t>berdosa</w:t>
      </w:r>
      <w:proofErr w:type="spellEnd"/>
      <w:r w:rsidRPr="00E06ED9">
        <w:rPr>
          <w:rFonts w:cstheme="minorHAnsi"/>
          <w:sz w:val="24"/>
          <w:szCs w:val="24"/>
          <w:lang w:val="es-ES_tradnl"/>
        </w:rPr>
        <w:t xml:space="preserve">, kita </w:t>
      </w:r>
      <w:proofErr w:type="spellStart"/>
      <w:r w:rsidRPr="00E06ED9">
        <w:rPr>
          <w:rFonts w:cstheme="minorHAnsi"/>
          <w:sz w:val="24"/>
          <w:szCs w:val="24"/>
          <w:lang w:val="es-ES_tradnl"/>
        </w:rPr>
        <w:t>menjadikan</w:t>
      </w:r>
      <w:proofErr w:type="spellEnd"/>
      <w:r w:rsidRPr="00E06ED9">
        <w:rPr>
          <w:rFonts w:cstheme="minorHAnsi"/>
          <w:sz w:val="24"/>
          <w:szCs w:val="24"/>
          <w:lang w:val="es-ES_tradnl"/>
        </w:rPr>
        <w:t xml:space="preserve"> Dia </w:t>
      </w:r>
      <w:proofErr w:type="spellStart"/>
      <w:r w:rsidRPr="00E06ED9">
        <w:rPr>
          <w:rFonts w:cstheme="minorHAnsi"/>
          <w:sz w:val="24"/>
          <w:szCs w:val="24"/>
          <w:lang w:val="es-ES_tradnl"/>
        </w:rPr>
        <w:t>pendusta</w:t>
      </w:r>
      <w:proofErr w:type="spellEnd"/>
      <w:r w:rsidRPr="00E06ED9">
        <w:rPr>
          <w:rFonts w:cstheme="minorHAnsi"/>
          <w:sz w:val="24"/>
          <w:szCs w:val="24"/>
          <w:lang w:val="es-ES_tradnl"/>
        </w:rPr>
        <w:t>, dan firman-</w:t>
      </w:r>
      <w:proofErr w:type="spellStart"/>
      <w:r w:rsidRPr="00E06ED9">
        <w:rPr>
          <w:rFonts w:cstheme="minorHAnsi"/>
          <w:sz w:val="24"/>
          <w:szCs w:val="24"/>
          <w:lang w:val="es-ES_tradnl"/>
        </w:rPr>
        <w:t>Nya</w:t>
      </w:r>
      <w:proofErr w:type="spellEnd"/>
      <w:r w:rsidRPr="00E06ED9">
        <w:rPr>
          <w:rFonts w:cstheme="minorHAnsi"/>
          <w:sz w:val="24"/>
          <w:szCs w:val="24"/>
          <w:lang w:val="es-ES_tradnl"/>
        </w:rPr>
        <w:t xml:space="preserve"> </w:t>
      </w:r>
      <w:proofErr w:type="spellStart"/>
      <w:r w:rsidRPr="00E06ED9">
        <w:rPr>
          <w:rFonts w:cstheme="minorHAnsi"/>
          <w:sz w:val="24"/>
          <w:szCs w:val="24"/>
          <w:lang w:val="es-ES_tradnl"/>
        </w:rPr>
        <w:t>tidak</w:t>
      </w:r>
      <w:proofErr w:type="spellEnd"/>
      <w:r w:rsidRPr="00E06ED9">
        <w:rPr>
          <w:rFonts w:cstheme="minorHAnsi"/>
          <w:sz w:val="24"/>
          <w:szCs w:val="24"/>
          <w:lang w:val="es-ES_tradnl"/>
        </w:rPr>
        <w:t xml:space="preserve"> </w:t>
      </w:r>
      <w:proofErr w:type="spellStart"/>
      <w:r w:rsidRPr="00E06ED9">
        <w:rPr>
          <w:rFonts w:cstheme="minorHAnsi"/>
          <w:sz w:val="24"/>
          <w:szCs w:val="24"/>
          <w:lang w:val="es-ES_tradnl"/>
        </w:rPr>
        <w:t>ada</w:t>
      </w:r>
      <w:proofErr w:type="spellEnd"/>
      <w:r w:rsidRPr="00E06ED9">
        <w:rPr>
          <w:rFonts w:cstheme="minorHAnsi"/>
          <w:sz w:val="24"/>
          <w:szCs w:val="24"/>
          <w:lang w:val="es-ES_tradnl"/>
        </w:rPr>
        <w:t xml:space="preserve"> di </w:t>
      </w:r>
      <w:proofErr w:type="spellStart"/>
      <w:r w:rsidRPr="00E06ED9">
        <w:rPr>
          <w:rFonts w:cstheme="minorHAnsi"/>
          <w:sz w:val="24"/>
          <w:szCs w:val="24"/>
          <w:lang w:val="es-ES_tradnl"/>
        </w:rPr>
        <w:t>dalam</w:t>
      </w:r>
      <w:proofErr w:type="spellEnd"/>
      <w:r w:rsidRPr="00E06ED9">
        <w:rPr>
          <w:rFonts w:cstheme="minorHAnsi"/>
          <w:sz w:val="24"/>
          <w:szCs w:val="24"/>
          <w:lang w:val="es-ES_tradnl"/>
        </w:rPr>
        <w:t xml:space="preserve"> kita." (1 </w:t>
      </w:r>
      <w:proofErr w:type="spellStart"/>
      <w:r w:rsidRPr="00E06ED9">
        <w:rPr>
          <w:rFonts w:cstheme="minorHAnsi"/>
          <w:sz w:val="24"/>
          <w:szCs w:val="24"/>
          <w:lang w:val="es-ES_tradnl"/>
        </w:rPr>
        <w:t>Yohanes</w:t>
      </w:r>
      <w:proofErr w:type="spellEnd"/>
      <w:r w:rsidRPr="00E06ED9">
        <w:rPr>
          <w:rFonts w:cstheme="minorHAnsi"/>
          <w:sz w:val="24"/>
          <w:szCs w:val="24"/>
          <w:lang w:val="es-ES_tradnl"/>
        </w:rPr>
        <w:t xml:space="preserve"> 1:6-10)</w:t>
      </w:r>
    </w:p>
    <w:p w14:paraId="571844CA" w14:textId="77777777" w:rsidR="00BC65CC" w:rsidRPr="00E06ED9" w:rsidRDefault="00BC65CC" w:rsidP="00BC65CC">
      <w:pPr>
        <w:rPr>
          <w:rFonts w:eastAsia="Calibri" w:cstheme="minorHAnsi"/>
          <w:sz w:val="24"/>
          <w:szCs w:val="24"/>
          <w:lang w:val="es-ES_tradnl"/>
        </w:rPr>
      </w:pPr>
      <w:r w:rsidRPr="00E06ED9">
        <w:rPr>
          <w:rFonts w:eastAsia="Calibri" w:cstheme="minorHAnsi"/>
          <w:sz w:val="24"/>
          <w:szCs w:val="24"/>
          <w:lang w:val="es-ES_tradnl"/>
        </w:rPr>
        <w:t>“</w:t>
      </w:r>
      <w:proofErr w:type="spellStart"/>
      <w:r w:rsidRPr="00E06ED9">
        <w:rPr>
          <w:rFonts w:eastAsia="Calibri" w:cstheme="minorHAnsi"/>
          <w:sz w:val="24"/>
          <w:szCs w:val="24"/>
          <w:lang w:val="es-ES_tradnl"/>
        </w:rPr>
        <w:t>Doa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Kristus</w:t>
      </w:r>
      <w:proofErr w:type="spellEnd"/>
      <w:r w:rsidRPr="00E06ED9">
        <w:rPr>
          <w:rFonts w:eastAsia="Calibri" w:cstheme="minorHAnsi"/>
          <w:sz w:val="24"/>
          <w:szCs w:val="24"/>
          <w:lang w:val="es-ES_tradnl"/>
        </w:rPr>
        <w:t xml:space="preserve">] saya </w:t>
      </w:r>
      <w:proofErr w:type="spellStart"/>
      <w:r w:rsidRPr="00E06ED9">
        <w:rPr>
          <w:rFonts w:eastAsia="Calibri" w:cstheme="minorHAnsi"/>
          <w:sz w:val="24"/>
          <w:szCs w:val="24"/>
          <w:lang w:val="es-ES_tradnl"/>
        </w:rPr>
        <w:t>bukan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untuk</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mereka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sahaja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Aku</w:t>
      </w:r>
      <w:proofErr w:type="spellEnd"/>
      <w:r w:rsidRPr="00E06ED9">
        <w:rPr>
          <w:rFonts w:eastAsia="Calibri" w:cstheme="minorHAnsi"/>
          <w:sz w:val="24"/>
          <w:szCs w:val="24"/>
          <w:lang w:val="es-ES_tradnl"/>
        </w:rPr>
        <w:t xml:space="preserve"> juga </w:t>
      </w:r>
      <w:proofErr w:type="spellStart"/>
      <w:r w:rsidRPr="00E06ED9">
        <w:rPr>
          <w:rFonts w:eastAsia="Calibri" w:cstheme="minorHAnsi"/>
          <w:sz w:val="24"/>
          <w:szCs w:val="24"/>
          <w:lang w:val="es-ES_tradnl"/>
        </w:rPr>
        <w:t>berdoa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untuk</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mereka</w:t>
      </w:r>
      <w:proofErr w:type="spellEnd"/>
      <w:r w:rsidRPr="00E06ED9">
        <w:rPr>
          <w:rFonts w:eastAsia="Calibri" w:cstheme="minorHAnsi"/>
          <w:sz w:val="24"/>
          <w:szCs w:val="24"/>
          <w:lang w:val="es-ES_tradnl"/>
        </w:rPr>
        <w:t xml:space="preserve"> yang </w:t>
      </w:r>
      <w:proofErr w:type="spellStart"/>
      <w:r w:rsidRPr="00E06ED9">
        <w:rPr>
          <w:rFonts w:eastAsia="Calibri" w:cstheme="minorHAnsi"/>
          <w:sz w:val="24"/>
          <w:szCs w:val="24"/>
          <w:lang w:val="es-ES_tradnl"/>
        </w:rPr>
        <w:t>percaya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kepada-Ku</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melalui</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pemberitaan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mereka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Kabar</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Baik</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supaya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mereka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semua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menjadi</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satu</w:t>
      </w:r>
      <w:proofErr w:type="spellEnd"/>
      <w:r w:rsidRPr="00E06ED9">
        <w:rPr>
          <w:rFonts w:eastAsia="Calibri" w:cstheme="minorHAnsi"/>
          <w:sz w:val="24"/>
          <w:szCs w:val="24"/>
          <w:lang w:val="es-ES_tradnl"/>
        </w:rPr>
        <w:t xml:space="preserve">, ya </w:t>
      </w:r>
      <w:proofErr w:type="spellStart"/>
      <w:r w:rsidRPr="00E06ED9">
        <w:rPr>
          <w:rFonts w:eastAsia="Calibri" w:cstheme="minorHAnsi"/>
          <w:sz w:val="24"/>
          <w:szCs w:val="24"/>
          <w:lang w:val="es-ES_tradnl"/>
        </w:rPr>
        <w:lastRenderedPageBreak/>
        <w:t>Bapa</w:t>
      </w:r>
      <w:proofErr w:type="spellEnd"/>
      <w:r w:rsidRPr="00E06ED9">
        <w:rPr>
          <w:rFonts w:eastAsia="Calibri" w:cstheme="minorHAnsi"/>
          <w:sz w:val="24"/>
          <w:szCs w:val="24"/>
          <w:lang w:val="es-ES_tradnl"/>
        </w:rPr>
        <w:t xml:space="preserve">, sama </w:t>
      </w:r>
      <w:proofErr w:type="spellStart"/>
      <w:r w:rsidRPr="00E06ED9">
        <w:rPr>
          <w:rFonts w:eastAsia="Calibri" w:cstheme="minorHAnsi"/>
          <w:sz w:val="24"/>
          <w:szCs w:val="24"/>
          <w:lang w:val="es-ES_tradnl"/>
        </w:rPr>
        <w:t>seperti</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Engkau</w:t>
      </w:r>
      <w:proofErr w:type="spellEnd"/>
      <w:r w:rsidRPr="00E06ED9">
        <w:rPr>
          <w:rFonts w:eastAsia="Calibri" w:cstheme="minorHAnsi"/>
          <w:sz w:val="24"/>
          <w:szCs w:val="24"/>
          <w:lang w:val="es-ES_tradnl"/>
        </w:rPr>
        <w:t xml:space="preserve"> di </w:t>
      </w:r>
      <w:proofErr w:type="spellStart"/>
      <w:r w:rsidRPr="00E06ED9">
        <w:rPr>
          <w:rFonts w:eastAsia="Calibri" w:cstheme="minorHAnsi"/>
          <w:sz w:val="24"/>
          <w:szCs w:val="24"/>
          <w:lang w:val="es-ES_tradnl"/>
        </w:rPr>
        <w:t>dalam</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Aku</w:t>
      </w:r>
      <w:proofErr w:type="spellEnd"/>
      <w:r w:rsidRPr="00E06ED9">
        <w:rPr>
          <w:rFonts w:eastAsia="Calibri" w:cstheme="minorHAnsi"/>
          <w:sz w:val="24"/>
          <w:szCs w:val="24"/>
          <w:lang w:val="es-ES_tradnl"/>
        </w:rPr>
        <w:t xml:space="preserve"> dan </w:t>
      </w:r>
      <w:proofErr w:type="spellStart"/>
      <w:r w:rsidRPr="00E06ED9">
        <w:rPr>
          <w:rFonts w:eastAsia="Calibri" w:cstheme="minorHAnsi"/>
          <w:sz w:val="24"/>
          <w:szCs w:val="24"/>
          <w:lang w:val="es-ES_tradnl"/>
        </w:rPr>
        <w:t>Aku</w:t>
      </w:r>
      <w:proofErr w:type="spellEnd"/>
      <w:r w:rsidRPr="00E06ED9">
        <w:rPr>
          <w:rFonts w:eastAsia="Calibri" w:cstheme="minorHAnsi"/>
          <w:sz w:val="24"/>
          <w:szCs w:val="24"/>
          <w:lang w:val="es-ES_tradnl"/>
        </w:rPr>
        <w:t xml:space="preserve"> di </w:t>
      </w:r>
      <w:proofErr w:type="spellStart"/>
      <w:r w:rsidRPr="00E06ED9">
        <w:rPr>
          <w:rFonts w:eastAsia="Calibri" w:cstheme="minorHAnsi"/>
          <w:sz w:val="24"/>
          <w:szCs w:val="24"/>
          <w:lang w:val="es-ES_tradnl"/>
        </w:rPr>
        <w:t>dalam</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Engkau</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Semoga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mereka</w:t>
      </w:r>
      <w:proofErr w:type="spellEnd"/>
      <w:r w:rsidRPr="00E06ED9">
        <w:rPr>
          <w:rFonts w:eastAsia="Calibri" w:cstheme="minorHAnsi"/>
          <w:sz w:val="24"/>
          <w:szCs w:val="24"/>
          <w:lang w:val="es-ES_tradnl"/>
        </w:rPr>
        <w:t xml:space="preserve"> juga </w:t>
      </w:r>
      <w:proofErr w:type="spellStart"/>
      <w:r w:rsidRPr="00E06ED9">
        <w:rPr>
          <w:rFonts w:eastAsia="Calibri" w:cstheme="minorHAnsi"/>
          <w:sz w:val="24"/>
          <w:szCs w:val="24"/>
          <w:lang w:val="es-ES_tradnl"/>
        </w:rPr>
        <w:t>ada</w:t>
      </w:r>
      <w:proofErr w:type="spellEnd"/>
      <w:r w:rsidRPr="00E06ED9">
        <w:rPr>
          <w:rFonts w:eastAsia="Calibri" w:cstheme="minorHAnsi"/>
          <w:sz w:val="24"/>
          <w:szCs w:val="24"/>
          <w:lang w:val="es-ES_tradnl"/>
        </w:rPr>
        <w:t xml:space="preserve"> di </w:t>
      </w:r>
      <w:proofErr w:type="spellStart"/>
      <w:r w:rsidRPr="00E06ED9">
        <w:rPr>
          <w:rFonts w:eastAsia="Calibri" w:cstheme="minorHAnsi"/>
          <w:sz w:val="24"/>
          <w:szCs w:val="24"/>
          <w:lang w:val="es-ES_tradnl"/>
        </w:rPr>
        <w:t>dalam</w:t>
      </w:r>
      <w:proofErr w:type="spellEnd"/>
      <w:r w:rsidRPr="00E06ED9">
        <w:rPr>
          <w:rFonts w:eastAsia="Calibri" w:cstheme="minorHAnsi"/>
          <w:sz w:val="24"/>
          <w:szCs w:val="24"/>
          <w:lang w:val="es-ES_tradnl"/>
        </w:rPr>
        <w:t xml:space="preserve"> kita, </w:t>
      </w:r>
      <w:proofErr w:type="spellStart"/>
      <w:r w:rsidRPr="00E06ED9">
        <w:rPr>
          <w:rFonts w:eastAsia="Calibri" w:cstheme="minorHAnsi"/>
          <w:sz w:val="24"/>
          <w:szCs w:val="24"/>
          <w:lang w:val="es-ES_tradnl"/>
        </w:rPr>
        <w:t>supaya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dunia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percaya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bahwa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Engkaulah</w:t>
      </w:r>
      <w:proofErr w:type="spellEnd"/>
      <w:r w:rsidRPr="00E06ED9">
        <w:rPr>
          <w:rFonts w:eastAsia="Calibri" w:cstheme="minorHAnsi"/>
          <w:sz w:val="24"/>
          <w:szCs w:val="24"/>
          <w:lang w:val="es-ES_tradnl"/>
        </w:rPr>
        <w:t xml:space="preserve"> yang </w:t>
      </w:r>
      <w:proofErr w:type="spellStart"/>
      <w:r w:rsidRPr="00E06ED9">
        <w:rPr>
          <w:rFonts w:eastAsia="Calibri" w:cstheme="minorHAnsi"/>
          <w:sz w:val="24"/>
          <w:szCs w:val="24"/>
          <w:lang w:val="es-ES_tradnl"/>
        </w:rPr>
        <w:t>telah</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mengutus</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Aku</w:t>
      </w:r>
      <w:proofErr w:type="spellEnd"/>
      <w:r w:rsidRPr="00E06ED9">
        <w:rPr>
          <w:rFonts w:eastAsia="Calibri" w:cstheme="minorHAnsi"/>
          <w:sz w:val="24"/>
          <w:szCs w:val="24"/>
          <w:lang w:val="es-ES_tradnl"/>
        </w:rPr>
        <w:t>.” (</w:t>
      </w:r>
      <w:proofErr w:type="spellStart"/>
      <w:r w:rsidRPr="00E06ED9">
        <w:rPr>
          <w:rFonts w:eastAsia="Calibri" w:cstheme="minorHAnsi"/>
          <w:sz w:val="24"/>
          <w:szCs w:val="24"/>
          <w:lang w:val="es-ES_tradnl"/>
        </w:rPr>
        <w:t>Yohanes</w:t>
      </w:r>
      <w:proofErr w:type="spellEnd"/>
      <w:r w:rsidRPr="00E06ED9">
        <w:rPr>
          <w:rFonts w:eastAsia="Calibri" w:cstheme="minorHAnsi"/>
          <w:sz w:val="24"/>
          <w:szCs w:val="24"/>
          <w:lang w:val="es-ES_tradnl"/>
        </w:rPr>
        <w:t xml:space="preserve"> 17:20-21)</w:t>
      </w:r>
    </w:p>
    <w:p w14:paraId="5913E74D" w14:textId="77777777" w:rsidR="00BC65CC" w:rsidRPr="00E06ED9" w:rsidRDefault="00BC65CC" w:rsidP="00BC65CC">
      <w:pPr>
        <w:rPr>
          <w:rFonts w:eastAsia="Calibri" w:cstheme="minorHAnsi"/>
          <w:sz w:val="24"/>
          <w:szCs w:val="24"/>
          <w:lang w:val="es-ES_tradnl"/>
        </w:rPr>
      </w:pPr>
      <w:proofErr w:type="spellStart"/>
      <w:r w:rsidRPr="00E06ED9">
        <w:rPr>
          <w:rFonts w:eastAsia="Calibri" w:cstheme="minorHAnsi"/>
          <w:sz w:val="24"/>
          <w:szCs w:val="24"/>
          <w:lang w:val="es-ES_tradnl"/>
        </w:rPr>
        <w:t>Yesus</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menyatakan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dalam</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Matius</w:t>
      </w:r>
      <w:proofErr w:type="spellEnd"/>
      <w:r w:rsidRPr="00E06ED9">
        <w:rPr>
          <w:rFonts w:eastAsia="Calibri" w:cstheme="minorHAnsi"/>
          <w:sz w:val="24"/>
          <w:szCs w:val="24"/>
          <w:lang w:val="es-ES_tradnl"/>
        </w:rPr>
        <w:t xml:space="preserve"> 7:1 </w:t>
      </w:r>
      <w:proofErr w:type="spellStart"/>
      <w:r w:rsidRPr="00E06ED9">
        <w:rPr>
          <w:rFonts w:eastAsia="Calibri" w:cstheme="minorHAnsi"/>
          <w:sz w:val="24"/>
          <w:szCs w:val="24"/>
          <w:lang w:val="es-ES_tradnl"/>
        </w:rPr>
        <w:t>bahawa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seorang</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murid</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tidak</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boleh</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menghakimi</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saudaranya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Jadi</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jika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seseorang</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enggan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bersekutu</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dengan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orang</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lain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kerana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perbezaan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dalam</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mentafsir</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beberapa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arahan</w:t>
      </w:r>
      <w:proofErr w:type="spellEnd"/>
      <w:r w:rsidRPr="00E06ED9">
        <w:rPr>
          <w:rFonts w:eastAsia="Calibri" w:cstheme="minorHAnsi"/>
          <w:sz w:val="24"/>
          <w:szCs w:val="24"/>
          <w:lang w:val="es-ES_tradnl"/>
        </w:rPr>
        <w:t xml:space="preserve"> yang </w:t>
      </w:r>
      <w:proofErr w:type="spellStart"/>
      <w:r w:rsidRPr="00E06ED9">
        <w:rPr>
          <w:rFonts w:eastAsia="Calibri" w:cstheme="minorHAnsi"/>
          <w:sz w:val="24"/>
          <w:szCs w:val="24"/>
          <w:lang w:val="es-ES_tradnl"/>
        </w:rPr>
        <w:t>tidak</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khusus</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adakah</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dia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berjalan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dalam</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terang</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Jika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dia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tidak</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bagaimanakah</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darah</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Kristus</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dapat</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terus</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menyucikan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dia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Untuk</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rasul</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Yohanes</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menyatakan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dalam</w:t>
      </w:r>
      <w:proofErr w:type="spellEnd"/>
      <w:r w:rsidRPr="00E06ED9">
        <w:rPr>
          <w:rFonts w:eastAsia="Calibri" w:cstheme="minorHAnsi"/>
          <w:sz w:val="24"/>
          <w:szCs w:val="24"/>
          <w:lang w:val="es-ES_tradnl"/>
        </w:rPr>
        <w:t xml:space="preserve"> 1 </w:t>
      </w:r>
      <w:proofErr w:type="spellStart"/>
      <w:r w:rsidRPr="00E06ED9">
        <w:rPr>
          <w:rFonts w:eastAsia="Calibri" w:cstheme="minorHAnsi"/>
          <w:sz w:val="24"/>
          <w:szCs w:val="24"/>
          <w:lang w:val="es-ES_tradnl"/>
        </w:rPr>
        <w:t>Yohanes</w:t>
      </w:r>
      <w:proofErr w:type="spellEnd"/>
      <w:r w:rsidRPr="00E06ED9">
        <w:rPr>
          <w:rFonts w:eastAsia="Calibri" w:cstheme="minorHAnsi"/>
          <w:sz w:val="24"/>
          <w:szCs w:val="24"/>
          <w:lang w:val="es-ES_tradnl"/>
        </w:rPr>
        <w:t xml:space="preserve"> 1:7 “</w:t>
      </w:r>
      <w:proofErr w:type="spellStart"/>
      <w:r w:rsidRPr="00E06ED9">
        <w:rPr>
          <w:rFonts w:eastAsia="Calibri" w:cstheme="minorHAnsi"/>
          <w:sz w:val="24"/>
          <w:szCs w:val="24"/>
          <w:lang w:val="es-ES_tradnl"/>
        </w:rPr>
        <w:t>Tetapi</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jika</w:t>
      </w:r>
      <w:proofErr w:type="spellEnd"/>
      <w:r w:rsidRPr="00E06ED9">
        <w:rPr>
          <w:rFonts w:eastAsia="Calibri" w:cstheme="minorHAnsi"/>
          <w:sz w:val="24"/>
          <w:szCs w:val="24"/>
          <w:lang w:val="es-ES_tradnl"/>
        </w:rPr>
        <w:t xml:space="preserve"> kita </w:t>
      </w:r>
      <w:proofErr w:type="spellStart"/>
      <w:r w:rsidRPr="00E06ED9">
        <w:rPr>
          <w:rFonts w:eastAsia="Calibri" w:cstheme="minorHAnsi"/>
          <w:sz w:val="24"/>
          <w:szCs w:val="24"/>
          <w:lang w:val="es-ES_tradnl"/>
        </w:rPr>
        <w:t>berjalan</w:t>
      </w:r>
      <w:proofErr w:type="spellEnd"/>
      <w:r w:rsidRPr="00E06ED9">
        <w:rPr>
          <w:rFonts w:eastAsia="Calibri" w:cstheme="minorHAnsi"/>
          <w:sz w:val="24"/>
          <w:szCs w:val="24"/>
          <w:lang w:val="es-ES_tradnl"/>
        </w:rPr>
        <w:t xml:space="preserve"> di </w:t>
      </w:r>
      <w:proofErr w:type="spellStart"/>
      <w:r w:rsidRPr="00E06ED9">
        <w:rPr>
          <w:rFonts w:eastAsia="Calibri" w:cstheme="minorHAnsi"/>
          <w:sz w:val="24"/>
          <w:szCs w:val="24"/>
          <w:lang w:val="es-ES_tradnl"/>
        </w:rPr>
        <w:t>dalam</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terang</w:t>
      </w:r>
      <w:proofErr w:type="spellEnd"/>
      <w:r w:rsidRPr="00E06ED9">
        <w:rPr>
          <w:rFonts w:eastAsia="Calibri" w:cstheme="minorHAnsi"/>
          <w:sz w:val="24"/>
          <w:szCs w:val="24"/>
          <w:lang w:val="es-ES_tradnl"/>
        </w:rPr>
        <w:t xml:space="preserve">, sama </w:t>
      </w:r>
      <w:proofErr w:type="spellStart"/>
      <w:r w:rsidRPr="00E06ED9">
        <w:rPr>
          <w:rFonts w:eastAsia="Calibri" w:cstheme="minorHAnsi"/>
          <w:sz w:val="24"/>
          <w:szCs w:val="24"/>
          <w:lang w:val="es-ES_tradnl"/>
        </w:rPr>
        <w:t>seperti</w:t>
      </w:r>
      <w:proofErr w:type="spellEnd"/>
      <w:r w:rsidRPr="00E06ED9">
        <w:rPr>
          <w:rFonts w:eastAsia="Calibri" w:cstheme="minorHAnsi"/>
          <w:sz w:val="24"/>
          <w:szCs w:val="24"/>
          <w:lang w:val="es-ES_tradnl"/>
        </w:rPr>
        <w:t xml:space="preserve"> Dia </w:t>
      </w:r>
      <w:proofErr w:type="spellStart"/>
      <w:r w:rsidRPr="00E06ED9">
        <w:rPr>
          <w:rFonts w:eastAsia="Calibri" w:cstheme="minorHAnsi"/>
          <w:sz w:val="24"/>
          <w:szCs w:val="24"/>
          <w:lang w:val="es-ES_tradnl"/>
        </w:rPr>
        <w:t>ada</w:t>
      </w:r>
      <w:proofErr w:type="spellEnd"/>
      <w:r w:rsidRPr="00E06ED9">
        <w:rPr>
          <w:rFonts w:eastAsia="Calibri" w:cstheme="minorHAnsi"/>
          <w:sz w:val="24"/>
          <w:szCs w:val="24"/>
          <w:lang w:val="es-ES_tradnl"/>
        </w:rPr>
        <w:t xml:space="preserve"> di </w:t>
      </w:r>
      <w:proofErr w:type="spellStart"/>
      <w:r w:rsidRPr="00E06ED9">
        <w:rPr>
          <w:rFonts w:eastAsia="Calibri" w:cstheme="minorHAnsi"/>
          <w:sz w:val="24"/>
          <w:szCs w:val="24"/>
          <w:lang w:val="es-ES_tradnl"/>
        </w:rPr>
        <w:t>dalam</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terang</w:t>
      </w:r>
      <w:proofErr w:type="spellEnd"/>
      <w:r w:rsidRPr="00E06ED9">
        <w:rPr>
          <w:rFonts w:eastAsia="Calibri" w:cstheme="minorHAnsi"/>
          <w:sz w:val="24"/>
          <w:szCs w:val="24"/>
          <w:lang w:val="es-ES_tradnl"/>
        </w:rPr>
        <w:t xml:space="preserve">, kita </w:t>
      </w:r>
      <w:proofErr w:type="spellStart"/>
      <w:r w:rsidRPr="00E06ED9">
        <w:rPr>
          <w:rFonts w:eastAsia="Calibri" w:cstheme="minorHAnsi"/>
          <w:sz w:val="24"/>
          <w:szCs w:val="24"/>
          <w:lang w:val="es-ES_tradnl"/>
        </w:rPr>
        <w:t>mempunyai</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persekutuan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seorang</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dengan</w:t>
      </w:r>
      <w:proofErr w:type="spellEnd"/>
      <w:r w:rsidRPr="00E06ED9">
        <w:rPr>
          <w:rFonts w:eastAsia="Calibri" w:cstheme="minorHAnsi"/>
          <w:sz w:val="24"/>
          <w:szCs w:val="24"/>
          <w:lang w:val="es-ES_tradnl"/>
        </w:rPr>
        <w:t xml:space="preserve"> yang </w:t>
      </w:r>
      <w:proofErr w:type="spellStart"/>
      <w:r w:rsidRPr="00E06ED9">
        <w:rPr>
          <w:rFonts w:eastAsia="Calibri" w:cstheme="minorHAnsi"/>
          <w:sz w:val="24"/>
          <w:szCs w:val="24"/>
          <w:lang w:val="es-ES_tradnl"/>
        </w:rPr>
        <w:t>lain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bukan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hanya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mereka</w:t>
      </w:r>
      <w:proofErr w:type="spellEnd"/>
      <w:r w:rsidRPr="00E06ED9">
        <w:rPr>
          <w:rFonts w:eastAsia="Calibri" w:cstheme="minorHAnsi"/>
          <w:sz w:val="24"/>
          <w:szCs w:val="24"/>
          <w:lang w:val="es-ES_tradnl"/>
        </w:rPr>
        <w:t xml:space="preserve"> yang </w:t>
      </w:r>
      <w:proofErr w:type="spellStart"/>
      <w:r w:rsidRPr="00E06ED9">
        <w:rPr>
          <w:rFonts w:eastAsia="Calibri" w:cstheme="minorHAnsi"/>
          <w:sz w:val="24"/>
          <w:szCs w:val="24"/>
          <w:lang w:val="es-ES_tradnl"/>
        </w:rPr>
        <w:t>sependapat</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dengan</w:t>
      </w:r>
      <w:proofErr w:type="spellEnd"/>
      <w:r w:rsidRPr="00E06ED9">
        <w:rPr>
          <w:rFonts w:eastAsia="Calibri" w:cstheme="minorHAnsi"/>
          <w:sz w:val="24"/>
          <w:szCs w:val="24"/>
          <w:lang w:val="es-ES_tradnl"/>
        </w:rPr>
        <w:t xml:space="preserve"> kita dan </w:t>
      </w:r>
      <w:proofErr w:type="spellStart"/>
      <w:r w:rsidRPr="00E06ED9">
        <w:rPr>
          <w:rFonts w:eastAsia="Calibri" w:cstheme="minorHAnsi"/>
          <w:sz w:val="24"/>
          <w:szCs w:val="24"/>
          <w:lang w:val="es-ES_tradnl"/>
        </w:rPr>
        <w:t>pengertian</w:t>
      </w:r>
      <w:proofErr w:type="spellEnd"/>
      <w:r w:rsidRPr="00E06ED9">
        <w:rPr>
          <w:rFonts w:eastAsia="Calibri" w:cstheme="minorHAnsi"/>
          <w:sz w:val="24"/>
          <w:szCs w:val="24"/>
          <w:lang w:val="es-ES_tradnl"/>
        </w:rPr>
        <w:t xml:space="preserve"> kita], dan </w:t>
      </w:r>
      <w:proofErr w:type="spellStart"/>
      <w:r w:rsidRPr="00E06ED9">
        <w:rPr>
          <w:rFonts w:eastAsia="Calibri" w:cstheme="minorHAnsi"/>
          <w:sz w:val="24"/>
          <w:szCs w:val="24"/>
          <w:lang w:val="es-ES_tradnl"/>
        </w:rPr>
        <w:t>darah</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Yesus</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Anak-Nya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menyucikan</w:t>
      </w:r>
      <w:proofErr w:type="spellEnd"/>
      <w:r w:rsidRPr="00E06ED9">
        <w:rPr>
          <w:rFonts w:eastAsia="Calibri" w:cstheme="minorHAnsi"/>
          <w:sz w:val="24"/>
          <w:szCs w:val="24"/>
          <w:lang w:val="es-ES_tradnl"/>
        </w:rPr>
        <w:t xml:space="preserve"> kita </w:t>
      </w:r>
      <w:proofErr w:type="spellStart"/>
      <w:r w:rsidRPr="00E06ED9">
        <w:rPr>
          <w:rFonts w:eastAsia="Calibri" w:cstheme="minorHAnsi"/>
          <w:sz w:val="24"/>
          <w:szCs w:val="24"/>
          <w:lang w:val="es-ES_tradnl"/>
        </w:rPr>
        <w:t>dari</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segala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dosa</w:t>
      </w:r>
      <w:proofErr w:type="spellEnd"/>
      <w:r w:rsidRPr="00E06ED9">
        <w:rPr>
          <w:rFonts w:eastAsia="Calibri" w:cstheme="minorHAnsi"/>
          <w:sz w:val="24"/>
          <w:szCs w:val="24"/>
          <w:lang w:val="es-ES_tradnl"/>
        </w:rPr>
        <w:t>.”</w:t>
      </w:r>
    </w:p>
    <w:p w14:paraId="6B9D60B8" w14:textId="77777777" w:rsidR="00BC65CC" w:rsidRPr="009D7CF2" w:rsidRDefault="00BC65CC" w:rsidP="00BC65CC">
      <w:pPr>
        <w:rPr>
          <w:rFonts w:eastAsia="Calibri" w:cstheme="minorHAnsi"/>
          <w:sz w:val="24"/>
          <w:szCs w:val="24"/>
        </w:rPr>
      </w:pPr>
      <w:r w:rsidRPr="009D7CF2">
        <w:rPr>
          <w:rFonts w:eastAsia="Calibri" w:cstheme="minorHAnsi"/>
          <w:sz w:val="24"/>
          <w:szCs w:val="24"/>
        </w:rPr>
        <w:t xml:space="preserve">Hanya </w:t>
      </w:r>
      <w:proofErr w:type="spellStart"/>
      <w:r w:rsidRPr="009D7CF2">
        <w:rPr>
          <w:rFonts w:eastAsia="Calibri" w:cstheme="minorHAnsi"/>
          <w:sz w:val="24"/>
          <w:szCs w:val="24"/>
        </w:rPr>
        <w:t>Kristus</w:t>
      </w:r>
      <w:proofErr w:type="spellEnd"/>
      <w:r w:rsidRPr="009D7CF2">
        <w:rPr>
          <w:rFonts w:eastAsia="Calibri" w:cstheme="minorHAnsi"/>
          <w:sz w:val="24"/>
          <w:szCs w:val="24"/>
        </w:rPr>
        <w:t xml:space="preserve"> yang </w:t>
      </w:r>
      <w:proofErr w:type="spellStart"/>
      <w:r w:rsidRPr="009D7CF2">
        <w:rPr>
          <w:rFonts w:eastAsia="Calibri" w:cstheme="minorHAnsi"/>
          <w:sz w:val="24"/>
          <w:szCs w:val="24"/>
        </w:rPr>
        <w:t>membawa</w:t>
      </w:r>
      <w:proofErr w:type="spellEnd"/>
      <w:r w:rsidRPr="009D7CF2">
        <w:rPr>
          <w:rFonts w:eastAsia="Calibri" w:cstheme="minorHAnsi"/>
          <w:sz w:val="24"/>
          <w:szCs w:val="24"/>
        </w:rPr>
        <w:t xml:space="preserve"> kesatuan. Dia adalah Berita Baik. Tidak ada seorang pun yang datang kepada Bapa kecuali melalui Yesus, Kristus! Seseorang "bersatu dengan Kristus dalam kematian-Nya" oleh itu Kesatuan adalah dalam Kristus - orang itu.</w:t>
      </w:r>
    </w:p>
    <w:p w14:paraId="0F945454" w14:textId="77777777" w:rsidR="00BC65CC" w:rsidRPr="009D7CF2" w:rsidRDefault="00BC65CC" w:rsidP="00BC65CC">
      <w:pPr>
        <w:autoSpaceDE w:val="0"/>
        <w:autoSpaceDN w:val="0"/>
        <w:adjustRightInd w:val="0"/>
        <w:rPr>
          <w:rFonts w:cstheme="minorHAnsi"/>
          <w:sz w:val="24"/>
          <w:szCs w:val="24"/>
        </w:rPr>
      </w:pPr>
      <w:r w:rsidRPr="009D7CF2">
        <w:rPr>
          <w:rFonts w:cstheme="minorHAnsi"/>
          <w:sz w:val="24"/>
          <w:szCs w:val="24"/>
        </w:rPr>
        <w:t>“Jika seseorang berkata, “Saya mengasihi Tuhan,” dan membenci [membenci, kurang mengasihi] saudaranya, ia adalah pendusta; kerana barangsiapa tidak mengasihi saudaranya yang dilihatnya, tidak mungkin mengasihi Allah yang tidak dilihatnya.” (1 Yohanes 4:20)</w:t>
      </w:r>
    </w:p>
    <w:p w14:paraId="4873DA21" w14:textId="77777777" w:rsidR="00BC65CC" w:rsidRPr="009D7CF2" w:rsidRDefault="00BC65CC" w:rsidP="00BC65CC">
      <w:pPr>
        <w:spacing w:after="0"/>
        <w:rPr>
          <w:rFonts w:eastAsia="Calibri" w:cstheme="minorHAnsi"/>
          <w:sz w:val="24"/>
          <w:szCs w:val="24"/>
        </w:rPr>
      </w:pPr>
      <w:r w:rsidRPr="009D7CF2">
        <w:rPr>
          <w:rFonts w:eastAsia="Calibri" w:cstheme="minorHAnsi"/>
          <w:sz w:val="24"/>
          <w:szCs w:val="24"/>
        </w:rPr>
        <w:t>Tujuan Yesus datang ke bumi adalah untuk:</w:t>
      </w:r>
    </w:p>
    <w:p w14:paraId="1F8405FF" w14:textId="77777777" w:rsidR="00BC65CC" w:rsidRPr="00E06ED9" w:rsidRDefault="00BC65CC" w:rsidP="00BC65CC">
      <w:pPr>
        <w:numPr>
          <w:ilvl w:val="0"/>
          <w:numId w:val="17"/>
        </w:numPr>
        <w:spacing w:after="0"/>
        <w:ind w:right="270"/>
        <w:jc w:val="both"/>
        <w:rPr>
          <w:rFonts w:eastAsia="Calibri" w:cstheme="minorHAnsi"/>
          <w:sz w:val="24"/>
          <w:szCs w:val="24"/>
          <w:lang w:val="es-ES_tradnl"/>
        </w:rPr>
      </w:pPr>
      <w:proofErr w:type="spellStart"/>
      <w:r w:rsidRPr="00E06ED9">
        <w:rPr>
          <w:rFonts w:eastAsia="Calibri" w:cstheme="minorHAnsi"/>
          <w:sz w:val="24"/>
          <w:szCs w:val="24"/>
          <w:lang w:val="es-ES_tradnl"/>
        </w:rPr>
        <w:t>hidup</w:t>
      </w:r>
      <w:proofErr w:type="spellEnd"/>
      <w:r w:rsidRPr="00E06ED9">
        <w:rPr>
          <w:rFonts w:eastAsia="Calibri" w:cstheme="minorHAnsi"/>
          <w:sz w:val="24"/>
          <w:szCs w:val="24"/>
          <w:lang w:val="es-ES_tradnl"/>
        </w:rPr>
        <w:t xml:space="preserve"> di antara </w:t>
      </w:r>
      <w:proofErr w:type="spellStart"/>
      <w:r w:rsidRPr="00E06ED9">
        <w:rPr>
          <w:rFonts w:eastAsia="Calibri" w:cstheme="minorHAnsi"/>
          <w:sz w:val="24"/>
          <w:szCs w:val="24"/>
          <w:lang w:val="es-ES_tradnl"/>
        </w:rPr>
        <w:t>manusia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tanpa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dosa</w:t>
      </w:r>
      <w:proofErr w:type="spellEnd"/>
    </w:p>
    <w:p w14:paraId="26E6D198" w14:textId="77777777" w:rsidR="00BC65CC" w:rsidRPr="00E06ED9" w:rsidRDefault="00BC65CC" w:rsidP="00BC65CC">
      <w:pPr>
        <w:numPr>
          <w:ilvl w:val="0"/>
          <w:numId w:val="17"/>
        </w:numPr>
        <w:spacing w:after="0"/>
        <w:ind w:right="270"/>
        <w:jc w:val="both"/>
        <w:rPr>
          <w:rFonts w:eastAsia="Calibri" w:cstheme="minorHAnsi"/>
          <w:sz w:val="24"/>
          <w:szCs w:val="24"/>
          <w:lang w:val="es-ES_tradnl"/>
        </w:rPr>
      </w:pPr>
      <w:proofErr w:type="spellStart"/>
      <w:r w:rsidRPr="00E06ED9">
        <w:rPr>
          <w:rFonts w:eastAsia="Calibri" w:cstheme="minorHAnsi"/>
          <w:sz w:val="24"/>
          <w:szCs w:val="24"/>
          <w:lang w:val="es-ES_tradnl"/>
        </w:rPr>
        <w:t>menjadi</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korban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pendamaian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untuk</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menghapuskan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dosa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daripada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manusia</w:t>
      </w:r>
      <w:proofErr w:type="spellEnd"/>
    </w:p>
    <w:p w14:paraId="0003726A" w14:textId="77777777" w:rsidR="00BC65CC" w:rsidRPr="00E06ED9" w:rsidRDefault="00BC65CC" w:rsidP="00BC65CC">
      <w:pPr>
        <w:numPr>
          <w:ilvl w:val="0"/>
          <w:numId w:val="17"/>
        </w:numPr>
        <w:spacing w:after="0"/>
        <w:ind w:right="270"/>
        <w:jc w:val="both"/>
        <w:rPr>
          <w:rFonts w:eastAsia="Calibri" w:cstheme="minorHAnsi"/>
          <w:sz w:val="24"/>
          <w:szCs w:val="24"/>
          <w:lang w:val="es-ES_tradnl"/>
        </w:rPr>
      </w:pPr>
      <w:proofErr w:type="spellStart"/>
      <w:r w:rsidRPr="00E06ED9">
        <w:rPr>
          <w:rFonts w:eastAsia="Calibri" w:cstheme="minorHAnsi"/>
          <w:sz w:val="24"/>
          <w:szCs w:val="24"/>
          <w:lang w:val="es-ES_tradnl"/>
        </w:rPr>
        <w:t>mati</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dengan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dosa-dosa</w:t>
      </w:r>
      <w:proofErr w:type="spellEnd"/>
      <w:r w:rsidRPr="00E06ED9">
        <w:rPr>
          <w:rFonts w:eastAsia="Calibri" w:cstheme="minorHAnsi"/>
          <w:sz w:val="24"/>
          <w:szCs w:val="24"/>
          <w:lang w:val="es-ES_tradnl"/>
        </w:rPr>
        <w:t xml:space="preserve"> kita </w:t>
      </w:r>
      <w:proofErr w:type="spellStart"/>
      <w:r w:rsidRPr="00E06ED9">
        <w:rPr>
          <w:rFonts w:eastAsia="Calibri" w:cstheme="minorHAnsi"/>
          <w:sz w:val="24"/>
          <w:szCs w:val="24"/>
          <w:lang w:val="es-ES_tradnl"/>
        </w:rPr>
        <w:t>diletakkan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kepada-Nya</w:t>
      </w:r>
      <w:proofErr w:type="spellEnd"/>
    </w:p>
    <w:p w14:paraId="1F48F6D8" w14:textId="77777777" w:rsidR="00BC65CC" w:rsidRPr="00E06ED9" w:rsidRDefault="00BC65CC" w:rsidP="00BC65CC">
      <w:pPr>
        <w:numPr>
          <w:ilvl w:val="0"/>
          <w:numId w:val="17"/>
        </w:numPr>
        <w:spacing w:after="0"/>
        <w:ind w:right="270"/>
        <w:jc w:val="both"/>
        <w:rPr>
          <w:rFonts w:eastAsia="Calibri" w:cstheme="minorHAnsi"/>
          <w:sz w:val="24"/>
          <w:szCs w:val="24"/>
          <w:lang w:val="es-ES_tradnl"/>
        </w:rPr>
      </w:pPr>
      <w:proofErr w:type="spellStart"/>
      <w:r w:rsidRPr="00E06ED9">
        <w:rPr>
          <w:rFonts w:eastAsia="Calibri" w:cstheme="minorHAnsi"/>
          <w:sz w:val="24"/>
          <w:szCs w:val="24"/>
          <w:lang w:val="es-ES_tradnl"/>
        </w:rPr>
        <w:t>menghapuskan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dosa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melalui</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amanah</w:t>
      </w:r>
      <w:proofErr w:type="spellEnd"/>
      <w:r w:rsidRPr="00E06ED9">
        <w:rPr>
          <w:rFonts w:eastAsia="Calibri" w:cstheme="minorHAnsi"/>
          <w:sz w:val="24"/>
          <w:szCs w:val="24"/>
          <w:lang w:val="es-ES_tradnl"/>
        </w:rPr>
        <w:t xml:space="preserve"> dan </w:t>
      </w:r>
      <w:proofErr w:type="spellStart"/>
      <w:r w:rsidRPr="00E06ED9">
        <w:rPr>
          <w:rFonts w:eastAsia="Calibri" w:cstheme="minorHAnsi"/>
          <w:sz w:val="24"/>
          <w:szCs w:val="24"/>
          <w:lang w:val="es-ES_tradnl"/>
        </w:rPr>
        <w:t>ketaatan</w:t>
      </w:r>
      <w:proofErr w:type="spellEnd"/>
      <w:r w:rsidRPr="00E06ED9">
        <w:rPr>
          <w:rFonts w:eastAsia="Calibri" w:cstheme="minorHAnsi"/>
          <w:sz w:val="24"/>
          <w:szCs w:val="24"/>
          <w:lang w:val="es-ES_tradnl"/>
        </w:rPr>
        <w:t xml:space="preserve"> apabila </w:t>
      </w:r>
      <w:proofErr w:type="spellStart"/>
      <w:r w:rsidRPr="00E06ED9">
        <w:rPr>
          <w:rFonts w:eastAsia="Calibri" w:cstheme="minorHAnsi"/>
          <w:sz w:val="24"/>
          <w:szCs w:val="24"/>
          <w:lang w:val="es-ES_tradnl"/>
        </w:rPr>
        <w:t>seseorang</w:t>
      </w:r>
      <w:proofErr w:type="spellEnd"/>
    </w:p>
    <w:p w14:paraId="4D3287FF" w14:textId="77777777" w:rsidR="00BC65CC" w:rsidRPr="009D7CF2" w:rsidRDefault="00BC65CC" w:rsidP="00BC65CC">
      <w:pPr>
        <w:numPr>
          <w:ilvl w:val="2"/>
          <w:numId w:val="18"/>
        </w:numPr>
        <w:spacing w:after="0"/>
        <w:ind w:left="900" w:right="270"/>
        <w:jc w:val="both"/>
        <w:rPr>
          <w:rFonts w:eastAsia="Calibri" w:cstheme="minorHAnsi"/>
          <w:sz w:val="24"/>
          <w:szCs w:val="24"/>
        </w:rPr>
      </w:pPr>
      <w:r w:rsidRPr="009D7CF2">
        <w:rPr>
          <w:rFonts w:eastAsia="Calibri" w:cstheme="minorHAnsi"/>
          <w:sz w:val="24"/>
          <w:szCs w:val="24"/>
        </w:rPr>
        <w:t>Mati kerana dosa</w:t>
      </w:r>
    </w:p>
    <w:p w14:paraId="26982CE6" w14:textId="77777777" w:rsidR="00BC65CC" w:rsidRPr="009D7CF2" w:rsidRDefault="00BC65CC" w:rsidP="00BC65CC">
      <w:pPr>
        <w:numPr>
          <w:ilvl w:val="2"/>
          <w:numId w:val="18"/>
        </w:numPr>
        <w:spacing w:after="0"/>
        <w:ind w:left="900" w:right="270"/>
        <w:jc w:val="both"/>
        <w:rPr>
          <w:rFonts w:eastAsia="Calibri" w:cstheme="minorHAnsi"/>
          <w:sz w:val="24"/>
          <w:szCs w:val="24"/>
        </w:rPr>
      </w:pPr>
      <w:r w:rsidRPr="009D7CF2">
        <w:rPr>
          <w:rFonts w:eastAsia="Calibri" w:cstheme="minorHAnsi"/>
          <w:sz w:val="24"/>
          <w:szCs w:val="24"/>
        </w:rPr>
        <w:t>Dikuburkan ke dalam kematian Kristus meninggalkan dosa mereka dengan mereka yang diletakkan di atas Kristus di kayu salib</w:t>
      </w:r>
    </w:p>
    <w:p w14:paraId="36FF3AE3" w14:textId="77777777" w:rsidR="00BC65CC" w:rsidRPr="00E06ED9" w:rsidRDefault="00BC65CC" w:rsidP="00BC65CC">
      <w:pPr>
        <w:numPr>
          <w:ilvl w:val="2"/>
          <w:numId w:val="18"/>
        </w:numPr>
        <w:spacing w:after="0"/>
        <w:ind w:left="900" w:right="270"/>
        <w:jc w:val="both"/>
        <w:rPr>
          <w:rFonts w:eastAsia="Calibri" w:cstheme="minorHAnsi"/>
          <w:sz w:val="24"/>
          <w:szCs w:val="24"/>
          <w:lang w:val="es-ES_tradnl"/>
        </w:rPr>
      </w:pPr>
      <w:proofErr w:type="spellStart"/>
      <w:r w:rsidRPr="00E06ED9">
        <w:rPr>
          <w:rFonts w:eastAsia="Calibri" w:cstheme="minorHAnsi"/>
          <w:sz w:val="24"/>
          <w:szCs w:val="24"/>
          <w:lang w:val="es-ES_tradnl"/>
        </w:rPr>
        <w:t>Dibangkitkan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ciptaan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rohani</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baru</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oleh</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Tuhan</w:t>
      </w:r>
      <w:proofErr w:type="spellEnd"/>
      <w:r w:rsidRPr="00E06ED9">
        <w:rPr>
          <w:rFonts w:eastAsia="Calibri" w:cstheme="minorHAnsi"/>
          <w:sz w:val="24"/>
          <w:szCs w:val="24"/>
          <w:lang w:val="es-ES_tradnl"/>
        </w:rPr>
        <w:t xml:space="preserve"> bebas </w:t>
      </w:r>
      <w:proofErr w:type="spellStart"/>
      <w:r w:rsidRPr="00E06ED9">
        <w:rPr>
          <w:rFonts w:eastAsia="Calibri" w:cstheme="minorHAnsi"/>
          <w:sz w:val="24"/>
          <w:szCs w:val="24"/>
          <w:lang w:val="es-ES_tradnl"/>
        </w:rPr>
        <w:t>daripada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dosa-dosa</w:t>
      </w:r>
      <w:proofErr w:type="spellEnd"/>
      <w:r w:rsidRPr="00E06ED9">
        <w:rPr>
          <w:rFonts w:eastAsia="Calibri" w:cstheme="minorHAnsi"/>
          <w:sz w:val="24"/>
          <w:szCs w:val="24"/>
          <w:lang w:val="es-ES_tradnl"/>
        </w:rPr>
        <w:t xml:space="preserve"> masa </w:t>
      </w:r>
      <w:proofErr w:type="spellStart"/>
      <w:r w:rsidRPr="00E06ED9">
        <w:rPr>
          <w:rFonts w:eastAsia="Calibri" w:cstheme="minorHAnsi"/>
          <w:sz w:val="24"/>
          <w:szCs w:val="24"/>
          <w:lang w:val="es-ES_tradnl"/>
        </w:rPr>
        <w:t>lalu</w:t>
      </w:r>
      <w:proofErr w:type="spellEnd"/>
    </w:p>
    <w:p w14:paraId="7882ED4E" w14:textId="77777777" w:rsidR="00BC65CC" w:rsidRPr="00E06ED9" w:rsidRDefault="00BC65CC" w:rsidP="00BC65CC">
      <w:pPr>
        <w:numPr>
          <w:ilvl w:val="2"/>
          <w:numId w:val="18"/>
        </w:numPr>
        <w:spacing w:after="0"/>
        <w:ind w:left="900" w:right="270"/>
        <w:jc w:val="both"/>
        <w:rPr>
          <w:rFonts w:eastAsia="Calibri" w:cstheme="minorHAnsi"/>
          <w:sz w:val="24"/>
          <w:szCs w:val="24"/>
          <w:lang w:val="es-ES_tradnl"/>
        </w:rPr>
      </w:pPr>
      <w:proofErr w:type="spellStart"/>
      <w:r w:rsidRPr="00E06ED9">
        <w:rPr>
          <w:rFonts w:eastAsia="Calibri" w:cstheme="minorHAnsi"/>
          <w:sz w:val="24"/>
          <w:szCs w:val="24"/>
          <w:lang w:val="es-ES_tradnl"/>
        </w:rPr>
        <w:t>Diletakkan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oleh</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Tuhan</w:t>
      </w:r>
      <w:proofErr w:type="spellEnd"/>
      <w:r w:rsidRPr="00E06ED9">
        <w:rPr>
          <w:rFonts w:eastAsia="Calibri" w:cstheme="minorHAnsi"/>
          <w:sz w:val="24"/>
          <w:szCs w:val="24"/>
          <w:lang w:val="es-ES_tradnl"/>
        </w:rPr>
        <w:t xml:space="preserve"> ke </w:t>
      </w:r>
      <w:proofErr w:type="spellStart"/>
      <w:r w:rsidRPr="00E06ED9">
        <w:rPr>
          <w:rFonts w:eastAsia="Calibri" w:cstheme="minorHAnsi"/>
          <w:sz w:val="24"/>
          <w:szCs w:val="24"/>
          <w:lang w:val="es-ES_tradnl"/>
        </w:rPr>
        <w:t>dalam</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tubuh</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Kristus</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Gereja-Nya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Kerajaan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Tuhan</w:t>
      </w:r>
      <w:proofErr w:type="spellEnd"/>
      <w:r w:rsidRPr="00E06ED9">
        <w:rPr>
          <w:rFonts w:eastAsia="Calibri" w:cstheme="minorHAnsi"/>
          <w:sz w:val="24"/>
          <w:szCs w:val="24"/>
          <w:lang w:val="es-ES_tradnl"/>
        </w:rPr>
        <w:t xml:space="preserve"> di </w:t>
      </w:r>
      <w:proofErr w:type="spellStart"/>
      <w:r w:rsidRPr="00E06ED9">
        <w:rPr>
          <w:rFonts w:eastAsia="Calibri" w:cstheme="minorHAnsi"/>
          <w:sz w:val="24"/>
          <w:szCs w:val="24"/>
          <w:lang w:val="es-ES_tradnl"/>
        </w:rPr>
        <w:t>bumi</w:t>
      </w:r>
      <w:proofErr w:type="spellEnd"/>
    </w:p>
    <w:p w14:paraId="51D6B72E" w14:textId="77777777" w:rsidR="00BC65CC" w:rsidRPr="00E06ED9" w:rsidRDefault="00BC65CC" w:rsidP="00BC65CC">
      <w:pPr>
        <w:numPr>
          <w:ilvl w:val="2"/>
          <w:numId w:val="18"/>
        </w:numPr>
        <w:ind w:left="900"/>
        <w:jc w:val="both"/>
        <w:rPr>
          <w:rFonts w:eastAsia="Calibri" w:cstheme="minorHAnsi"/>
          <w:sz w:val="24"/>
          <w:szCs w:val="24"/>
          <w:lang w:val="es-ES_tradnl"/>
        </w:rPr>
      </w:pPr>
      <w:proofErr w:type="spellStart"/>
      <w:r w:rsidRPr="00E06ED9">
        <w:rPr>
          <w:rFonts w:eastAsia="Calibri" w:cstheme="minorHAnsi"/>
          <w:sz w:val="24"/>
          <w:szCs w:val="24"/>
          <w:lang w:val="es-ES_tradnl"/>
        </w:rPr>
        <w:t>Adakah</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kerana</w:t>
      </w:r>
      <w:proofErr w:type="spellEnd"/>
      <w:r w:rsidRPr="00E06ED9">
        <w:rPr>
          <w:rFonts w:eastAsia="Calibri" w:cstheme="minorHAnsi"/>
          <w:sz w:val="24"/>
          <w:szCs w:val="24"/>
          <w:lang w:val="es-ES_tradnl"/>
        </w:rPr>
        <w:t xml:space="preserve"> cinta </w:t>
      </w:r>
      <w:proofErr w:type="spellStart"/>
      <w:r w:rsidRPr="00E06ED9">
        <w:rPr>
          <w:rFonts w:eastAsia="Calibri" w:cstheme="minorHAnsi"/>
          <w:sz w:val="24"/>
          <w:szCs w:val="24"/>
          <w:lang w:val="es-ES_tradnl"/>
        </w:rPr>
        <w:t>bukan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kerana</w:t>
      </w:r>
      <w:proofErr w:type="spellEnd"/>
      <w:r w:rsidRPr="00E06ED9">
        <w:rPr>
          <w:rFonts w:eastAsia="Calibri" w:cstheme="minorHAnsi"/>
          <w:sz w:val="24"/>
          <w:szCs w:val="24"/>
          <w:lang w:val="es-ES_tradnl"/>
        </w:rPr>
        <w:t xml:space="preserve"> tugas </w:t>
      </w:r>
      <w:proofErr w:type="spellStart"/>
      <w:r w:rsidRPr="00E06ED9">
        <w:rPr>
          <w:rFonts w:eastAsia="Calibri" w:cstheme="minorHAnsi"/>
          <w:sz w:val="24"/>
          <w:szCs w:val="24"/>
          <w:lang w:val="es-ES_tradnl"/>
        </w:rPr>
        <w:t>atau</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perintah</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kehendak</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Tuhan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untuk</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menginjil</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menggalakkan</w:t>
      </w:r>
      <w:proofErr w:type="spellEnd"/>
      <w:r w:rsidRPr="00E06ED9">
        <w:rPr>
          <w:rFonts w:eastAsia="Calibri" w:cstheme="minorHAnsi"/>
          <w:sz w:val="24"/>
          <w:szCs w:val="24"/>
          <w:lang w:val="es-ES_tradnl"/>
        </w:rPr>
        <w:t xml:space="preserve"> dan </w:t>
      </w:r>
      <w:proofErr w:type="spellStart"/>
      <w:r w:rsidRPr="00E06ED9">
        <w:rPr>
          <w:rFonts w:eastAsia="Calibri" w:cstheme="minorHAnsi"/>
          <w:sz w:val="24"/>
          <w:szCs w:val="24"/>
          <w:lang w:val="es-ES_tradnl"/>
        </w:rPr>
        <w:t>melakukan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perbuatan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baik</w:t>
      </w:r>
      <w:proofErr w:type="spellEnd"/>
      <w:r w:rsidRPr="00E06ED9">
        <w:rPr>
          <w:rFonts w:eastAsia="Calibri" w:cstheme="minorHAnsi"/>
          <w:sz w:val="24"/>
          <w:szCs w:val="24"/>
          <w:lang w:val="es-ES_tradnl"/>
        </w:rPr>
        <w:t>.</w:t>
      </w:r>
    </w:p>
    <w:p w14:paraId="353E44A4" w14:textId="77777777" w:rsidR="00BC65CC" w:rsidRPr="009D7CF2" w:rsidRDefault="00BC65CC" w:rsidP="00BC65CC">
      <w:pPr>
        <w:rPr>
          <w:rFonts w:eastAsia="Calibri" w:cstheme="minorHAnsi"/>
          <w:sz w:val="24"/>
          <w:szCs w:val="24"/>
        </w:rPr>
      </w:pPr>
      <w:r w:rsidRPr="009D7CF2">
        <w:rPr>
          <w:rFonts w:eastAsia="Calibri" w:cstheme="minorHAnsi"/>
          <w:sz w:val="24"/>
          <w:szCs w:val="24"/>
        </w:rPr>
        <w:t>Soalan</w:t>
      </w:r>
    </w:p>
    <w:p w14:paraId="30DC14C1" w14:textId="77777777" w:rsidR="00BC65CC" w:rsidRPr="00E06ED9" w:rsidRDefault="00BC65CC" w:rsidP="00BC65CC">
      <w:pPr>
        <w:pStyle w:val="ListParagraph"/>
        <w:numPr>
          <w:ilvl w:val="0"/>
          <w:numId w:val="29"/>
        </w:numPr>
        <w:spacing w:after="0" w:line="240" w:lineRule="auto"/>
        <w:contextualSpacing w:val="0"/>
        <w:jc w:val="both"/>
        <w:rPr>
          <w:rFonts w:asciiTheme="minorHAnsi" w:eastAsia="Calibri" w:hAnsiTheme="minorHAnsi" w:cstheme="minorHAnsi"/>
          <w:sz w:val="24"/>
          <w:lang w:val="es-ES_tradnl"/>
        </w:rPr>
      </w:pPr>
      <w:proofErr w:type="spellStart"/>
      <w:r w:rsidRPr="00E06ED9">
        <w:rPr>
          <w:rFonts w:asciiTheme="minorHAnsi" w:eastAsia="Calibri" w:hAnsiTheme="minorHAnsi" w:cstheme="minorHAnsi"/>
          <w:sz w:val="24"/>
          <w:lang w:val="es-ES_tradnl"/>
        </w:rPr>
        <w:t>Orang</w:t>
      </w:r>
      <w:proofErr w:type="spellEnd"/>
      <w:r w:rsidRPr="00E06ED9">
        <w:rPr>
          <w:rFonts w:asciiTheme="minorHAnsi" w:eastAsia="Calibri" w:hAnsiTheme="minorHAnsi" w:cstheme="minorHAnsi"/>
          <w:sz w:val="24"/>
          <w:lang w:val="es-ES_tradnl"/>
        </w:rPr>
        <w:t xml:space="preserve"> </w:t>
      </w:r>
      <w:proofErr w:type="spellStart"/>
      <w:r w:rsidRPr="00E06ED9">
        <w:rPr>
          <w:rFonts w:asciiTheme="minorHAnsi" w:eastAsia="Calibri" w:hAnsiTheme="minorHAnsi" w:cstheme="minorHAnsi"/>
          <w:sz w:val="24"/>
          <w:lang w:val="es-ES_tradnl"/>
        </w:rPr>
        <w:t>Kristian</w:t>
      </w:r>
      <w:proofErr w:type="spellEnd"/>
      <w:r w:rsidRPr="00E06ED9">
        <w:rPr>
          <w:rFonts w:asciiTheme="minorHAnsi" w:eastAsia="Calibri" w:hAnsiTheme="minorHAnsi" w:cstheme="minorHAnsi"/>
          <w:sz w:val="24"/>
          <w:lang w:val="es-ES_tradnl"/>
        </w:rPr>
        <w:t xml:space="preserve"> </w:t>
      </w:r>
      <w:proofErr w:type="spellStart"/>
      <w:r w:rsidRPr="00E06ED9">
        <w:rPr>
          <w:rFonts w:asciiTheme="minorHAnsi" w:eastAsia="Calibri" w:hAnsiTheme="minorHAnsi" w:cstheme="minorHAnsi"/>
          <w:sz w:val="24"/>
          <w:lang w:val="es-ES_tradnl"/>
        </w:rPr>
        <w:t>pertama</w:t>
      </w:r>
      <w:proofErr w:type="spellEnd"/>
      <w:r w:rsidRPr="00E06ED9">
        <w:rPr>
          <w:rFonts w:asciiTheme="minorHAnsi" w:eastAsia="Calibri" w:hAnsiTheme="minorHAnsi" w:cstheme="minorHAnsi"/>
          <w:sz w:val="24"/>
          <w:lang w:val="es-ES_tradnl"/>
        </w:rPr>
        <w:t xml:space="preserve"> </w:t>
      </w:r>
      <w:proofErr w:type="spellStart"/>
      <w:r w:rsidRPr="00E06ED9">
        <w:rPr>
          <w:rFonts w:asciiTheme="minorHAnsi" w:eastAsia="Calibri" w:hAnsiTheme="minorHAnsi" w:cstheme="minorHAnsi"/>
          <w:sz w:val="24"/>
          <w:lang w:val="es-ES_tradnl"/>
        </w:rPr>
        <w:t>berada</w:t>
      </w:r>
      <w:proofErr w:type="spellEnd"/>
      <w:r w:rsidRPr="00E06ED9">
        <w:rPr>
          <w:rFonts w:asciiTheme="minorHAnsi" w:eastAsia="Calibri" w:hAnsiTheme="minorHAnsi" w:cstheme="minorHAnsi"/>
          <w:sz w:val="24"/>
          <w:lang w:val="es-ES_tradnl"/>
        </w:rPr>
        <w:t xml:space="preserve"> </w:t>
      </w:r>
      <w:proofErr w:type="spellStart"/>
      <w:r w:rsidRPr="00E06ED9">
        <w:rPr>
          <w:rFonts w:asciiTheme="minorHAnsi" w:eastAsia="Calibri" w:hAnsiTheme="minorHAnsi" w:cstheme="minorHAnsi"/>
          <w:sz w:val="24"/>
          <w:lang w:val="es-ES_tradnl"/>
        </w:rPr>
        <w:t>dalam</w:t>
      </w:r>
      <w:proofErr w:type="spellEnd"/>
      <w:r w:rsidRPr="00E06ED9">
        <w:rPr>
          <w:rFonts w:asciiTheme="minorHAnsi" w:eastAsia="Calibri" w:hAnsiTheme="minorHAnsi" w:cstheme="minorHAnsi"/>
          <w:sz w:val="24"/>
          <w:lang w:val="es-ES_tradnl"/>
        </w:rPr>
        <w:t xml:space="preserve"> </w:t>
      </w:r>
      <w:proofErr w:type="spellStart"/>
      <w:r w:rsidRPr="00E06ED9">
        <w:rPr>
          <w:rFonts w:asciiTheme="minorHAnsi" w:eastAsia="Calibri" w:hAnsiTheme="minorHAnsi" w:cstheme="minorHAnsi"/>
          <w:sz w:val="24"/>
          <w:lang w:val="es-ES_tradnl"/>
        </w:rPr>
        <w:t>persekutuan</w:t>
      </w:r>
      <w:proofErr w:type="spellEnd"/>
      <w:r w:rsidRPr="00E06ED9">
        <w:rPr>
          <w:rFonts w:asciiTheme="minorHAnsi" w:eastAsia="Calibri" w:hAnsiTheme="minorHAnsi" w:cstheme="minorHAnsi"/>
          <w:sz w:val="24"/>
          <w:lang w:val="es-ES_tradnl"/>
        </w:rPr>
        <w:t xml:space="preserve"> </w:t>
      </w:r>
      <w:proofErr w:type="spellStart"/>
      <w:r w:rsidRPr="00E06ED9">
        <w:rPr>
          <w:rFonts w:asciiTheme="minorHAnsi" w:eastAsia="Calibri" w:hAnsiTheme="minorHAnsi" w:cstheme="minorHAnsi"/>
          <w:sz w:val="24"/>
          <w:lang w:val="es-ES_tradnl"/>
        </w:rPr>
        <w:t>kerana</w:t>
      </w:r>
      <w:proofErr w:type="spellEnd"/>
    </w:p>
    <w:p w14:paraId="06150D67" w14:textId="77777777" w:rsidR="00BC65CC" w:rsidRPr="009D7CF2" w:rsidRDefault="00BC65CC" w:rsidP="00BC65CC">
      <w:pPr>
        <w:pStyle w:val="ListParagraph"/>
        <w:numPr>
          <w:ilvl w:val="1"/>
          <w:numId w:val="29"/>
        </w:numPr>
        <w:spacing w:after="0" w:line="240" w:lineRule="auto"/>
        <w:contextualSpacing w:val="0"/>
        <w:jc w:val="both"/>
        <w:rPr>
          <w:rFonts w:asciiTheme="minorHAnsi" w:eastAsia="Calibri" w:hAnsiTheme="minorHAnsi" w:cstheme="minorHAnsi"/>
          <w:sz w:val="24"/>
        </w:rPr>
      </w:pPr>
      <w:r w:rsidRPr="009D7CF2">
        <w:rPr>
          <w:rFonts w:asciiTheme="minorHAnsi" w:eastAsia="Calibri" w:hAnsiTheme="minorHAnsi" w:cstheme="minorHAnsi"/>
          <w:sz w:val="24"/>
        </w:rPr>
        <w:t xml:space="preserve">___ </w:t>
      </w:r>
      <w:proofErr w:type="spellStart"/>
      <w:r w:rsidRPr="009D7CF2">
        <w:rPr>
          <w:rFonts w:asciiTheme="minorHAnsi" w:eastAsia="Calibri" w:hAnsiTheme="minorHAnsi" w:cstheme="minorHAnsi"/>
          <w:sz w:val="24"/>
        </w:rPr>
        <w:t>Mereka</w:t>
      </w:r>
      <w:proofErr w:type="spellEnd"/>
      <w:r w:rsidRPr="009D7CF2">
        <w:rPr>
          <w:rFonts w:asciiTheme="minorHAnsi" w:eastAsia="Calibri" w:hAnsiTheme="minorHAnsi" w:cstheme="minorHAnsi"/>
          <w:sz w:val="24"/>
        </w:rPr>
        <w:t xml:space="preserve"> </w:t>
      </w:r>
      <w:proofErr w:type="spellStart"/>
      <w:r w:rsidRPr="009D7CF2">
        <w:rPr>
          <w:rFonts w:asciiTheme="minorHAnsi" w:eastAsia="Calibri" w:hAnsiTheme="minorHAnsi" w:cstheme="minorHAnsi"/>
          <w:sz w:val="24"/>
        </w:rPr>
        <w:t>semua</w:t>
      </w:r>
      <w:proofErr w:type="spellEnd"/>
      <w:r w:rsidRPr="009D7CF2">
        <w:rPr>
          <w:rFonts w:asciiTheme="minorHAnsi" w:eastAsia="Calibri" w:hAnsiTheme="minorHAnsi" w:cstheme="minorHAnsi"/>
          <w:sz w:val="24"/>
        </w:rPr>
        <w:t xml:space="preserve"> </w:t>
      </w:r>
      <w:proofErr w:type="spellStart"/>
      <w:r w:rsidRPr="009D7CF2">
        <w:rPr>
          <w:rFonts w:asciiTheme="minorHAnsi" w:eastAsia="Calibri" w:hAnsiTheme="minorHAnsi" w:cstheme="minorHAnsi"/>
          <w:sz w:val="24"/>
        </w:rPr>
        <w:t>adalah</w:t>
      </w:r>
      <w:proofErr w:type="spellEnd"/>
      <w:r w:rsidRPr="009D7CF2">
        <w:rPr>
          <w:rFonts w:asciiTheme="minorHAnsi" w:eastAsia="Calibri" w:hAnsiTheme="minorHAnsi" w:cstheme="minorHAnsi"/>
          <w:sz w:val="24"/>
        </w:rPr>
        <w:t xml:space="preserve"> </w:t>
      </w:r>
      <w:proofErr w:type="spellStart"/>
      <w:r w:rsidRPr="009D7CF2">
        <w:rPr>
          <w:rFonts w:asciiTheme="minorHAnsi" w:eastAsia="Calibri" w:hAnsiTheme="minorHAnsi" w:cstheme="minorHAnsi"/>
          <w:sz w:val="24"/>
        </w:rPr>
        <w:t>Yahudi</w:t>
      </w:r>
      <w:proofErr w:type="spellEnd"/>
    </w:p>
    <w:p w14:paraId="70AFE15C" w14:textId="77777777" w:rsidR="00BC65CC" w:rsidRPr="00E06ED9" w:rsidRDefault="00BC65CC" w:rsidP="00BC65CC">
      <w:pPr>
        <w:pStyle w:val="ListParagraph"/>
        <w:numPr>
          <w:ilvl w:val="1"/>
          <w:numId w:val="29"/>
        </w:numPr>
        <w:spacing w:after="0" w:line="240" w:lineRule="auto"/>
        <w:contextualSpacing w:val="0"/>
        <w:jc w:val="both"/>
        <w:rPr>
          <w:rFonts w:asciiTheme="minorHAnsi" w:eastAsia="Calibri" w:hAnsiTheme="minorHAnsi" w:cstheme="minorHAnsi"/>
          <w:sz w:val="24"/>
          <w:lang w:val="es-ES_tradnl"/>
        </w:rPr>
      </w:pPr>
      <w:r w:rsidRPr="00E06ED9">
        <w:rPr>
          <w:rFonts w:asciiTheme="minorHAnsi" w:eastAsia="Calibri" w:hAnsiTheme="minorHAnsi" w:cstheme="minorHAnsi"/>
          <w:sz w:val="24"/>
          <w:lang w:val="es-ES_tradnl"/>
        </w:rPr>
        <w:t xml:space="preserve">___ </w:t>
      </w:r>
      <w:proofErr w:type="spellStart"/>
      <w:r w:rsidRPr="00E06ED9">
        <w:rPr>
          <w:rFonts w:asciiTheme="minorHAnsi" w:eastAsia="Calibri" w:hAnsiTheme="minorHAnsi" w:cstheme="minorHAnsi"/>
          <w:sz w:val="24"/>
          <w:lang w:val="es-ES_tradnl"/>
        </w:rPr>
        <w:t>Mereka</w:t>
      </w:r>
      <w:proofErr w:type="spellEnd"/>
      <w:r w:rsidRPr="00E06ED9">
        <w:rPr>
          <w:rFonts w:asciiTheme="minorHAnsi" w:eastAsia="Calibri" w:hAnsiTheme="minorHAnsi" w:cstheme="minorHAnsi"/>
          <w:sz w:val="24"/>
          <w:lang w:val="es-ES_tradnl"/>
        </w:rPr>
        <w:t xml:space="preserve"> </w:t>
      </w:r>
      <w:proofErr w:type="spellStart"/>
      <w:r w:rsidRPr="00E06ED9">
        <w:rPr>
          <w:rFonts w:asciiTheme="minorHAnsi" w:eastAsia="Calibri" w:hAnsiTheme="minorHAnsi" w:cstheme="minorHAnsi"/>
          <w:sz w:val="24"/>
          <w:lang w:val="es-ES_tradnl"/>
        </w:rPr>
        <w:t>semua</w:t>
      </w:r>
      <w:proofErr w:type="spellEnd"/>
      <w:r w:rsidRPr="00E06ED9">
        <w:rPr>
          <w:rFonts w:asciiTheme="minorHAnsi" w:eastAsia="Calibri" w:hAnsiTheme="minorHAnsi" w:cstheme="minorHAnsi"/>
          <w:sz w:val="24"/>
          <w:lang w:val="es-ES_tradnl"/>
        </w:rPr>
        <w:t xml:space="preserve"> </w:t>
      </w:r>
      <w:proofErr w:type="spellStart"/>
      <w:r w:rsidRPr="00E06ED9">
        <w:rPr>
          <w:rFonts w:asciiTheme="minorHAnsi" w:eastAsia="Calibri" w:hAnsiTheme="minorHAnsi" w:cstheme="minorHAnsi"/>
          <w:sz w:val="24"/>
          <w:lang w:val="es-ES_tradnl"/>
        </w:rPr>
        <w:t>dari</w:t>
      </w:r>
      <w:proofErr w:type="spellEnd"/>
      <w:r w:rsidRPr="00E06ED9">
        <w:rPr>
          <w:rFonts w:asciiTheme="minorHAnsi" w:eastAsia="Calibri" w:hAnsiTheme="minorHAnsi" w:cstheme="minorHAnsi"/>
          <w:sz w:val="24"/>
          <w:lang w:val="es-ES_tradnl"/>
        </w:rPr>
        <w:t xml:space="preserve"> negara yang sama</w:t>
      </w:r>
    </w:p>
    <w:p w14:paraId="2665886D" w14:textId="77777777" w:rsidR="00BC65CC" w:rsidRPr="00E06ED9" w:rsidRDefault="00BC65CC" w:rsidP="00BC65CC">
      <w:pPr>
        <w:pStyle w:val="ListParagraph"/>
        <w:numPr>
          <w:ilvl w:val="1"/>
          <w:numId w:val="29"/>
        </w:numPr>
        <w:spacing w:after="0" w:line="240" w:lineRule="auto"/>
        <w:contextualSpacing w:val="0"/>
        <w:jc w:val="both"/>
        <w:rPr>
          <w:rFonts w:asciiTheme="minorHAnsi" w:eastAsia="Calibri" w:hAnsiTheme="minorHAnsi" w:cstheme="minorHAnsi"/>
          <w:sz w:val="24"/>
          <w:lang w:val="es-ES_tradnl"/>
        </w:rPr>
      </w:pPr>
      <w:r w:rsidRPr="00E06ED9">
        <w:rPr>
          <w:rFonts w:asciiTheme="minorHAnsi" w:eastAsia="Calibri" w:hAnsiTheme="minorHAnsi" w:cstheme="minorHAnsi"/>
          <w:sz w:val="24"/>
          <w:lang w:val="es-ES_tradnl"/>
        </w:rPr>
        <w:t xml:space="preserve">___ </w:t>
      </w:r>
      <w:proofErr w:type="spellStart"/>
      <w:r w:rsidRPr="00E06ED9">
        <w:rPr>
          <w:rFonts w:asciiTheme="minorHAnsi" w:eastAsia="Calibri" w:hAnsiTheme="minorHAnsi" w:cstheme="minorHAnsi"/>
          <w:sz w:val="24"/>
          <w:lang w:val="es-ES_tradnl"/>
        </w:rPr>
        <w:t>Mereka</w:t>
      </w:r>
      <w:proofErr w:type="spellEnd"/>
      <w:r w:rsidRPr="00E06ED9">
        <w:rPr>
          <w:rFonts w:asciiTheme="minorHAnsi" w:eastAsia="Calibri" w:hAnsiTheme="minorHAnsi" w:cstheme="minorHAnsi"/>
          <w:sz w:val="24"/>
          <w:lang w:val="es-ES_tradnl"/>
        </w:rPr>
        <w:t xml:space="preserve"> </w:t>
      </w:r>
      <w:proofErr w:type="spellStart"/>
      <w:r w:rsidRPr="00E06ED9">
        <w:rPr>
          <w:rFonts w:asciiTheme="minorHAnsi" w:eastAsia="Calibri" w:hAnsiTheme="minorHAnsi" w:cstheme="minorHAnsi"/>
          <w:sz w:val="24"/>
          <w:lang w:val="es-ES_tradnl"/>
        </w:rPr>
        <w:t>mempunyai</w:t>
      </w:r>
      <w:proofErr w:type="spellEnd"/>
      <w:r w:rsidRPr="00E06ED9">
        <w:rPr>
          <w:rFonts w:asciiTheme="minorHAnsi" w:eastAsia="Calibri" w:hAnsiTheme="minorHAnsi" w:cstheme="minorHAnsi"/>
          <w:sz w:val="24"/>
          <w:lang w:val="es-ES_tradnl"/>
        </w:rPr>
        <w:t xml:space="preserve"> </w:t>
      </w:r>
      <w:proofErr w:type="spellStart"/>
      <w:r w:rsidRPr="00E06ED9">
        <w:rPr>
          <w:rFonts w:asciiTheme="minorHAnsi" w:eastAsia="Calibri" w:hAnsiTheme="minorHAnsi" w:cstheme="minorHAnsi"/>
          <w:sz w:val="24"/>
          <w:lang w:val="es-ES_tradnl"/>
        </w:rPr>
        <w:t>Kristus</w:t>
      </w:r>
      <w:proofErr w:type="spellEnd"/>
      <w:r w:rsidRPr="00E06ED9">
        <w:rPr>
          <w:rFonts w:asciiTheme="minorHAnsi" w:eastAsia="Calibri" w:hAnsiTheme="minorHAnsi" w:cstheme="minorHAnsi"/>
          <w:sz w:val="24"/>
          <w:lang w:val="es-ES_tradnl"/>
        </w:rPr>
        <w:t xml:space="preserve"> dan </w:t>
      </w:r>
      <w:proofErr w:type="spellStart"/>
      <w:r w:rsidRPr="00E06ED9">
        <w:rPr>
          <w:rFonts w:asciiTheme="minorHAnsi" w:eastAsia="Calibri" w:hAnsiTheme="minorHAnsi" w:cstheme="minorHAnsi"/>
          <w:sz w:val="24"/>
          <w:lang w:val="es-ES_tradnl"/>
        </w:rPr>
        <w:t>semua</w:t>
      </w:r>
      <w:proofErr w:type="spellEnd"/>
      <w:r w:rsidRPr="00E06ED9">
        <w:rPr>
          <w:rFonts w:asciiTheme="minorHAnsi" w:eastAsia="Calibri" w:hAnsiTheme="minorHAnsi" w:cstheme="minorHAnsi"/>
          <w:sz w:val="24"/>
          <w:lang w:val="es-ES_tradnl"/>
        </w:rPr>
        <w:t xml:space="preserve"> </w:t>
      </w:r>
      <w:proofErr w:type="spellStart"/>
      <w:r w:rsidRPr="00E06ED9">
        <w:rPr>
          <w:rFonts w:asciiTheme="minorHAnsi" w:eastAsia="Calibri" w:hAnsiTheme="minorHAnsi" w:cstheme="minorHAnsi"/>
          <w:sz w:val="24"/>
          <w:lang w:val="es-ES_tradnl"/>
        </w:rPr>
        <w:t>perkara</w:t>
      </w:r>
      <w:proofErr w:type="spellEnd"/>
      <w:r w:rsidRPr="00E06ED9">
        <w:rPr>
          <w:rFonts w:asciiTheme="minorHAnsi" w:eastAsia="Calibri" w:hAnsiTheme="minorHAnsi" w:cstheme="minorHAnsi"/>
          <w:sz w:val="24"/>
          <w:lang w:val="es-ES_tradnl"/>
        </w:rPr>
        <w:t xml:space="preserve"> yang sama</w:t>
      </w:r>
    </w:p>
    <w:p w14:paraId="202F76C5" w14:textId="77777777" w:rsidR="00BC65CC" w:rsidRPr="00E06ED9" w:rsidRDefault="00BC65CC" w:rsidP="00BC65CC">
      <w:pPr>
        <w:pStyle w:val="ListParagraph"/>
        <w:numPr>
          <w:ilvl w:val="0"/>
          <w:numId w:val="29"/>
        </w:numPr>
        <w:spacing w:after="0" w:line="240" w:lineRule="auto"/>
        <w:contextualSpacing w:val="0"/>
        <w:jc w:val="both"/>
        <w:rPr>
          <w:rFonts w:asciiTheme="minorHAnsi" w:eastAsia="Calibri" w:hAnsiTheme="minorHAnsi" w:cstheme="minorHAnsi"/>
          <w:sz w:val="24"/>
          <w:lang w:val="es-ES_tradnl"/>
        </w:rPr>
      </w:pPr>
      <w:r w:rsidRPr="00E06ED9">
        <w:rPr>
          <w:rFonts w:asciiTheme="minorHAnsi" w:eastAsia="Calibri" w:hAnsiTheme="minorHAnsi" w:cstheme="minorHAnsi"/>
          <w:sz w:val="24"/>
          <w:lang w:val="es-ES_tradnl"/>
        </w:rPr>
        <w:t xml:space="preserve">3,000 </w:t>
      </w:r>
      <w:proofErr w:type="spellStart"/>
      <w:r w:rsidRPr="00E06ED9">
        <w:rPr>
          <w:rFonts w:asciiTheme="minorHAnsi" w:eastAsia="Calibri" w:hAnsiTheme="minorHAnsi" w:cstheme="minorHAnsi"/>
          <w:sz w:val="24"/>
          <w:lang w:val="es-ES_tradnl"/>
        </w:rPr>
        <w:t>orang</w:t>
      </w:r>
      <w:proofErr w:type="spellEnd"/>
      <w:r w:rsidRPr="00E06ED9">
        <w:rPr>
          <w:rFonts w:asciiTheme="minorHAnsi" w:eastAsia="Calibri" w:hAnsiTheme="minorHAnsi" w:cstheme="minorHAnsi"/>
          <w:sz w:val="24"/>
          <w:lang w:val="es-ES_tradnl"/>
        </w:rPr>
        <w:t xml:space="preserve"> yang </w:t>
      </w:r>
      <w:proofErr w:type="spellStart"/>
      <w:r w:rsidRPr="00E06ED9">
        <w:rPr>
          <w:rFonts w:asciiTheme="minorHAnsi" w:eastAsia="Calibri" w:hAnsiTheme="minorHAnsi" w:cstheme="minorHAnsi"/>
          <w:sz w:val="24"/>
          <w:lang w:val="es-ES_tradnl"/>
        </w:rPr>
        <w:t>didamaikan</w:t>
      </w:r>
      <w:proofErr w:type="spellEnd"/>
      <w:r w:rsidRPr="00E06ED9">
        <w:rPr>
          <w:rFonts w:asciiTheme="minorHAnsi" w:eastAsia="Calibri" w:hAnsiTheme="minorHAnsi" w:cstheme="minorHAnsi"/>
          <w:sz w:val="24"/>
          <w:lang w:val="es-ES_tradnl"/>
        </w:rPr>
        <w:t xml:space="preserve"> pada </w:t>
      </w:r>
      <w:proofErr w:type="spellStart"/>
      <w:r w:rsidRPr="00E06ED9">
        <w:rPr>
          <w:rFonts w:asciiTheme="minorHAnsi" w:eastAsia="Calibri" w:hAnsiTheme="minorHAnsi" w:cstheme="minorHAnsi"/>
          <w:sz w:val="24"/>
          <w:lang w:val="es-ES_tradnl"/>
        </w:rPr>
        <w:t>hari</w:t>
      </w:r>
      <w:proofErr w:type="spellEnd"/>
      <w:r w:rsidRPr="00E06ED9">
        <w:rPr>
          <w:rFonts w:asciiTheme="minorHAnsi" w:eastAsia="Calibri" w:hAnsiTheme="minorHAnsi" w:cstheme="minorHAnsi"/>
          <w:sz w:val="24"/>
          <w:lang w:val="es-ES_tradnl"/>
        </w:rPr>
        <w:t xml:space="preserve"> </w:t>
      </w:r>
      <w:proofErr w:type="spellStart"/>
      <w:r w:rsidRPr="00E06ED9">
        <w:rPr>
          <w:rFonts w:asciiTheme="minorHAnsi" w:eastAsia="Calibri" w:hAnsiTheme="minorHAnsi" w:cstheme="minorHAnsi"/>
          <w:sz w:val="24"/>
          <w:lang w:val="es-ES_tradnl"/>
        </w:rPr>
        <w:t>Pentakosta</w:t>
      </w:r>
      <w:proofErr w:type="spellEnd"/>
      <w:r w:rsidRPr="00E06ED9">
        <w:rPr>
          <w:rFonts w:asciiTheme="minorHAnsi" w:eastAsia="Calibri" w:hAnsiTheme="minorHAnsi" w:cstheme="minorHAnsi"/>
          <w:sz w:val="24"/>
          <w:lang w:val="es-ES_tradnl"/>
        </w:rPr>
        <w:t xml:space="preserve"> </w:t>
      </w:r>
      <w:proofErr w:type="spellStart"/>
      <w:r w:rsidRPr="00E06ED9">
        <w:rPr>
          <w:rFonts w:asciiTheme="minorHAnsi" w:eastAsia="Calibri" w:hAnsiTheme="minorHAnsi" w:cstheme="minorHAnsi"/>
          <w:sz w:val="24"/>
          <w:lang w:val="es-ES_tradnl"/>
        </w:rPr>
        <w:t>akan</w:t>
      </w:r>
      <w:proofErr w:type="spellEnd"/>
      <w:r w:rsidRPr="00E06ED9">
        <w:rPr>
          <w:rFonts w:asciiTheme="minorHAnsi" w:eastAsia="Calibri" w:hAnsiTheme="minorHAnsi" w:cstheme="minorHAnsi"/>
          <w:sz w:val="24"/>
          <w:lang w:val="es-ES_tradnl"/>
        </w:rPr>
        <w:t xml:space="preserve"> </w:t>
      </w:r>
      <w:proofErr w:type="spellStart"/>
      <w:r w:rsidRPr="00E06ED9">
        <w:rPr>
          <w:rFonts w:asciiTheme="minorHAnsi" w:eastAsia="Calibri" w:hAnsiTheme="minorHAnsi" w:cstheme="minorHAnsi"/>
          <w:sz w:val="24"/>
          <w:lang w:val="es-ES_tradnl"/>
        </w:rPr>
        <w:t>dipersembahkan</w:t>
      </w:r>
      <w:proofErr w:type="spellEnd"/>
      <w:r w:rsidRPr="00E06ED9">
        <w:rPr>
          <w:rFonts w:asciiTheme="minorHAnsi" w:eastAsia="Calibri" w:hAnsiTheme="minorHAnsi" w:cstheme="minorHAnsi"/>
          <w:sz w:val="24"/>
          <w:lang w:val="es-ES_tradnl"/>
        </w:rPr>
        <w:t xml:space="preserve"> </w:t>
      </w:r>
      <w:proofErr w:type="spellStart"/>
      <w:r w:rsidRPr="00E06ED9">
        <w:rPr>
          <w:rFonts w:asciiTheme="minorHAnsi" w:eastAsia="Calibri" w:hAnsiTheme="minorHAnsi" w:cstheme="minorHAnsi"/>
          <w:sz w:val="24"/>
          <w:lang w:val="es-ES_tradnl"/>
        </w:rPr>
        <w:t>kepada</w:t>
      </w:r>
      <w:proofErr w:type="spellEnd"/>
      <w:r w:rsidRPr="00E06ED9">
        <w:rPr>
          <w:rFonts w:asciiTheme="minorHAnsi" w:eastAsia="Calibri" w:hAnsiTheme="minorHAnsi" w:cstheme="minorHAnsi"/>
          <w:sz w:val="24"/>
          <w:lang w:val="es-ES_tradnl"/>
        </w:rPr>
        <w:t xml:space="preserve"> </w:t>
      </w:r>
      <w:proofErr w:type="spellStart"/>
      <w:r w:rsidRPr="00E06ED9">
        <w:rPr>
          <w:rFonts w:asciiTheme="minorHAnsi" w:eastAsia="Calibri" w:hAnsiTheme="minorHAnsi" w:cstheme="minorHAnsi"/>
          <w:sz w:val="24"/>
          <w:lang w:val="es-ES_tradnl"/>
        </w:rPr>
        <w:t>Tuhan</w:t>
      </w:r>
      <w:proofErr w:type="spellEnd"/>
      <w:r w:rsidRPr="00E06ED9">
        <w:rPr>
          <w:rFonts w:asciiTheme="minorHAnsi" w:eastAsia="Calibri" w:hAnsiTheme="minorHAnsi" w:cstheme="minorHAnsi"/>
          <w:sz w:val="24"/>
          <w:lang w:val="es-ES_tradnl"/>
        </w:rPr>
        <w:t xml:space="preserve"> yang </w:t>
      </w:r>
      <w:proofErr w:type="spellStart"/>
      <w:r w:rsidRPr="00E06ED9">
        <w:rPr>
          <w:rFonts w:asciiTheme="minorHAnsi" w:eastAsia="Calibri" w:hAnsiTheme="minorHAnsi" w:cstheme="minorHAnsi"/>
          <w:sz w:val="24"/>
          <w:lang w:val="es-ES_tradnl"/>
        </w:rPr>
        <w:t>kudus</w:t>
      </w:r>
      <w:proofErr w:type="spellEnd"/>
      <w:r w:rsidRPr="00E06ED9">
        <w:rPr>
          <w:rFonts w:asciiTheme="minorHAnsi" w:eastAsia="Calibri" w:hAnsiTheme="minorHAnsi" w:cstheme="minorHAnsi"/>
          <w:sz w:val="24"/>
          <w:lang w:val="es-ES_tradnl"/>
        </w:rPr>
        <w:t xml:space="preserve"> dan </w:t>
      </w:r>
      <w:proofErr w:type="spellStart"/>
      <w:r w:rsidRPr="00E06ED9">
        <w:rPr>
          <w:rFonts w:asciiTheme="minorHAnsi" w:eastAsia="Calibri" w:hAnsiTheme="minorHAnsi" w:cstheme="minorHAnsi"/>
          <w:sz w:val="24"/>
          <w:lang w:val="es-ES_tradnl"/>
        </w:rPr>
        <w:t>tanpa</w:t>
      </w:r>
      <w:proofErr w:type="spellEnd"/>
      <w:r w:rsidRPr="00E06ED9">
        <w:rPr>
          <w:rFonts w:asciiTheme="minorHAnsi" w:eastAsia="Calibri" w:hAnsiTheme="minorHAnsi" w:cstheme="minorHAnsi"/>
          <w:sz w:val="24"/>
          <w:lang w:val="es-ES_tradnl"/>
        </w:rPr>
        <w:t xml:space="preserve"> cela JIKA </w:t>
      </w:r>
      <w:proofErr w:type="spellStart"/>
      <w:r w:rsidRPr="00E06ED9">
        <w:rPr>
          <w:rFonts w:asciiTheme="minorHAnsi" w:eastAsia="Calibri" w:hAnsiTheme="minorHAnsi" w:cstheme="minorHAnsi"/>
          <w:sz w:val="24"/>
          <w:lang w:val="es-ES_tradnl"/>
        </w:rPr>
        <w:t>mereka</w:t>
      </w:r>
      <w:proofErr w:type="spellEnd"/>
    </w:p>
    <w:p w14:paraId="57EC2DBF" w14:textId="77777777" w:rsidR="00BC65CC" w:rsidRPr="009D7CF2" w:rsidRDefault="00BC65CC" w:rsidP="00BC65CC">
      <w:pPr>
        <w:pStyle w:val="ListParagraph"/>
        <w:numPr>
          <w:ilvl w:val="1"/>
          <w:numId w:val="29"/>
        </w:numPr>
        <w:spacing w:after="0" w:line="240" w:lineRule="auto"/>
        <w:contextualSpacing w:val="0"/>
        <w:jc w:val="both"/>
        <w:rPr>
          <w:rFonts w:asciiTheme="minorHAnsi" w:eastAsia="Calibri" w:hAnsiTheme="minorHAnsi" w:cstheme="minorHAnsi"/>
          <w:sz w:val="24"/>
        </w:rPr>
      </w:pPr>
      <w:r w:rsidRPr="009D7CF2">
        <w:rPr>
          <w:rFonts w:asciiTheme="minorHAnsi" w:eastAsia="Calibri" w:hAnsiTheme="minorHAnsi" w:cstheme="minorHAnsi"/>
          <w:sz w:val="24"/>
        </w:rPr>
        <w:t xml:space="preserve">___ Tinggal di </w:t>
      </w:r>
      <w:proofErr w:type="spellStart"/>
      <w:r w:rsidRPr="009D7CF2">
        <w:rPr>
          <w:rFonts w:asciiTheme="minorHAnsi" w:eastAsia="Calibri" w:hAnsiTheme="minorHAnsi" w:cstheme="minorHAnsi"/>
          <w:sz w:val="24"/>
        </w:rPr>
        <w:t>Yerusalem</w:t>
      </w:r>
      <w:proofErr w:type="spellEnd"/>
    </w:p>
    <w:p w14:paraId="1AA3CB7C" w14:textId="77777777" w:rsidR="00BC65CC" w:rsidRPr="009D7CF2" w:rsidRDefault="00BC65CC" w:rsidP="00BC65CC">
      <w:pPr>
        <w:pStyle w:val="ListParagraph"/>
        <w:numPr>
          <w:ilvl w:val="1"/>
          <w:numId w:val="29"/>
        </w:numPr>
        <w:spacing w:after="0" w:line="240" w:lineRule="auto"/>
        <w:contextualSpacing w:val="0"/>
        <w:jc w:val="both"/>
        <w:rPr>
          <w:rFonts w:asciiTheme="minorHAnsi" w:eastAsia="Calibri" w:hAnsiTheme="minorHAnsi" w:cstheme="minorHAnsi"/>
          <w:sz w:val="24"/>
        </w:rPr>
      </w:pPr>
      <w:r w:rsidRPr="009D7CF2">
        <w:rPr>
          <w:rFonts w:asciiTheme="minorHAnsi" w:eastAsia="Calibri" w:hAnsiTheme="minorHAnsi" w:cstheme="minorHAnsi"/>
          <w:sz w:val="24"/>
        </w:rPr>
        <w:t>___ Tetap setia kepada Hukum Musa</w:t>
      </w:r>
    </w:p>
    <w:p w14:paraId="18C21862" w14:textId="77777777" w:rsidR="00BC65CC" w:rsidRPr="00E06ED9" w:rsidRDefault="00BC65CC" w:rsidP="00BC65CC">
      <w:pPr>
        <w:pStyle w:val="ListParagraph"/>
        <w:numPr>
          <w:ilvl w:val="1"/>
          <w:numId w:val="29"/>
        </w:numPr>
        <w:spacing w:after="0" w:line="240" w:lineRule="auto"/>
        <w:contextualSpacing w:val="0"/>
        <w:jc w:val="both"/>
        <w:rPr>
          <w:rFonts w:asciiTheme="minorHAnsi" w:eastAsia="Calibri" w:hAnsiTheme="minorHAnsi" w:cstheme="minorHAnsi"/>
          <w:sz w:val="24"/>
          <w:lang w:val="es-ES_tradnl"/>
        </w:rPr>
      </w:pPr>
      <w:r w:rsidRPr="00E06ED9">
        <w:rPr>
          <w:rFonts w:asciiTheme="minorHAnsi" w:eastAsia="Calibri" w:hAnsiTheme="minorHAnsi" w:cstheme="minorHAnsi"/>
          <w:sz w:val="24"/>
          <w:lang w:val="es-ES_tradnl"/>
        </w:rPr>
        <w:lastRenderedPageBreak/>
        <w:t xml:space="preserve">___ </w:t>
      </w:r>
      <w:proofErr w:type="spellStart"/>
      <w:r w:rsidRPr="00E06ED9">
        <w:rPr>
          <w:rFonts w:asciiTheme="minorHAnsi" w:eastAsia="Calibri" w:hAnsiTheme="minorHAnsi" w:cstheme="minorHAnsi"/>
          <w:sz w:val="24"/>
          <w:lang w:val="es-ES_tradnl"/>
        </w:rPr>
        <w:t>Terus</w:t>
      </w:r>
      <w:proofErr w:type="spellEnd"/>
      <w:r w:rsidRPr="00E06ED9">
        <w:rPr>
          <w:rFonts w:asciiTheme="minorHAnsi" w:eastAsia="Calibri" w:hAnsiTheme="minorHAnsi" w:cstheme="minorHAnsi"/>
          <w:sz w:val="24"/>
          <w:lang w:val="es-ES_tradnl"/>
        </w:rPr>
        <w:t xml:space="preserve"> </w:t>
      </w:r>
      <w:proofErr w:type="spellStart"/>
      <w:r w:rsidRPr="00E06ED9">
        <w:rPr>
          <w:rFonts w:asciiTheme="minorHAnsi" w:eastAsia="Calibri" w:hAnsiTheme="minorHAnsi" w:cstheme="minorHAnsi"/>
          <w:sz w:val="24"/>
          <w:lang w:val="es-ES_tradnl"/>
        </w:rPr>
        <w:t>setia</w:t>
      </w:r>
      <w:proofErr w:type="spellEnd"/>
      <w:r w:rsidRPr="00E06ED9">
        <w:rPr>
          <w:rFonts w:asciiTheme="minorHAnsi" w:eastAsia="Calibri" w:hAnsiTheme="minorHAnsi" w:cstheme="minorHAnsi"/>
          <w:sz w:val="24"/>
          <w:lang w:val="es-ES_tradnl"/>
        </w:rPr>
        <w:t xml:space="preserve"> </w:t>
      </w:r>
      <w:proofErr w:type="spellStart"/>
      <w:r w:rsidRPr="00E06ED9">
        <w:rPr>
          <w:rFonts w:asciiTheme="minorHAnsi" w:eastAsia="Calibri" w:hAnsiTheme="minorHAnsi" w:cstheme="minorHAnsi"/>
          <w:sz w:val="24"/>
          <w:lang w:val="es-ES_tradnl"/>
        </w:rPr>
        <w:t>kepada</w:t>
      </w:r>
      <w:proofErr w:type="spellEnd"/>
      <w:r w:rsidRPr="00E06ED9">
        <w:rPr>
          <w:rFonts w:asciiTheme="minorHAnsi" w:eastAsia="Calibri" w:hAnsiTheme="minorHAnsi" w:cstheme="minorHAnsi"/>
          <w:sz w:val="24"/>
          <w:lang w:val="es-ES_tradnl"/>
        </w:rPr>
        <w:t xml:space="preserve"> </w:t>
      </w:r>
      <w:proofErr w:type="spellStart"/>
      <w:r w:rsidRPr="00E06ED9">
        <w:rPr>
          <w:rFonts w:asciiTheme="minorHAnsi" w:eastAsia="Calibri" w:hAnsiTheme="minorHAnsi" w:cstheme="minorHAnsi"/>
          <w:sz w:val="24"/>
          <w:lang w:val="es-ES_tradnl"/>
        </w:rPr>
        <w:t>Kristus</w:t>
      </w:r>
      <w:proofErr w:type="spellEnd"/>
      <w:r w:rsidRPr="00E06ED9">
        <w:rPr>
          <w:rFonts w:asciiTheme="minorHAnsi" w:eastAsia="Calibri" w:hAnsiTheme="minorHAnsi" w:cstheme="minorHAnsi"/>
          <w:sz w:val="24"/>
          <w:lang w:val="es-ES_tradnl"/>
        </w:rPr>
        <w:t xml:space="preserve"> dan ajaran-</w:t>
      </w:r>
      <w:proofErr w:type="spellStart"/>
      <w:r w:rsidRPr="00E06ED9">
        <w:rPr>
          <w:rFonts w:asciiTheme="minorHAnsi" w:eastAsia="Calibri" w:hAnsiTheme="minorHAnsi" w:cstheme="minorHAnsi"/>
          <w:sz w:val="24"/>
          <w:lang w:val="es-ES_tradnl"/>
        </w:rPr>
        <w:t>Nya</w:t>
      </w:r>
      <w:proofErr w:type="spellEnd"/>
    </w:p>
    <w:p w14:paraId="692E3440" w14:textId="77777777" w:rsidR="00BC65CC" w:rsidRPr="009D7CF2" w:rsidRDefault="00BC65CC" w:rsidP="00BC65CC">
      <w:pPr>
        <w:pStyle w:val="ListParagraph"/>
        <w:numPr>
          <w:ilvl w:val="0"/>
          <w:numId w:val="29"/>
        </w:numPr>
        <w:spacing w:after="0" w:line="240" w:lineRule="auto"/>
        <w:contextualSpacing w:val="0"/>
        <w:jc w:val="both"/>
        <w:rPr>
          <w:rFonts w:asciiTheme="minorHAnsi" w:eastAsia="Calibri" w:hAnsiTheme="minorHAnsi" w:cstheme="minorHAnsi"/>
          <w:sz w:val="24"/>
        </w:rPr>
      </w:pPr>
      <w:r w:rsidRPr="009D7CF2">
        <w:rPr>
          <w:rFonts w:asciiTheme="minorHAnsi" w:eastAsia="Calibri" w:hAnsiTheme="minorHAnsi" w:cstheme="minorHAnsi"/>
          <w:sz w:val="24"/>
        </w:rPr>
        <w:t xml:space="preserve">Orang Kristian </w:t>
      </w:r>
      <w:proofErr w:type="spellStart"/>
      <w:r w:rsidRPr="009D7CF2">
        <w:rPr>
          <w:rFonts w:asciiTheme="minorHAnsi" w:eastAsia="Calibri" w:hAnsiTheme="minorHAnsi" w:cstheme="minorHAnsi"/>
          <w:sz w:val="24"/>
        </w:rPr>
        <w:t>bersatu</w:t>
      </w:r>
      <w:proofErr w:type="spellEnd"/>
      <w:r w:rsidRPr="009D7CF2">
        <w:rPr>
          <w:rFonts w:asciiTheme="minorHAnsi" w:eastAsia="Calibri" w:hAnsiTheme="minorHAnsi" w:cstheme="minorHAnsi"/>
          <w:sz w:val="24"/>
        </w:rPr>
        <w:t xml:space="preserve"> </w:t>
      </w:r>
      <w:proofErr w:type="spellStart"/>
      <w:r w:rsidRPr="009D7CF2">
        <w:rPr>
          <w:rFonts w:asciiTheme="minorHAnsi" w:eastAsia="Calibri" w:hAnsiTheme="minorHAnsi" w:cstheme="minorHAnsi"/>
          <w:sz w:val="24"/>
        </w:rPr>
        <w:t>dengan</w:t>
      </w:r>
      <w:proofErr w:type="spellEnd"/>
      <w:r w:rsidRPr="009D7CF2">
        <w:rPr>
          <w:rFonts w:asciiTheme="minorHAnsi" w:eastAsia="Calibri" w:hAnsiTheme="minorHAnsi" w:cstheme="minorHAnsi"/>
          <w:sz w:val="24"/>
        </w:rPr>
        <w:t xml:space="preserve"> Kristus</w:t>
      </w:r>
    </w:p>
    <w:p w14:paraId="2C97747C" w14:textId="77777777" w:rsidR="00BC65CC" w:rsidRPr="009D7CF2" w:rsidRDefault="00BC65CC" w:rsidP="00BC65CC">
      <w:pPr>
        <w:pStyle w:val="ListParagraph"/>
        <w:numPr>
          <w:ilvl w:val="1"/>
          <w:numId w:val="29"/>
        </w:numPr>
        <w:spacing w:after="0" w:line="240" w:lineRule="auto"/>
        <w:contextualSpacing w:val="0"/>
        <w:jc w:val="both"/>
        <w:rPr>
          <w:rFonts w:asciiTheme="minorHAnsi" w:eastAsia="Calibri" w:hAnsiTheme="minorHAnsi" w:cstheme="minorHAnsi"/>
          <w:sz w:val="24"/>
        </w:rPr>
      </w:pPr>
      <w:r w:rsidRPr="009D7CF2">
        <w:rPr>
          <w:rFonts w:asciiTheme="minorHAnsi" w:eastAsia="Calibri" w:hAnsiTheme="minorHAnsi" w:cstheme="minorHAnsi"/>
          <w:sz w:val="24"/>
        </w:rPr>
        <w:t>___ apabila mereka mengakui bahawa Yesus adalah Kristus, Anak Tuhan</w:t>
      </w:r>
    </w:p>
    <w:p w14:paraId="495C8ED7" w14:textId="77777777" w:rsidR="00BC65CC" w:rsidRPr="009D7CF2" w:rsidRDefault="00BC65CC" w:rsidP="00BC65CC">
      <w:pPr>
        <w:pStyle w:val="ListParagraph"/>
        <w:numPr>
          <w:ilvl w:val="1"/>
          <w:numId w:val="29"/>
        </w:numPr>
        <w:spacing w:after="0" w:line="240" w:lineRule="auto"/>
        <w:contextualSpacing w:val="0"/>
        <w:jc w:val="both"/>
        <w:rPr>
          <w:rFonts w:asciiTheme="minorHAnsi" w:eastAsia="Calibri" w:hAnsiTheme="minorHAnsi" w:cstheme="minorHAnsi"/>
          <w:sz w:val="24"/>
        </w:rPr>
      </w:pPr>
      <w:r w:rsidRPr="009D7CF2">
        <w:rPr>
          <w:rFonts w:asciiTheme="minorHAnsi" w:eastAsia="Calibri" w:hAnsiTheme="minorHAnsi" w:cstheme="minorHAnsi"/>
          <w:sz w:val="24"/>
        </w:rPr>
        <w:t>___ Apabila mereka berhenti menjalani kehidupan yang memberontak</w:t>
      </w:r>
    </w:p>
    <w:p w14:paraId="7EE0A71E" w14:textId="77777777" w:rsidR="00BC65CC" w:rsidRPr="009D7CF2" w:rsidRDefault="00BC65CC" w:rsidP="00BC65CC">
      <w:pPr>
        <w:pStyle w:val="ListParagraph"/>
        <w:numPr>
          <w:ilvl w:val="1"/>
          <w:numId w:val="29"/>
        </w:numPr>
        <w:spacing w:after="0" w:line="240" w:lineRule="auto"/>
        <w:contextualSpacing w:val="0"/>
        <w:jc w:val="both"/>
        <w:rPr>
          <w:rFonts w:asciiTheme="minorHAnsi" w:eastAsia="Calibri" w:hAnsiTheme="minorHAnsi" w:cstheme="minorHAnsi"/>
          <w:sz w:val="24"/>
        </w:rPr>
      </w:pPr>
      <w:r w:rsidRPr="009D7CF2">
        <w:rPr>
          <w:rFonts w:asciiTheme="minorHAnsi" w:eastAsia="Calibri" w:hAnsiTheme="minorHAnsi" w:cstheme="minorHAnsi"/>
          <w:sz w:val="24"/>
        </w:rPr>
        <w:t>___ Dalam kematian-Nya selepas pengebumian mereka dengan penyelaman</w:t>
      </w:r>
    </w:p>
    <w:p w14:paraId="0B782203" w14:textId="77777777" w:rsidR="00BC65CC" w:rsidRPr="00E06ED9" w:rsidRDefault="00BC65CC" w:rsidP="00BC65CC">
      <w:pPr>
        <w:pStyle w:val="ListParagraph"/>
        <w:numPr>
          <w:ilvl w:val="0"/>
          <w:numId w:val="29"/>
        </w:numPr>
        <w:spacing w:after="0" w:line="240" w:lineRule="auto"/>
        <w:contextualSpacing w:val="0"/>
        <w:jc w:val="both"/>
        <w:rPr>
          <w:rFonts w:asciiTheme="minorHAnsi" w:eastAsia="Calibri" w:hAnsiTheme="minorHAnsi" w:cstheme="minorHAnsi"/>
          <w:sz w:val="24"/>
          <w:lang w:val="es-ES_tradnl"/>
        </w:rPr>
      </w:pPr>
      <w:r w:rsidRPr="00E06ED9">
        <w:rPr>
          <w:rFonts w:asciiTheme="minorHAnsi" w:eastAsia="Calibri" w:hAnsiTheme="minorHAnsi" w:cstheme="minorHAnsi"/>
          <w:sz w:val="24"/>
          <w:lang w:val="es-ES_tradnl"/>
        </w:rPr>
        <w:t xml:space="preserve">Persekutuan </w:t>
      </w:r>
      <w:proofErr w:type="spellStart"/>
      <w:r w:rsidRPr="00E06ED9">
        <w:rPr>
          <w:rFonts w:asciiTheme="minorHAnsi" w:eastAsia="Calibri" w:hAnsiTheme="minorHAnsi" w:cstheme="minorHAnsi"/>
          <w:sz w:val="24"/>
          <w:lang w:val="es-ES_tradnl"/>
        </w:rPr>
        <w:t>dengan</w:t>
      </w:r>
      <w:proofErr w:type="spellEnd"/>
      <w:r w:rsidRPr="00E06ED9">
        <w:rPr>
          <w:rFonts w:asciiTheme="minorHAnsi" w:eastAsia="Calibri" w:hAnsiTheme="minorHAnsi" w:cstheme="minorHAnsi"/>
          <w:sz w:val="24"/>
          <w:lang w:val="es-ES_tradnl"/>
        </w:rPr>
        <w:t xml:space="preserve"> </w:t>
      </w:r>
      <w:proofErr w:type="spellStart"/>
      <w:r w:rsidRPr="00E06ED9">
        <w:rPr>
          <w:rFonts w:asciiTheme="minorHAnsi" w:eastAsia="Calibri" w:hAnsiTheme="minorHAnsi" w:cstheme="minorHAnsi"/>
          <w:sz w:val="24"/>
          <w:lang w:val="es-ES_tradnl"/>
        </w:rPr>
        <w:t>Tuhan</w:t>
      </w:r>
      <w:proofErr w:type="spellEnd"/>
      <w:r w:rsidRPr="00E06ED9">
        <w:rPr>
          <w:rFonts w:asciiTheme="minorHAnsi" w:eastAsia="Calibri" w:hAnsiTheme="minorHAnsi" w:cstheme="minorHAnsi"/>
          <w:sz w:val="24"/>
          <w:lang w:val="es-ES_tradnl"/>
        </w:rPr>
        <w:t xml:space="preserve"> dan </w:t>
      </w:r>
      <w:proofErr w:type="spellStart"/>
      <w:r w:rsidRPr="00E06ED9">
        <w:rPr>
          <w:rFonts w:asciiTheme="minorHAnsi" w:eastAsia="Calibri" w:hAnsiTheme="minorHAnsi" w:cstheme="minorHAnsi"/>
          <w:sz w:val="24"/>
          <w:lang w:val="es-ES_tradnl"/>
        </w:rPr>
        <w:t>mereka</w:t>
      </w:r>
      <w:proofErr w:type="spellEnd"/>
      <w:r w:rsidRPr="00E06ED9">
        <w:rPr>
          <w:rFonts w:asciiTheme="minorHAnsi" w:eastAsia="Calibri" w:hAnsiTheme="minorHAnsi" w:cstheme="minorHAnsi"/>
          <w:sz w:val="24"/>
          <w:lang w:val="es-ES_tradnl"/>
        </w:rPr>
        <w:t xml:space="preserve"> yang </w:t>
      </w:r>
      <w:proofErr w:type="spellStart"/>
      <w:r w:rsidRPr="00E06ED9">
        <w:rPr>
          <w:rFonts w:asciiTheme="minorHAnsi" w:eastAsia="Calibri" w:hAnsiTheme="minorHAnsi" w:cstheme="minorHAnsi"/>
          <w:sz w:val="24"/>
          <w:lang w:val="es-ES_tradnl"/>
        </w:rPr>
        <w:t>berada</w:t>
      </w:r>
      <w:proofErr w:type="spellEnd"/>
      <w:r w:rsidRPr="00E06ED9">
        <w:rPr>
          <w:rFonts w:asciiTheme="minorHAnsi" w:eastAsia="Calibri" w:hAnsiTheme="minorHAnsi" w:cstheme="minorHAnsi"/>
          <w:sz w:val="24"/>
          <w:lang w:val="es-ES_tradnl"/>
        </w:rPr>
        <w:t xml:space="preserve"> </w:t>
      </w:r>
      <w:proofErr w:type="spellStart"/>
      <w:r w:rsidRPr="00E06ED9">
        <w:rPr>
          <w:rFonts w:asciiTheme="minorHAnsi" w:eastAsia="Calibri" w:hAnsiTheme="minorHAnsi" w:cstheme="minorHAnsi"/>
          <w:sz w:val="24"/>
          <w:lang w:val="es-ES_tradnl"/>
        </w:rPr>
        <w:t>dalam</w:t>
      </w:r>
      <w:proofErr w:type="spellEnd"/>
      <w:r w:rsidRPr="00E06ED9">
        <w:rPr>
          <w:rFonts w:asciiTheme="minorHAnsi" w:eastAsia="Calibri" w:hAnsiTheme="minorHAnsi" w:cstheme="minorHAnsi"/>
          <w:sz w:val="24"/>
          <w:lang w:val="es-ES_tradnl"/>
        </w:rPr>
        <w:t xml:space="preserve"> </w:t>
      </w:r>
      <w:proofErr w:type="spellStart"/>
      <w:r w:rsidRPr="00E06ED9">
        <w:rPr>
          <w:rFonts w:asciiTheme="minorHAnsi" w:eastAsia="Calibri" w:hAnsiTheme="minorHAnsi" w:cstheme="minorHAnsi"/>
          <w:sz w:val="24"/>
          <w:lang w:val="es-ES_tradnl"/>
        </w:rPr>
        <w:t>Kristus</w:t>
      </w:r>
      <w:proofErr w:type="spellEnd"/>
      <w:r w:rsidRPr="00E06ED9">
        <w:rPr>
          <w:rFonts w:asciiTheme="minorHAnsi" w:eastAsia="Calibri" w:hAnsiTheme="minorHAnsi" w:cstheme="minorHAnsi"/>
          <w:sz w:val="24"/>
          <w:lang w:val="es-ES_tradnl"/>
        </w:rPr>
        <w:t xml:space="preserve"> </w:t>
      </w:r>
      <w:proofErr w:type="spellStart"/>
      <w:r w:rsidRPr="00E06ED9">
        <w:rPr>
          <w:rFonts w:asciiTheme="minorHAnsi" w:eastAsia="Calibri" w:hAnsiTheme="minorHAnsi" w:cstheme="minorHAnsi"/>
          <w:sz w:val="24"/>
          <w:lang w:val="es-ES_tradnl"/>
        </w:rPr>
        <w:t>memerlukan</w:t>
      </w:r>
      <w:proofErr w:type="spellEnd"/>
      <w:r w:rsidRPr="00E06ED9">
        <w:rPr>
          <w:rFonts w:asciiTheme="minorHAnsi" w:eastAsia="Calibri" w:hAnsiTheme="minorHAnsi" w:cstheme="minorHAnsi"/>
          <w:sz w:val="24"/>
          <w:lang w:val="es-ES_tradnl"/>
        </w:rPr>
        <w:t xml:space="preserve"> </w:t>
      </w:r>
      <w:proofErr w:type="spellStart"/>
      <w:r w:rsidRPr="00E06ED9">
        <w:rPr>
          <w:rFonts w:asciiTheme="minorHAnsi" w:eastAsia="Calibri" w:hAnsiTheme="minorHAnsi" w:cstheme="minorHAnsi"/>
          <w:sz w:val="24"/>
          <w:lang w:val="es-ES_tradnl"/>
        </w:rPr>
        <w:t>kesetiaan</w:t>
      </w:r>
      <w:proofErr w:type="spellEnd"/>
      <w:r w:rsidRPr="00E06ED9">
        <w:rPr>
          <w:rFonts w:asciiTheme="minorHAnsi" w:eastAsia="Calibri" w:hAnsiTheme="minorHAnsi" w:cstheme="minorHAnsi"/>
          <w:sz w:val="24"/>
          <w:lang w:val="es-ES_tradnl"/>
        </w:rPr>
        <w:t xml:space="preserve"> </w:t>
      </w:r>
      <w:proofErr w:type="spellStart"/>
      <w:r w:rsidRPr="00E06ED9">
        <w:rPr>
          <w:rFonts w:asciiTheme="minorHAnsi" w:eastAsia="Calibri" w:hAnsiTheme="minorHAnsi" w:cstheme="minorHAnsi"/>
          <w:sz w:val="24"/>
          <w:lang w:val="es-ES_tradnl"/>
        </w:rPr>
        <w:t>kepada</w:t>
      </w:r>
      <w:proofErr w:type="spellEnd"/>
      <w:r w:rsidRPr="00E06ED9">
        <w:rPr>
          <w:rFonts w:asciiTheme="minorHAnsi" w:eastAsia="Calibri" w:hAnsiTheme="minorHAnsi" w:cstheme="minorHAnsi"/>
          <w:sz w:val="24"/>
          <w:lang w:val="es-ES_tradnl"/>
        </w:rPr>
        <w:t xml:space="preserve"> </w:t>
      </w:r>
      <w:proofErr w:type="spellStart"/>
      <w:r w:rsidRPr="00E06ED9">
        <w:rPr>
          <w:rFonts w:asciiTheme="minorHAnsi" w:eastAsia="Calibri" w:hAnsiTheme="minorHAnsi" w:cstheme="minorHAnsi"/>
          <w:sz w:val="24"/>
          <w:lang w:val="es-ES_tradnl"/>
        </w:rPr>
        <w:t>Kristus</w:t>
      </w:r>
      <w:proofErr w:type="spellEnd"/>
      <w:r w:rsidRPr="00E06ED9">
        <w:rPr>
          <w:rFonts w:asciiTheme="minorHAnsi" w:eastAsia="Calibri" w:hAnsiTheme="minorHAnsi" w:cstheme="minorHAnsi"/>
          <w:sz w:val="24"/>
          <w:lang w:val="es-ES_tradnl"/>
        </w:rPr>
        <w:t xml:space="preserve"> dan ajaran-</w:t>
      </w:r>
      <w:proofErr w:type="spellStart"/>
      <w:r w:rsidRPr="00E06ED9">
        <w:rPr>
          <w:rFonts w:asciiTheme="minorHAnsi" w:eastAsia="Calibri" w:hAnsiTheme="minorHAnsi" w:cstheme="minorHAnsi"/>
          <w:sz w:val="24"/>
          <w:lang w:val="es-ES_tradnl"/>
        </w:rPr>
        <w:t>Nya</w:t>
      </w:r>
      <w:proofErr w:type="spellEnd"/>
    </w:p>
    <w:p w14:paraId="1ABD8729" w14:textId="77777777" w:rsidR="00BC65CC" w:rsidRPr="009D7CF2" w:rsidRDefault="00BC65CC" w:rsidP="00BC65CC">
      <w:pPr>
        <w:pStyle w:val="ListParagraph"/>
        <w:ind w:firstLine="720"/>
        <w:jc w:val="both"/>
        <w:rPr>
          <w:rFonts w:asciiTheme="minorHAnsi" w:eastAsia="Calibri" w:hAnsiTheme="minorHAnsi" w:cstheme="minorHAnsi"/>
          <w:sz w:val="24"/>
        </w:rPr>
      </w:pPr>
      <w:r w:rsidRPr="009D7CF2">
        <w:rPr>
          <w:rFonts w:asciiTheme="minorHAnsi" w:eastAsia="Calibri" w:hAnsiTheme="minorHAnsi" w:cstheme="minorHAnsi"/>
          <w:sz w:val="24"/>
        </w:rPr>
        <w:t>T. ___ F. ___</w:t>
      </w:r>
    </w:p>
    <w:p w14:paraId="73F700F7" w14:textId="77777777" w:rsidR="00BC65CC" w:rsidRPr="009D7CF2" w:rsidRDefault="00BC65CC" w:rsidP="00BC65CC">
      <w:pPr>
        <w:pStyle w:val="ListParagraph"/>
        <w:numPr>
          <w:ilvl w:val="0"/>
          <w:numId w:val="29"/>
        </w:numPr>
        <w:spacing w:after="0" w:line="240" w:lineRule="auto"/>
        <w:contextualSpacing w:val="0"/>
        <w:jc w:val="both"/>
        <w:rPr>
          <w:rFonts w:asciiTheme="minorHAnsi" w:eastAsia="Calibri" w:hAnsiTheme="minorHAnsi" w:cstheme="minorHAnsi"/>
          <w:sz w:val="24"/>
        </w:rPr>
      </w:pPr>
      <w:r w:rsidRPr="009D7CF2">
        <w:rPr>
          <w:rFonts w:asciiTheme="minorHAnsi" w:eastAsia="Calibri" w:hAnsiTheme="minorHAnsi" w:cstheme="minorHAnsi"/>
          <w:sz w:val="24"/>
        </w:rPr>
        <w:t>Seseorang tidak boleh mengasihi Tuhan dan tidak mengasihi semua orang lain di dalam Kristus, saudara-saudara mereka</w:t>
      </w:r>
    </w:p>
    <w:p w14:paraId="65ECF219" w14:textId="77777777" w:rsidR="00BC65CC" w:rsidRPr="00E06ED9" w:rsidRDefault="00BC65CC" w:rsidP="00BC65CC">
      <w:pPr>
        <w:pStyle w:val="ListParagraph"/>
        <w:ind w:left="1440"/>
        <w:jc w:val="both"/>
        <w:rPr>
          <w:rFonts w:asciiTheme="minorHAnsi" w:eastAsia="Calibri" w:hAnsiTheme="minorHAnsi" w:cstheme="minorHAnsi"/>
          <w:sz w:val="24"/>
          <w:lang w:val="es-ES_tradnl"/>
        </w:rPr>
      </w:pPr>
      <w:r w:rsidRPr="00E06ED9">
        <w:rPr>
          <w:rFonts w:asciiTheme="minorHAnsi" w:eastAsia="Calibri" w:hAnsiTheme="minorHAnsi" w:cstheme="minorHAnsi"/>
          <w:sz w:val="24"/>
          <w:lang w:val="es-ES_tradnl"/>
        </w:rPr>
        <w:t>T. ___ F. ___</w:t>
      </w:r>
    </w:p>
    <w:p w14:paraId="4E10985A" w14:textId="77777777" w:rsidR="00BC65CC" w:rsidRPr="00E06ED9" w:rsidRDefault="00BC65CC" w:rsidP="00BC65CC">
      <w:pPr>
        <w:pStyle w:val="ListParagraph"/>
        <w:ind w:left="1440"/>
        <w:jc w:val="both"/>
        <w:rPr>
          <w:rFonts w:asciiTheme="minorHAnsi" w:eastAsia="Calibri" w:hAnsiTheme="minorHAnsi" w:cstheme="minorHAnsi"/>
          <w:sz w:val="24"/>
          <w:lang w:val="es-ES_tradnl"/>
        </w:rPr>
      </w:pPr>
    </w:p>
    <w:p w14:paraId="6DB1846B" w14:textId="77777777" w:rsidR="00BC65CC" w:rsidRPr="00E06ED9" w:rsidRDefault="00BC65CC" w:rsidP="00BC65CC">
      <w:pPr>
        <w:rPr>
          <w:rFonts w:eastAsia="Calibri" w:cstheme="minorHAnsi"/>
          <w:sz w:val="24"/>
          <w:szCs w:val="24"/>
          <w:lang w:val="es-ES_tradnl"/>
        </w:rPr>
      </w:pPr>
      <w:proofErr w:type="spellStart"/>
      <w:r w:rsidRPr="00E06ED9">
        <w:rPr>
          <w:rFonts w:eastAsia="Calibri" w:cstheme="minorHAnsi"/>
          <w:sz w:val="24"/>
          <w:szCs w:val="24"/>
          <w:lang w:val="es-ES_tradnl"/>
        </w:rPr>
        <w:t>Pelajaran</w:t>
      </w:r>
      <w:proofErr w:type="spellEnd"/>
      <w:r w:rsidRPr="00E06ED9">
        <w:rPr>
          <w:rFonts w:eastAsia="Calibri" w:cstheme="minorHAnsi"/>
          <w:sz w:val="24"/>
          <w:szCs w:val="24"/>
          <w:lang w:val="es-ES_tradnl"/>
        </w:rPr>
        <w:t xml:space="preserve"> 10</w:t>
      </w:r>
    </w:p>
    <w:p w14:paraId="4E31E0E6" w14:textId="77777777" w:rsidR="00BC65CC" w:rsidRPr="00E06ED9" w:rsidRDefault="00BC65CC" w:rsidP="00BC65CC">
      <w:pPr>
        <w:jc w:val="center"/>
        <w:rPr>
          <w:rFonts w:eastAsia="Calibri" w:cstheme="minorHAnsi"/>
          <w:b/>
          <w:bCs/>
          <w:sz w:val="24"/>
          <w:szCs w:val="24"/>
          <w:lang w:val="es-ES_tradnl"/>
        </w:rPr>
      </w:pPr>
      <w:proofErr w:type="spellStart"/>
      <w:r w:rsidRPr="00E06ED9">
        <w:rPr>
          <w:rFonts w:eastAsia="Calibri" w:cstheme="minorHAnsi"/>
          <w:b/>
          <w:bCs/>
          <w:sz w:val="24"/>
          <w:szCs w:val="24"/>
          <w:lang w:val="es-ES_tradnl"/>
        </w:rPr>
        <w:t>Bersatu</w:t>
      </w:r>
      <w:proofErr w:type="spellEnd"/>
      <w:r w:rsidRPr="00E06ED9">
        <w:rPr>
          <w:rFonts w:eastAsia="Calibri" w:cstheme="minorHAnsi"/>
          <w:b/>
          <w:bCs/>
          <w:sz w:val="24"/>
          <w:szCs w:val="24"/>
          <w:lang w:val="es-ES_tradnl"/>
        </w:rPr>
        <w:t xml:space="preserve"> </w:t>
      </w:r>
      <w:proofErr w:type="spellStart"/>
      <w:r w:rsidRPr="00E06ED9">
        <w:rPr>
          <w:rFonts w:eastAsia="Calibri" w:cstheme="minorHAnsi"/>
          <w:b/>
          <w:bCs/>
          <w:sz w:val="24"/>
          <w:szCs w:val="24"/>
          <w:lang w:val="es-ES_tradnl"/>
        </w:rPr>
        <w:t>semula</w:t>
      </w:r>
      <w:proofErr w:type="spellEnd"/>
      <w:r w:rsidRPr="00E06ED9">
        <w:rPr>
          <w:rFonts w:eastAsia="Calibri" w:cstheme="minorHAnsi"/>
          <w:b/>
          <w:bCs/>
          <w:sz w:val="24"/>
          <w:szCs w:val="24"/>
          <w:lang w:val="es-ES_tradnl"/>
        </w:rPr>
        <w:t xml:space="preserve"> </w:t>
      </w:r>
      <w:proofErr w:type="spellStart"/>
      <w:r w:rsidRPr="00E06ED9">
        <w:rPr>
          <w:rFonts w:eastAsia="Calibri" w:cstheme="minorHAnsi"/>
          <w:b/>
          <w:bCs/>
          <w:sz w:val="24"/>
          <w:szCs w:val="24"/>
          <w:lang w:val="es-ES_tradnl"/>
        </w:rPr>
        <w:t>dengan</w:t>
      </w:r>
      <w:proofErr w:type="spellEnd"/>
      <w:r w:rsidRPr="00E06ED9">
        <w:rPr>
          <w:rFonts w:eastAsia="Calibri" w:cstheme="minorHAnsi"/>
          <w:b/>
          <w:bCs/>
          <w:sz w:val="24"/>
          <w:szCs w:val="24"/>
          <w:lang w:val="es-ES_tradnl"/>
        </w:rPr>
        <w:t xml:space="preserve"> </w:t>
      </w:r>
      <w:proofErr w:type="spellStart"/>
      <w:r w:rsidRPr="00E06ED9">
        <w:rPr>
          <w:rFonts w:eastAsia="Calibri" w:cstheme="minorHAnsi"/>
          <w:b/>
          <w:bCs/>
          <w:sz w:val="24"/>
          <w:szCs w:val="24"/>
          <w:lang w:val="es-ES_tradnl"/>
        </w:rPr>
        <w:t>Kristus</w:t>
      </w:r>
      <w:proofErr w:type="spellEnd"/>
    </w:p>
    <w:p w14:paraId="6A8DC446" w14:textId="77777777" w:rsidR="00BC65CC" w:rsidRPr="00E06ED9" w:rsidRDefault="00BC65CC" w:rsidP="00BC65CC">
      <w:pPr>
        <w:rPr>
          <w:rFonts w:eastAsia="Calibri" w:cstheme="minorHAnsi"/>
          <w:sz w:val="24"/>
          <w:szCs w:val="24"/>
          <w:lang w:val="es-ES_tradnl"/>
        </w:rPr>
      </w:pPr>
      <w:proofErr w:type="spellStart"/>
      <w:r w:rsidRPr="00E06ED9">
        <w:rPr>
          <w:rFonts w:eastAsia="Calibri" w:cstheme="minorHAnsi"/>
          <w:sz w:val="24"/>
          <w:szCs w:val="24"/>
          <w:lang w:val="es-ES_tradnl"/>
        </w:rPr>
        <w:t>Rasul</w:t>
      </w:r>
      <w:proofErr w:type="spellEnd"/>
      <w:r w:rsidRPr="00E06ED9">
        <w:rPr>
          <w:rFonts w:eastAsia="Calibri" w:cstheme="minorHAnsi"/>
          <w:sz w:val="24"/>
          <w:szCs w:val="24"/>
          <w:lang w:val="es-ES_tradnl"/>
        </w:rPr>
        <w:t xml:space="preserve"> Paulus </w:t>
      </w:r>
      <w:proofErr w:type="spellStart"/>
      <w:r w:rsidRPr="00E06ED9">
        <w:rPr>
          <w:rFonts w:eastAsia="Calibri" w:cstheme="minorHAnsi"/>
          <w:sz w:val="24"/>
          <w:szCs w:val="24"/>
          <w:lang w:val="es-ES_tradnl"/>
        </w:rPr>
        <w:t>menyatakan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bahawa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semua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manusia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menderita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daripada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masalah</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dosa</w:t>
      </w:r>
      <w:proofErr w:type="spellEnd"/>
      <w:r w:rsidRPr="00E06ED9">
        <w:rPr>
          <w:rFonts w:eastAsia="Calibri" w:cstheme="minorHAnsi"/>
          <w:sz w:val="24"/>
          <w:szCs w:val="24"/>
          <w:lang w:val="es-ES_tradnl"/>
        </w:rPr>
        <w:t xml:space="preserve"> yang </w:t>
      </w:r>
      <w:proofErr w:type="spellStart"/>
      <w:r w:rsidRPr="00E06ED9">
        <w:rPr>
          <w:rFonts w:eastAsia="Calibri" w:cstheme="minorHAnsi"/>
          <w:sz w:val="24"/>
          <w:szCs w:val="24"/>
          <w:lang w:val="es-ES_tradnl"/>
        </w:rPr>
        <w:t>menyatakan</w:t>
      </w:r>
      <w:proofErr w:type="spellEnd"/>
      <w:r w:rsidRPr="00E06ED9">
        <w:rPr>
          <w:rFonts w:eastAsia="Calibri" w:cstheme="minorHAnsi"/>
          <w:sz w:val="24"/>
          <w:szCs w:val="24"/>
          <w:lang w:val="es-ES_tradnl"/>
        </w:rPr>
        <w:t>: “</w:t>
      </w:r>
      <w:proofErr w:type="spellStart"/>
      <w:r w:rsidRPr="00E06ED9">
        <w:rPr>
          <w:rFonts w:eastAsia="Calibri" w:cstheme="minorHAnsi"/>
          <w:sz w:val="24"/>
          <w:szCs w:val="24"/>
          <w:lang w:val="es-ES_tradnl"/>
        </w:rPr>
        <w:t>Sebab</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semua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orang</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telah</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berbuat</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dosa</w:t>
      </w:r>
      <w:proofErr w:type="spellEnd"/>
      <w:r w:rsidRPr="00E06ED9">
        <w:rPr>
          <w:rFonts w:eastAsia="Calibri" w:cstheme="minorHAnsi"/>
          <w:sz w:val="24"/>
          <w:szCs w:val="24"/>
          <w:lang w:val="es-ES_tradnl"/>
        </w:rPr>
        <w:t xml:space="preserve"> dan </w:t>
      </w:r>
      <w:proofErr w:type="spellStart"/>
      <w:r w:rsidRPr="00E06ED9">
        <w:rPr>
          <w:rFonts w:eastAsia="Calibri" w:cstheme="minorHAnsi"/>
          <w:sz w:val="24"/>
          <w:szCs w:val="24"/>
          <w:lang w:val="es-ES_tradnl"/>
        </w:rPr>
        <w:t>telah</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kehilangan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kemuliaan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Allah</w:t>
      </w:r>
      <w:proofErr w:type="spellEnd"/>
      <w:r w:rsidRPr="00E06ED9">
        <w:rPr>
          <w:rFonts w:eastAsia="Calibri" w:cstheme="minorHAnsi"/>
          <w:sz w:val="24"/>
          <w:szCs w:val="24"/>
          <w:lang w:val="es-ES_tradnl"/>
        </w:rPr>
        <w:t xml:space="preserve">, dan </w:t>
      </w:r>
      <w:proofErr w:type="spellStart"/>
      <w:r w:rsidRPr="00E06ED9">
        <w:rPr>
          <w:rFonts w:eastAsia="Calibri" w:cstheme="minorHAnsi"/>
          <w:sz w:val="24"/>
          <w:szCs w:val="24"/>
          <w:lang w:val="es-ES_tradnl"/>
        </w:rPr>
        <w:t>oleh</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kasih</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karunia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dibenarkan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sebagai</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suatu</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pemberian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oleh</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penebusan</w:t>
      </w:r>
      <w:proofErr w:type="spellEnd"/>
      <w:r w:rsidRPr="00E06ED9">
        <w:rPr>
          <w:rFonts w:eastAsia="Calibri" w:cstheme="minorHAnsi"/>
          <w:sz w:val="24"/>
          <w:szCs w:val="24"/>
          <w:lang w:val="es-ES_tradnl"/>
        </w:rPr>
        <w:t xml:space="preserve"> yang </w:t>
      </w:r>
      <w:proofErr w:type="spellStart"/>
      <w:r w:rsidRPr="00E06ED9">
        <w:rPr>
          <w:rFonts w:eastAsia="Calibri" w:cstheme="minorHAnsi"/>
          <w:sz w:val="24"/>
          <w:szCs w:val="24"/>
          <w:lang w:val="es-ES_tradnl"/>
        </w:rPr>
        <w:t>ada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dalam</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Kristus</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Yesus</w:t>
      </w:r>
      <w:proofErr w:type="spellEnd"/>
      <w:r w:rsidRPr="00E06ED9">
        <w:rPr>
          <w:rFonts w:eastAsia="Calibri" w:cstheme="minorHAnsi"/>
          <w:sz w:val="24"/>
          <w:szCs w:val="24"/>
          <w:lang w:val="es-ES_tradnl"/>
        </w:rPr>
        <w:t xml:space="preserve">, yang </w:t>
      </w:r>
      <w:proofErr w:type="spellStart"/>
      <w:r w:rsidRPr="00E06ED9">
        <w:rPr>
          <w:rFonts w:eastAsia="Calibri" w:cstheme="minorHAnsi"/>
          <w:sz w:val="24"/>
          <w:szCs w:val="24"/>
          <w:lang w:val="es-ES_tradnl"/>
        </w:rPr>
        <w:t>telah</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ditetapkan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Allah</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maju</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sebagai</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pendamaian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penebusan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oleh</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darah-Nya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supaya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diterima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oleh</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iman</w:t>
      </w:r>
      <w:proofErr w:type="spellEnd"/>
      <w:r w:rsidRPr="00E06ED9">
        <w:rPr>
          <w:rFonts w:eastAsia="Calibri" w:cstheme="minorHAnsi"/>
          <w:sz w:val="24"/>
          <w:szCs w:val="24"/>
          <w:lang w:val="es-ES_tradnl"/>
        </w:rPr>
        <w:t>” (Roma 3:23-24).</w:t>
      </w:r>
    </w:p>
    <w:p w14:paraId="5BAFA0C6" w14:textId="77777777" w:rsidR="00BC65CC" w:rsidRPr="00E06ED9" w:rsidRDefault="00BC65CC" w:rsidP="00BC65CC">
      <w:pPr>
        <w:rPr>
          <w:rFonts w:eastAsia="Calibri" w:cstheme="minorHAnsi"/>
          <w:sz w:val="24"/>
          <w:szCs w:val="24"/>
          <w:lang w:val="es-ES_tradnl"/>
        </w:rPr>
      </w:pPr>
      <w:r w:rsidRPr="00E06ED9">
        <w:rPr>
          <w:rFonts w:eastAsia="Calibri" w:cstheme="minorHAnsi"/>
          <w:sz w:val="24"/>
          <w:szCs w:val="24"/>
          <w:lang w:val="es-ES_tradnl"/>
        </w:rPr>
        <w:t xml:space="preserve">Kita </w:t>
      </w:r>
      <w:proofErr w:type="spellStart"/>
      <w:r w:rsidRPr="00E06ED9">
        <w:rPr>
          <w:rFonts w:eastAsia="Calibri" w:cstheme="minorHAnsi"/>
          <w:sz w:val="24"/>
          <w:szCs w:val="24"/>
          <w:lang w:val="es-ES_tradnl"/>
        </w:rPr>
        <w:t>semua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berhadapan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dengan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beberapa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jenis</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dosa</w:t>
      </w:r>
      <w:proofErr w:type="spellEnd"/>
      <w:r w:rsidRPr="00E06ED9">
        <w:rPr>
          <w:rFonts w:eastAsia="Calibri" w:cstheme="minorHAnsi"/>
          <w:sz w:val="24"/>
          <w:szCs w:val="24"/>
          <w:lang w:val="es-ES_tradnl"/>
        </w:rPr>
        <w:t xml:space="preserve"> yang, </w:t>
      </w:r>
      <w:proofErr w:type="spellStart"/>
      <w:r w:rsidRPr="00E06ED9">
        <w:rPr>
          <w:rFonts w:eastAsia="Calibri" w:cstheme="minorHAnsi"/>
          <w:sz w:val="24"/>
          <w:szCs w:val="24"/>
          <w:lang w:val="es-ES_tradnl"/>
        </w:rPr>
        <w:t>jika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tidak</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dibersihkan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oleh</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darah</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Kristus</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akan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memisahkan</w:t>
      </w:r>
      <w:proofErr w:type="spellEnd"/>
      <w:r w:rsidRPr="00E06ED9">
        <w:rPr>
          <w:rFonts w:eastAsia="Calibri" w:cstheme="minorHAnsi"/>
          <w:sz w:val="24"/>
          <w:szCs w:val="24"/>
          <w:lang w:val="es-ES_tradnl"/>
        </w:rPr>
        <w:t xml:space="preserve"> kita </w:t>
      </w:r>
      <w:proofErr w:type="spellStart"/>
      <w:r w:rsidRPr="00E06ED9">
        <w:rPr>
          <w:rFonts w:eastAsia="Calibri" w:cstheme="minorHAnsi"/>
          <w:sz w:val="24"/>
          <w:szCs w:val="24"/>
          <w:lang w:val="es-ES_tradnl"/>
        </w:rPr>
        <w:t>daripada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Tuhan</w:t>
      </w:r>
      <w:proofErr w:type="spellEnd"/>
      <w:r w:rsidRPr="00E06ED9">
        <w:rPr>
          <w:rFonts w:eastAsia="Calibri" w:cstheme="minorHAnsi"/>
          <w:sz w:val="24"/>
          <w:szCs w:val="24"/>
          <w:lang w:val="es-ES_tradnl"/>
        </w:rPr>
        <w:t xml:space="preserve"> dan </w:t>
      </w:r>
      <w:proofErr w:type="spellStart"/>
      <w:r w:rsidRPr="00E06ED9">
        <w:rPr>
          <w:rFonts w:eastAsia="Calibri" w:cstheme="minorHAnsi"/>
          <w:sz w:val="24"/>
          <w:szCs w:val="24"/>
          <w:lang w:val="es-ES_tradnl"/>
        </w:rPr>
        <w:t>Juruselamat</w:t>
      </w:r>
      <w:proofErr w:type="spellEnd"/>
      <w:r w:rsidRPr="00E06ED9">
        <w:rPr>
          <w:rFonts w:eastAsia="Calibri" w:cstheme="minorHAnsi"/>
          <w:sz w:val="24"/>
          <w:szCs w:val="24"/>
          <w:lang w:val="es-ES_tradnl"/>
        </w:rPr>
        <w:t xml:space="preserve"> kita. </w:t>
      </w:r>
      <w:proofErr w:type="spellStart"/>
      <w:r w:rsidRPr="00E06ED9">
        <w:rPr>
          <w:rFonts w:eastAsia="Calibri" w:cstheme="minorHAnsi"/>
          <w:sz w:val="24"/>
          <w:szCs w:val="24"/>
          <w:lang w:val="es-ES_tradnl"/>
        </w:rPr>
        <w:t>Yakobus</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menyatakan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masalah</w:t>
      </w:r>
      <w:proofErr w:type="spellEnd"/>
      <w:r w:rsidRPr="00E06ED9">
        <w:rPr>
          <w:rFonts w:eastAsia="Calibri" w:cstheme="minorHAnsi"/>
          <w:sz w:val="24"/>
          <w:szCs w:val="24"/>
          <w:lang w:val="es-ES_tradnl"/>
        </w:rPr>
        <w:t xml:space="preserve"> kita </w:t>
      </w:r>
      <w:proofErr w:type="spellStart"/>
      <w:r w:rsidRPr="00E06ED9">
        <w:rPr>
          <w:rFonts w:eastAsia="Calibri" w:cstheme="minorHAnsi"/>
          <w:sz w:val="24"/>
          <w:szCs w:val="24"/>
          <w:lang w:val="es-ES_tradnl"/>
        </w:rPr>
        <w:t>untuk</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menyerah</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kepada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pencobaan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dengan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menyatakan</w:t>
      </w:r>
      <w:proofErr w:type="spellEnd"/>
      <w:r w:rsidRPr="00E06ED9">
        <w:rPr>
          <w:rFonts w:eastAsia="Calibri" w:cstheme="minorHAnsi"/>
          <w:sz w:val="24"/>
          <w:szCs w:val="24"/>
          <w:lang w:val="es-ES_tradnl"/>
        </w:rPr>
        <w:t xml:space="preserve"> “Apabila </w:t>
      </w:r>
      <w:proofErr w:type="spellStart"/>
      <w:r w:rsidRPr="00E06ED9">
        <w:rPr>
          <w:rFonts w:eastAsia="Calibri" w:cstheme="minorHAnsi"/>
          <w:sz w:val="24"/>
          <w:szCs w:val="24"/>
          <w:lang w:val="es-ES_tradnl"/>
        </w:rPr>
        <w:t>dia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dicobai</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janganlah</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seorang</w:t>
      </w:r>
      <w:proofErr w:type="spellEnd"/>
      <w:r w:rsidRPr="00E06ED9">
        <w:rPr>
          <w:rFonts w:eastAsia="Calibri" w:cstheme="minorHAnsi"/>
          <w:sz w:val="24"/>
          <w:szCs w:val="24"/>
          <w:lang w:val="es-ES_tradnl"/>
        </w:rPr>
        <w:t xml:space="preserve"> pun </w:t>
      </w:r>
      <w:proofErr w:type="spellStart"/>
      <w:r w:rsidRPr="00E06ED9">
        <w:rPr>
          <w:rFonts w:eastAsia="Calibri" w:cstheme="minorHAnsi"/>
          <w:sz w:val="24"/>
          <w:szCs w:val="24"/>
          <w:lang w:val="es-ES_tradnl"/>
        </w:rPr>
        <w:t>berkata</w:t>
      </w:r>
      <w:proofErr w:type="spellEnd"/>
      <w:r w:rsidRPr="00E06ED9">
        <w:rPr>
          <w:rFonts w:eastAsia="Calibri" w:cstheme="minorHAnsi"/>
          <w:sz w:val="24"/>
          <w:szCs w:val="24"/>
          <w:lang w:val="es-ES_tradnl"/>
        </w:rPr>
        <w:t>, ‘</w:t>
      </w:r>
      <w:proofErr w:type="spellStart"/>
      <w:r w:rsidRPr="00E06ED9">
        <w:rPr>
          <w:rFonts w:eastAsia="Calibri" w:cstheme="minorHAnsi"/>
          <w:sz w:val="24"/>
          <w:szCs w:val="24"/>
          <w:lang w:val="es-ES_tradnl"/>
        </w:rPr>
        <w:t>Aku</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sedang</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dicobai</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oleh</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Allah</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kerana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Allah</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tidak</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dapat</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dicobai</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dengan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kejahatan</w:t>
      </w:r>
      <w:proofErr w:type="spellEnd"/>
      <w:r w:rsidRPr="00E06ED9">
        <w:rPr>
          <w:rFonts w:eastAsia="Calibri" w:cstheme="minorHAnsi"/>
          <w:sz w:val="24"/>
          <w:szCs w:val="24"/>
          <w:lang w:val="es-ES_tradnl"/>
        </w:rPr>
        <w:t xml:space="preserve">, dan Dia </w:t>
      </w:r>
      <w:proofErr w:type="spellStart"/>
      <w:r w:rsidRPr="00E06ED9">
        <w:rPr>
          <w:rFonts w:eastAsia="Calibri" w:cstheme="minorHAnsi"/>
          <w:sz w:val="24"/>
          <w:szCs w:val="24"/>
          <w:lang w:val="es-ES_tradnl"/>
        </w:rPr>
        <w:t>sendiri</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tidak</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mencobai</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sesiapa</w:t>
      </w:r>
      <w:proofErr w:type="spellEnd"/>
      <w:r w:rsidRPr="00E06ED9">
        <w:rPr>
          <w:rFonts w:eastAsia="Calibri" w:cstheme="minorHAnsi"/>
          <w:sz w:val="24"/>
          <w:szCs w:val="24"/>
          <w:lang w:val="es-ES_tradnl"/>
        </w:rPr>
        <w:t xml:space="preserve"> pun. </w:t>
      </w:r>
      <w:proofErr w:type="spellStart"/>
      <w:r w:rsidRPr="00E06ED9">
        <w:rPr>
          <w:rFonts w:eastAsia="Calibri" w:cstheme="minorHAnsi"/>
          <w:sz w:val="24"/>
          <w:szCs w:val="24"/>
          <w:lang w:val="es-ES_tradnl"/>
        </w:rPr>
        <w:t>Tetapi</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setiap</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orang</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tergoda</w:t>
      </w:r>
      <w:proofErr w:type="spellEnd"/>
      <w:r w:rsidRPr="00E06ED9">
        <w:rPr>
          <w:rFonts w:eastAsia="Calibri" w:cstheme="minorHAnsi"/>
          <w:sz w:val="24"/>
          <w:szCs w:val="24"/>
          <w:lang w:val="es-ES_tradnl"/>
        </w:rPr>
        <w:t xml:space="preserve"> apabila </w:t>
      </w:r>
      <w:proofErr w:type="spellStart"/>
      <w:r w:rsidRPr="00E06ED9">
        <w:rPr>
          <w:rFonts w:eastAsia="Calibri" w:cstheme="minorHAnsi"/>
          <w:sz w:val="24"/>
          <w:szCs w:val="24"/>
          <w:lang w:val="es-ES_tradnl"/>
        </w:rPr>
        <w:t>dia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terpikat</w:t>
      </w:r>
      <w:proofErr w:type="spellEnd"/>
      <w:r w:rsidRPr="00E06ED9">
        <w:rPr>
          <w:rFonts w:eastAsia="Calibri" w:cstheme="minorHAnsi"/>
          <w:sz w:val="24"/>
          <w:szCs w:val="24"/>
          <w:lang w:val="es-ES_tradnl"/>
        </w:rPr>
        <w:t xml:space="preserve"> dan </w:t>
      </w:r>
      <w:proofErr w:type="spellStart"/>
      <w:r w:rsidRPr="00E06ED9">
        <w:rPr>
          <w:rFonts w:eastAsia="Calibri" w:cstheme="minorHAnsi"/>
          <w:sz w:val="24"/>
          <w:szCs w:val="24"/>
          <w:lang w:val="es-ES_tradnl"/>
        </w:rPr>
        <w:t>terpikat</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oleh</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keinginannya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sendiri</w:t>
      </w:r>
      <w:proofErr w:type="spellEnd"/>
      <w:r w:rsidRPr="00E06ED9">
        <w:rPr>
          <w:rFonts w:eastAsia="Calibri" w:cstheme="minorHAnsi"/>
          <w:sz w:val="24"/>
          <w:szCs w:val="24"/>
          <w:lang w:val="es-ES_tradnl"/>
        </w:rPr>
        <w:t xml:space="preserve">. Maka </w:t>
      </w:r>
      <w:proofErr w:type="spellStart"/>
      <w:r w:rsidRPr="00E06ED9">
        <w:rPr>
          <w:rFonts w:eastAsia="Calibri" w:cstheme="minorHAnsi"/>
          <w:sz w:val="24"/>
          <w:szCs w:val="24"/>
          <w:lang w:val="es-ES_tradnl"/>
        </w:rPr>
        <w:t>keinginan</w:t>
      </w:r>
      <w:proofErr w:type="spellEnd"/>
      <w:r w:rsidRPr="00E06ED9">
        <w:rPr>
          <w:rFonts w:eastAsia="Calibri" w:cstheme="minorHAnsi"/>
          <w:sz w:val="24"/>
          <w:szCs w:val="24"/>
          <w:lang w:val="es-ES_tradnl"/>
        </w:rPr>
        <w:t xml:space="preserve">, apabila </w:t>
      </w:r>
      <w:proofErr w:type="spellStart"/>
      <w:r w:rsidRPr="00E06ED9">
        <w:rPr>
          <w:rFonts w:eastAsia="Calibri" w:cstheme="minorHAnsi"/>
          <w:sz w:val="24"/>
          <w:szCs w:val="24"/>
          <w:lang w:val="es-ES_tradnl"/>
        </w:rPr>
        <w:t>ia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telah</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dikandung</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melahirkan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dosa</w:t>
      </w:r>
      <w:proofErr w:type="spellEnd"/>
      <w:r w:rsidRPr="00E06ED9">
        <w:rPr>
          <w:rFonts w:eastAsia="Calibri" w:cstheme="minorHAnsi"/>
          <w:sz w:val="24"/>
          <w:szCs w:val="24"/>
          <w:lang w:val="es-ES_tradnl"/>
        </w:rPr>
        <w:t xml:space="preserve">, dan </w:t>
      </w:r>
      <w:proofErr w:type="spellStart"/>
      <w:r w:rsidRPr="00E06ED9">
        <w:rPr>
          <w:rFonts w:eastAsia="Calibri" w:cstheme="minorHAnsi"/>
          <w:sz w:val="24"/>
          <w:szCs w:val="24"/>
          <w:lang w:val="es-ES_tradnl"/>
        </w:rPr>
        <w:t>dosa</w:t>
      </w:r>
      <w:proofErr w:type="spellEnd"/>
      <w:r w:rsidRPr="00E06ED9">
        <w:rPr>
          <w:rFonts w:eastAsia="Calibri" w:cstheme="minorHAnsi"/>
          <w:sz w:val="24"/>
          <w:szCs w:val="24"/>
          <w:lang w:val="es-ES_tradnl"/>
        </w:rPr>
        <w:t xml:space="preserve"> apabila </w:t>
      </w:r>
      <w:proofErr w:type="spellStart"/>
      <w:r w:rsidRPr="00E06ED9">
        <w:rPr>
          <w:rFonts w:eastAsia="Calibri" w:cstheme="minorHAnsi"/>
          <w:sz w:val="24"/>
          <w:szCs w:val="24"/>
          <w:lang w:val="es-ES_tradnl"/>
        </w:rPr>
        <w:t>ia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telah</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dewasa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melahirkan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maut</w:t>
      </w:r>
      <w:proofErr w:type="spellEnd"/>
      <w:r w:rsidRPr="00E06ED9">
        <w:rPr>
          <w:rFonts w:eastAsia="Calibri" w:cstheme="minorHAnsi"/>
          <w:sz w:val="24"/>
          <w:szCs w:val="24"/>
          <w:lang w:val="es-ES_tradnl"/>
        </w:rPr>
        <w:t>” (</w:t>
      </w:r>
      <w:proofErr w:type="spellStart"/>
      <w:r w:rsidRPr="00E06ED9">
        <w:rPr>
          <w:rFonts w:eastAsia="Calibri" w:cstheme="minorHAnsi"/>
          <w:sz w:val="24"/>
          <w:szCs w:val="24"/>
          <w:lang w:val="es-ES_tradnl"/>
        </w:rPr>
        <w:t>Yakobus</w:t>
      </w:r>
      <w:proofErr w:type="spellEnd"/>
      <w:r w:rsidRPr="00E06ED9">
        <w:rPr>
          <w:rFonts w:eastAsia="Calibri" w:cstheme="minorHAnsi"/>
          <w:sz w:val="24"/>
          <w:szCs w:val="24"/>
          <w:lang w:val="es-ES_tradnl"/>
        </w:rPr>
        <w:t xml:space="preserve"> 1:13-15).</w:t>
      </w:r>
    </w:p>
    <w:p w14:paraId="7BB7A29E" w14:textId="77777777" w:rsidR="00BC65CC" w:rsidRPr="00E06ED9" w:rsidRDefault="00BC65CC" w:rsidP="00BC65CC">
      <w:pPr>
        <w:rPr>
          <w:rFonts w:eastAsia="Calibri" w:cstheme="minorHAnsi"/>
          <w:sz w:val="24"/>
          <w:szCs w:val="24"/>
          <w:lang w:val="es-ES_tradnl"/>
        </w:rPr>
      </w:pPr>
      <w:proofErr w:type="spellStart"/>
      <w:r w:rsidRPr="00E06ED9">
        <w:rPr>
          <w:rFonts w:eastAsia="Calibri" w:cstheme="minorHAnsi"/>
          <w:sz w:val="24"/>
          <w:szCs w:val="24"/>
          <w:lang w:val="es-ES_tradnl"/>
        </w:rPr>
        <w:t>Kemudian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tidak</w:t>
      </w:r>
      <w:proofErr w:type="spellEnd"/>
      <w:r w:rsidRPr="00E06ED9">
        <w:rPr>
          <w:rFonts w:eastAsia="Calibri" w:cstheme="minorHAnsi"/>
          <w:sz w:val="24"/>
          <w:szCs w:val="24"/>
          <w:lang w:val="es-ES_tradnl"/>
        </w:rPr>
        <w:t xml:space="preserve"> lama </w:t>
      </w:r>
      <w:proofErr w:type="spellStart"/>
      <w:r w:rsidRPr="00E06ED9">
        <w:rPr>
          <w:rFonts w:eastAsia="Calibri" w:cstheme="minorHAnsi"/>
          <w:sz w:val="24"/>
          <w:szCs w:val="24"/>
          <w:lang w:val="es-ES_tradnl"/>
        </w:rPr>
        <w:t>kemudian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dia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menulis</w:t>
      </w:r>
      <w:proofErr w:type="spellEnd"/>
      <w:r w:rsidRPr="00E06ED9">
        <w:rPr>
          <w:rFonts w:eastAsia="Calibri" w:cstheme="minorHAnsi"/>
          <w:sz w:val="24"/>
          <w:szCs w:val="24"/>
          <w:lang w:val="es-ES_tradnl"/>
        </w:rPr>
        <w:t xml:space="preserve">: “… </w:t>
      </w:r>
      <w:proofErr w:type="spellStart"/>
      <w:r w:rsidRPr="00E06ED9">
        <w:rPr>
          <w:rFonts w:eastAsia="Calibri" w:cstheme="minorHAnsi"/>
          <w:sz w:val="24"/>
          <w:szCs w:val="24"/>
          <w:lang w:val="es-ES_tradnl"/>
        </w:rPr>
        <w:t>kesudahan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perkara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itu</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ialah</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kematian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Tetapi</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sekarang</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setelah</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kamu</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dibebaskan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dari</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dosa</w:t>
      </w:r>
      <w:proofErr w:type="spellEnd"/>
      <w:r w:rsidRPr="00E06ED9">
        <w:rPr>
          <w:rFonts w:eastAsia="Calibri" w:cstheme="minorHAnsi"/>
          <w:sz w:val="24"/>
          <w:szCs w:val="24"/>
          <w:lang w:val="es-ES_tradnl"/>
        </w:rPr>
        <w:t xml:space="preserve"> dan </w:t>
      </w:r>
      <w:proofErr w:type="spellStart"/>
      <w:r w:rsidRPr="00E06ED9">
        <w:rPr>
          <w:rFonts w:eastAsia="Calibri" w:cstheme="minorHAnsi"/>
          <w:sz w:val="24"/>
          <w:szCs w:val="24"/>
          <w:lang w:val="es-ES_tradnl"/>
        </w:rPr>
        <w:t>menjadi</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hamba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Allah</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buah</w:t>
      </w:r>
      <w:proofErr w:type="spellEnd"/>
      <w:r w:rsidRPr="00E06ED9">
        <w:rPr>
          <w:rFonts w:eastAsia="Calibri" w:cstheme="minorHAnsi"/>
          <w:sz w:val="24"/>
          <w:szCs w:val="24"/>
          <w:lang w:val="es-ES_tradnl"/>
        </w:rPr>
        <w:t xml:space="preserve"> yang </w:t>
      </w:r>
      <w:proofErr w:type="spellStart"/>
      <w:r w:rsidRPr="00E06ED9">
        <w:rPr>
          <w:rFonts w:eastAsia="Calibri" w:cstheme="minorHAnsi"/>
          <w:sz w:val="24"/>
          <w:szCs w:val="24"/>
          <w:lang w:val="es-ES_tradnl"/>
        </w:rPr>
        <w:t>kamu</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peroleh</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membawa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kepada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pengudusan</w:t>
      </w:r>
      <w:proofErr w:type="spellEnd"/>
      <w:r w:rsidRPr="00E06ED9">
        <w:rPr>
          <w:rFonts w:eastAsia="Calibri" w:cstheme="minorHAnsi"/>
          <w:sz w:val="24"/>
          <w:szCs w:val="24"/>
          <w:lang w:val="es-ES_tradnl"/>
        </w:rPr>
        <w:t xml:space="preserve"> dan </w:t>
      </w:r>
      <w:proofErr w:type="spellStart"/>
      <w:r w:rsidRPr="00E06ED9">
        <w:rPr>
          <w:rFonts w:eastAsia="Calibri" w:cstheme="minorHAnsi"/>
          <w:sz w:val="24"/>
          <w:szCs w:val="24"/>
          <w:lang w:val="es-ES_tradnl"/>
        </w:rPr>
        <w:t>kesudahannya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ialah</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hidup</w:t>
      </w:r>
      <w:proofErr w:type="spellEnd"/>
      <w:r w:rsidRPr="00E06ED9">
        <w:rPr>
          <w:rFonts w:eastAsia="Calibri" w:cstheme="minorHAnsi"/>
          <w:sz w:val="24"/>
          <w:szCs w:val="24"/>
          <w:lang w:val="es-ES_tradnl"/>
        </w:rPr>
        <w:t xml:space="preserve"> yang </w:t>
      </w:r>
      <w:proofErr w:type="spellStart"/>
      <w:r w:rsidRPr="00E06ED9">
        <w:rPr>
          <w:rFonts w:eastAsia="Calibri" w:cstheme="minorHAnsi"/>
          <w:sz w:val="24"/>
          <w:szCs w:val="24"/>
          <w:lang w:val="es-ES_tradnl"/>
        </w:rPr>
        <w:t>kekal</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Sebab</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upah</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dosa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ialah</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maut</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tetapi</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karunia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Allah</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ialah</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hidup</w:t>
      </w:r>
      <w:proofErr w:type="spellEnd"/>
      <w:r w:rsidRPr="00E06ED9">
        <w:rPr>
          <w:rFonts w:eastAsia="Calibri" w:cstheme="minorHAnsi"/>
          <w:sz w:val="24"/>
          <w:szCs w:val="24"/>
          <w:lang w:val="es-ES_tradnl"/>
        </w:rPr>
        <w:t xml:space="preserve"> yang </w:t>
      </w:r>
      <w:proofErr w:type="spellStart"/>
      <w:r w:rsidRPr="00E06ED9">
        <w:rPr>
          <w:rFonts w:eastAsia="Calibri" w:cstheme="minorHAnsi"/>
          <w:sz w:val="24"/>
          <w:szCs w:val="24"/>
          <w:lang w:val="es-ES_tradnl"/>
        </w:rPr>
        <w:t>kekal</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dalam</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Kristus</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Yesus</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Tuhan</w:t>
      </w:r>
      <w:proofErr w:type="spellEnd"/>
      <w:r w:rsidRPr="00E06ED9">
        <w:rPr>
          <w:rFonts w:eastAsia="Calibri" w:cstheme="minorHAnsi"/>
          <w:sz w:val="24"/>
          <w:szCs w:val="24"/>
          <w:lang w:val="es-ES_tradnl"/>
        </w:rPr>
        <w:t xml:space="preserve"> kita.” (Roma 6:21-23)</w:t>
      </w:r>
    </w:p>
    <w:p w14:paraId="4EE68DAB" w14:textId="77777777" w:rsidR="00BC65CC" w:rsidRPr="00E06ED9" w:rsidRDefault="00BC65CC" w:rsidP="00BC65CC">
      <w:pPr>
        <w:rPr>
          <w:rFonts w:eastAsia="Calibri" w:cstheme="minorHAnsi"/>
          <w:sz w:val="24"/>
          <w:szCs w:val="24"/>
          <w:lang w:val="es-ES_tradnl"/>
        </w:rPr>
      </w:pPr>
      <w:proofErr w:type="gramStart"/>
      <w:r w:rsidRPr="00E06ED9">
        <w:rPr>
          <w:rFonts w:eastAsia="Calibri" w:cstheme="minorHAnsi"/>
          <w:sz w:val="24"/>
          <w:szCs w:val="24"/>
          <w:lang w:val="es-ES_tradnl"/>
        </w:rPr>
        <w:t xml:space="preserve">Apabila </w:t>
      </w:r>
      <w:proofErr w:type="spellStart"/>
      <w:r w:rsidRPr="00E06ED9">
        <w:rPr>
          <w:rFonts w:eastAsia="Calibri" w:cstheme="minorHAnsi"/>
          <w:sz w:val="24"/>
          <w:szCs w:val="24"/>
          <w:lang w:val="es-ES_tradnl"/>
        </w:rPr>
        <w:t>seorang</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Kristian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menyerah</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kepada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godaan</w:t>
      </w:r>
      <w:proofErr w:type="spellEnd"/>
      <w:r w:rsidRPr="00E06ED9">
        <w:rPr>
          <w:rFonts w:eastAsia="Calibri" w:cstheme="minorHAnsi"/>
          <w:sz w:val="24"/>
          <w:szCs w:val="24"/>
          <w:lang w:val="es-ES_tradnl"/>
        </w:rPr>
        <w:t xml:space="preserve"> dan </w:t>
      </w:r>
      <w:proofErr w:type="spellStart"/>
      <w:r w:rsidRPr="00E06ED9">
        <w:rPr>
          <w:rFonts w:eastAsia="Calibri" w:cstheme="minorHAnsi"/>
          <w:sz w:val="24"/>
          <w:szCs w:val="24"/>
          <w:lang w:val="es-ES_tradnl"/>
        </w:rPr>
        <w:t>kembali</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kepada</w:t>
      </w:r>
      <w:proofErr w:type="spellEnd"/>
      <w:r w:rsidRPr="00E06ED9">
        <w:rPr>
          <w:rFonts w:eastAsia="Calibri" w:cstheme="minorHAnsi"/>
          <w:sz w:val="24"/>
          <w:szCs w:val="24"/>
          <w:lang w:val="es-ES_tradnl"/>
        </w:rPr>
        <w:t xml:space="preserve"> cara </w:t>
      </w:r>
      <w:proofErr w:type="spellStart"/>
      <w:r w:rsidRPr="00E06ED9">
        <w:rPr>
          <w:rFonts w:eastAsia="Calibri" w:cstheme="minorHAnsi"/>
          <w:sz w:val="24"/>
          <w:szCs w:val="24"/>
          <w:lang w:val="es-ES_tradnl"/>
        </w:rPr>
        <w:t>hidup</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mereka</w:t>
      </w:r>
      <w:proofErr w:type="spellEnd"/>
      <w:r w:rsidRPr="00E06ED9">
        <w:rPr>
          <w:rFonts w:eastAsia="Calibri" w:cstheme="minorHAnsi"/>
          <w:sz w:val="24"/>
          <w:szCs w:val="24"/>
          <w:lang w:val="es-ES_tradnl"/>
        </w:rPr>
        <w:t xml:space="preserve"> yang </w:t>
      </w:r>
      <w:proofErr w:type="spellStart"/>
      <w:r w:rsidRPr="00E06ED9">
        <w:rPr>
          <w:rFonts w:eastAsia="Calibri" w:cstheme="minorHAnsi"/>
          <w:sz w:val="24"/>
          <w:szCs w:val="24"/>
          <w:lang w:val="es-ES_tradnl"/>
        </w:rPr>
        <w:t>dahulu</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berdosa</w:t>
      </w:r>
      <w:proofErr w:type="spellEnd"/>
      <w:r w:rsidRPr="00E06ED9">
        <w:rPr>
          <w:rFonts w:eastAsia="Calibri" w:cstheme="minorHAnsi"/>
          <w:sz w:val="24"/>
          <w:szCs w:val="24"/>
          <w:lang w:val="es-ES_tradnl"/>
        </w:rPr>
        <w:t xml:space="preserve"> dan </w:t>
      </w:r>
      <w:proofErr w:type="spellStart"/>
      <w:r w:rsidRPr="00E06ED9">
        <w:rPr>
          <w:rFonts w:eastAsia="Calibri" w:cstheme="minorHAnsi"/>
          <w:sz w:val="24"/>
          <w:szCs w:val="24"/>
          <w:lang w:val="es-ES_tradnl"/>
        </w:rPr>
        <w:t>kemudiannya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ingin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berdamai</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dengan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Tuhan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tindakan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apakah</w:t>
      </w:r>
      <w:proofErr w:type="spellEnd"/>
      <w:r w:rsidRPr="00E06ED9">
        <w:rPr>
          <w:rFonts w:eastAsia="Calibri" w:cstheme="minorHAnsi"/>
          <w:sz w:val="24"/>
          <w:szCs w:val="24"/>
          <w:lang w:val="es-ES_tradnl"/>
        </w:rPr>
        <w:t xml:space="preserve"> yang </w:t>
      </w:r>
      <w:proofErr w:type="spellStart"/>
      <w:r w:rsidRPr="00E06ED9">
        <w:rPr>
          <w:rFonts w:eastAsia="Calibri" w:cstheme="minorHAnsi"/>
          <w:sz w:val="24"/>
          <w:szCs w:val="24"/>
          <w:lang w:val="es-ES_tradnl"/>
        </w:rPr>
        <w:t>Tuhan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tuntut</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daripadanya</w:t>
      </w:r>
      <w:proofErr w:type="spellEnd"/>
      <w:r w:rsidRPr="00E06ED9">
        <w:rPr>
          <w:rFonts w:eastAsia="Calibri" w:cstheme="minorHAnsi"/>
          <w:sz w:val="24"/>
          <w:szCs w:val="24"/>
          <w:lang w:val="es-ES_tradnl"/>
        </w:rPr>
        <w:t>?</w:t>
      </w:r>
      <w:proofErr w:type="gram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Adakah</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Tuhan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memerlukan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penebusan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dosa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hukuman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fizikal</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beberapa</w:t>
      </w:r>
      <w:proofErr w:type="spellEnd"/>
      <w:r w:rsidRPr="00E06ED9">
        <w:rPr>
          <w:rFonts w:eastAsia="Calibri" w:cstheme="minorHAnsi"/>
          <w:sz w:val="24"/>
          <w:szCs w:val="24"/>
          <w:lang w:val="es-ES_tradnl"/>
        </w:rPr>
        <w:t xml:space="preserve"> penalti </w:t>
      </w:r>
      <w:proofErr w:type="spellStart"/>
      <w:r w:rsidRPr="00E06ED9">
        <w:rPr>
          <w:rFonts w:eastAsia="Calibri" w:cstheme="minorHAnsi"/>
          <w:sz w:val="24"/>
          <w:szCs w:val="24"/>
          <w:lang w:val="es-ES_tradnl"/>
        </w:rPr>
        <w:t>kewangan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atau</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pembaptisan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lagi</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Adakah</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Bible</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melarang</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tindakan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pemulihan</w:t>
      </w:r>
      <w:proofErr w:type="spellEnd"/>
      <w:r w:rsidRPr="00E06ED9">
        <w:rPr>
          <w:rFonts w:eastAsia="Calibri" w:cstheme="minorHAnsi"/>
          <w:sz w:val="24"/>
          <w:szCs w:val="24"/>
          <w:lang w:val="es-ES_tradnl"/>
        </w:rPr>
        <w:t xml:space="preserve"> yang </w:t>
      </w:r>
      <w:proofErr w:type="spellStart"/>
      <w:r w:rsidRPr="00E06ED9">
        <w:rPr>
          <w:rFonts w:eastAsia="Calibri" w:cstheme="minorHAnsi"/>
          <w:sz w:val="24"/>
          <w:szCs w:val="24"/>
          <w:lang w:val="es-ES_tradnl"/>
        </w:rPr>
        <w:t>harus</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diikuti</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oleh</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orang</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Kristian</w:t>
      </w:r>
      <w:proofErr w:type="spellEnd"/>
      <w:r w:rsidRPr="00E06ED9">
        <w:rPr>
          <w:rFonts w:eastAsia="Calibri" w:cstheme="minorHAnsi"/>
          <w:sz w:val="24"/>
          <w:szCs w:val="24"/>
          <w:lang w:val="es-ES_tradnl"/>
        </w:rPr>
        <w:t xml:space="preserve"> yang </w:t>
      </w:r>
      <w:proofErr w:type="spellStart"/>
      <w:r w:rsidRPr="00E06ED9">
        <w:rPr>
          <w:rFonts w:eastAsia="Calibri" w:cstheme="minorHAnsi"/>
          <w:sz w:val="24"/>
          <w:szCs w:val="24"/>
          <w:lang w:val="es-ES_tradnl"/>
        </w:rPr>
        <w:t>sesat</w:t>
      </w:r>
      <w:proofErr w:type="spellEnd"/>
      <w:r w:rsidRPr="00E06ED9">
        <w:rPr>
          <w:rFonts w:eastAsia="Calibri" w:cstheme="minorHAnsi"/>
          <w:sz w:val="24"/>
          <w:szCs w:val="24"/>
          <w:lang w:val="es-ES_tradnl"/>
        </w:rPr>
        <w:t xml:space="preserve"> dan </w:t>
      </w:r>
      <w:proofErr w:type="spellStart"/>
      <w:r w:rsidRPr="00E06ED9">
        <w:rPr>
          <w:rFonts w:eastAsia="Calibri" w:cstheme="minorHAnsi"/>
          <w:sz w:val="24"/>
          <w:szCs w:val="24"/>
          <w:lang w:val="es-ES_tradnl"/>
        </w:rPr>
        <w:t>untuk</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perhimpunan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tempatan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orang</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Kristian</w:t>
      </w:r>
      <w:proofErr w:type="spellEnd"/>
      <w:r w:rsidRPr="00E06ED9">
        <w:rPr>
          <w:rFonts w:eastAsia="Calibri" w:cstheme="minorHAnsi"/>
          <w:sz w:val="24"/>
          <w:szCs w:val="24"/>
          <w:lang w:val="es-ES_tradnl"/>
        </w:rPr>
        <w:t xml:space="preserve"> apabila </w:t>
      </w:r>
      <w:proofErr w:type="spellStart"/>
      <w:r w:rsidRPr="00E06ED9">
        <w:rPr>
          <w:rFonts w:eastAsia="Calibri" w:cstheme="minorHAnsi"/>
          <w:sz w:val="24"/>
          <w:szCs w:val="24"/>
          <w:lang w:val="es-ES_tradnl"/>
        </w:rPr>
        <w:t>seseorang</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itu</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didamaikan</w:t>
      </w:r>
      <w:proofErr w:type="spellEnd"/>
      <w:r w:rsidRPr="00E06ED9">
        <w:rPr>
          <w:rFonts w:eastAsia="Calibri" w:cstheme="minorHAnsi"/>
          <w:sz w:val="24"/>
          <w:szCs w:val="24"/>
          <w:lang w:val="es-ES_tradnl"/>
        </w:rPr>
        <w:t xml:space="preserve"> dan </w:t>
      </w:r>
      <w:proofErr w:type="spellStart"/>
      <w:r w:rsidRPr="00E06ED9">
        <w:rPr>
          <w:rFonts w:eastAsia="Calibri" w:cstheme="minorHAnsi"/>
          <w:sz w:val="24"/>
          <w:szCs w:val="24"/>
          <w:lang w:val="es-ES_tradnl"/>
        </w:rPr>
        <w:t>bersatu</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semula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dengan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Kristus</w:t>
      </w:r>
      <w:proofErr w:type="spellEnd"/>
      <w:r w:rsidRPr="00E06ED9">
        <w:rPr>
          <w:rFonts w:eastAsia="Calibri" w:cstheme="minorHAnsi"/>
          <w:sz w:val="24"/>
          <w:szCs w:val="24"/>
          <w:lang w:val="es-ES_tradnl"/>
        </w:rPr>
        <w:t>?</w:t>
      </w:r>
    </w:p>
    <w:p w14:paraId="7DD5C623" w14:textId="77777777" w:rsidR="00BC65CC" w:rsidRPr="009D7CF2" w:rsidRDefault="00BC65CC" w:rsidP="00BC65CC">
      <w:pPr>
        <w:rPr>
          <w:rFonts w:eastAsia="Calibri" w:cstheme="minorHAnsi"/>
          <w:sz w:val="24"/>
          <w:szCs w:val="24"/>
        </w:rPr>
      </w:pPr>
      <w:proofErr w:type="spellStart"/>
      <w:r w:rsidRPr="00E06ED9">
        <w:rPr>
          <w:rFonts w:eastAsia="Calibri" w:cstheme="minorHAnsi"/>
          <w:sz w:val="24"/>
          <w:szCs w:val="24"/>
          <w:lang w:val="es-ES_tradnl"/>
        </w:rPr>
        <w:lastRenderedPageBreak/>
        <w:t>Proses</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pendamaian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mesti</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bermula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dengan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pengiktirafan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keadaan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pemberontakan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seseorang</w:t>
      </w:r>
      <w:proofErr w:type="spellEnd"/>
      <w:r w:rsidRPr="00E06ED9">
        <w:rPr>
          <w:rFonts w:eastAsia="Calibri" w:cstheme="minorHAnsi"/>
          <w:sz w:val="24"/>
          <w:szCs w:val="24"/>
          <w:lang w:val="es-ES_tradnl"/>
        </w:rPr>
        <w:t xml:space="preserve"> dan </w:t>
      </w:r>
      <w:proofErr w:type="spellStart"/>
      <w:r w:rsidRPr="00E06ED9">
        <w:rPr>
          <w:rFonts w:eastAsia="Calibri" w:cstheme="minorHAnsi"/>
          <w:sz w:val="24"/>
          <w:szCs w:val="24"/>
          <w:lang w:val="es-ES_tradnl"/>
        </w:rPr>
        <w:t>dengan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keinginan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untuk</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diampuni</w:t>
      </w:r>
      <w:proofErr w:type="spellEnd"/>
      <w:r w:rsidRPr="00E06ED9">
        <w:rPr>
          <w:rFonts w:eastAsia="Calibri" w:cstheme="minorHAnsi"/>
          <w:sz w:val="24"/>
          <w:szCs w:val="24"/>
          <w:lang w:val="es-ES_tradnl"/>
        </w:rPr>
        <w:t xml:space="preserve"> dan </w:t>
      </w:r>
      <w:proofErr w:type="spellStart"/>
      <w:r w:rsidRPr="00E06ED9">
        <w:rPr>
          <w:rFonts w:eastAsia="Calibri" w:cstheme="minorHAnsi"/>
          <w:sz w:val="24"/>
          <w:szCs w:val="24"/>
          <w:lang w:val="es-ES_tradnl"/>
        </w:rPr>
        <w:t>didamaikan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dengan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Tuhan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Tetapi</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keinginan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sahaja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tidak</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mencukupi</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mesti</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ada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perubahan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sikap</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hati</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fikiran</w:t>
      </w:r>
      <w:proofErr w:type="spellEnd"/>
      <w:r w:rsidRPr="00E06ED9">
        <w:rPr>
          <w:rFonts w:eastAsia="Calibri" w:cstheme="minorHAnsi"/>
          <w:sz w:val="24"/>
          <w:szCs w:val="24"/>
          <w:lang w:val="es-ES_tradnl"/>
        </w:rPr>
        <w:t xml:space="preserve">, dan </w:t>
      </w:r>
      <w:proofErr w:type="spellStart"/>
      <w:r w:rsidRPr="00E06ED9">
        <w:rPr>
          <w:rFonts w:eastAsia="Calibri" w:cstheme="minorHAnsi"/>
          <w:sz w:val="24"/>
          <w:szCs w:val="24"/>
          <w:lang w:val="es-ES_tradnl"/>
        </w:rPr>
        <w:t>batin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Mereka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mesti</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menyampaikan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keinginan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mereka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untuk</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diampuni</w:t>
      </w:r>
      <w:proofErr w:type="spellEnd"/>
      <w:r w:rsidRPr="00E06ED9">
        <w:rPr>
          <w:rFonts w:eastAsia="Calibri" w:cstheme="minorHAnsi"/>
          <w:sz w:val="24"/>
          <w:szCs w:val="24"/>
          <w:lang w:val="es-ES_tradnl"/>
        </w:rPr>
        <w:t xml:space="preserve"> dan </w:t>
      </w:r>
      <w:proofErr w:type="spellStart"/>
      <w:r w:rsidRPr="00E06ED9">
        <w:rPr>
          <w:rFonts w:eastAsia="Calibri" w:cstheme="minorHAnsi"/>
          <w:sz w:val="24"/>
          <w:szCs w:val="24"/>
          <w:lang w:val="es-ES_tradnl"/>
        </w:rPr>
        <w:t>dipulihkan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kepada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orang</w:t>
      </w:r>
      <w:proofErr w:type="spellEnd"/>
      <w:r w:rsidRPr="00E06ED9">
        <w:rPr>
          <w:rFonts w:eastAsia="Calibri" w:cstheme="minorHAnsi"/>
          <w:sz w:val="24"/>
          <w:szCs w:val="24"/>
          <w:lang w:val="es-ES_tradnl"/>
        </w:rPr>
        <w:t xml:space="preserve"> yang </w:t>
      </w:r>
      <w:proofErr w:type="spellStart"/>
      <w:r w:rsidRPr="00E06ED9">
        <w:rPr>
          <w:rFonts w:eastAsia="Calibri" w:cstheme="minorHAnsi"/>
          <w:sz w:val="24"/>
          <w:szCs w:val="24"/>
          <w:lang w:val="es-ES_tradnl"/>
        </w:rPr>
        <w:t>mereka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mohonkan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pendamaian</w:t>
      </w:r>
      <w:proofErr w:type="spellEnd"/>
      <w:r w:rsidRPr="00E06ED9">
        <w:rPr>
          <w:rFonts w:eastAsia="Calibri" w:cstheme="minorHAnsi"/>
          <w:sz w:val="24"/>
          <w:szCs w:val="24"/>
          <w:lang w:val="es-ES_tradnl"/>
        </w:rPr>
        <w:t xml:space="preserve"> - </w:t>
      </w:r>
      <w:proofErr w:type="spellStart"/>
      <w:r w:rsidRPr="00E06ED9">
        <w:rPr>
          <w:rFonts w:eastAsia="Calibri" w:cstheme="minorHAnsi"/>
          <w:sz w:val="24"/>
          <w:szCs w:val="24"/>
          <w:lang w:val="es-ES_tradnl"/>
        </w:rPr>
        <w:t>Tuhan</w:t>
      </w:r>
      <w:proofErr w:type="spellEnd"/>
      <w:r w:rsidRPr="00E06ED9">
        <w:rPr>
          <w:rFonts w:eastAsia="Calibri" w:cstheme="minorHAnsi"/>
          <w:sz w:val="24"/>
          <w:szCs w:val="24"/>
          <w:lang w:val="es-ES_tradnl"/>
        </w:rPr>
        <w:t xml:space="preserve"> dan </w:t>
      </w:r>
      <w:proofErr w:type="spellStart"/>
      <w:r w:rsidRPr="00E06ED9">
        <w:rPr>
          <w:rFonts w:eastAsia="Calibri" w:cstheme="minorHAnsi"/>
          <w:sz w:val="24"/>
          <w:szCs w:val="24"/>
          <w:lang w:val="es-ES_tradnl"/>
        </w:rPr>
        <w:t>manusia</w:t>
      </w:r>
      <w:proofErr w:type="spellEnd"/>
      <w:r w:rsidRPr="00E06ED9">
        <w:rPr>
          <w:rFonts w:eastAsia="Calibri" w:cstheme="minorHAnsi"/>
          <w:sz w:val="24"/>
          <w:szCs w:val="24"/>
          <w:lang w:val="es-ES_tradnl"/>
        </w:rPr>
        <w:t xml:space="preserve">. </w:t>
      </w:r>
      <w:proofErr w:type="spellStart"/>
      <w:r w:rsidRPr="009D7CF2">
        <w:rPr>
          <w:rFonts w:eastAsia="Calibri" w:cstheme="minorHAnsi"/>
          <w:sz w:val="24"/>
          <w:szCs w:val="24"/>
        </w:rPr>
        <w:t>Perumpamaan</w:t>
      </w:r>
      <w:proofErr w:type="spellEnd"/>
      <w:r w:rsidRPr="009D7CF2">
        <w:rPr>
          <w:rFonts w:eastAsia="Calibri" w:cstheme="minorHAnsi"/>
          <w:sz w:val="24"/>
          <w:szCs w:val="24"/>
        </w:rPr>
        <w:t xml:space="preserve"> </w:t>
      </w:r>
      <w:proofErr w:type="spellStart"/>
      <w:r w:rsidRPr="009D7CF2">
        <w:rPr>
          <w:rFonts w:eastAsia="Calibri" w:cstheme="minorHAnsi"/>
          <w:sz w:val="24"/>
          <w:szCs w:val="24"/>
        </w:rPr>
        <w:t>tentang</w:t>
      </w:r>
      <w:proofErr w:type="spellEnd"/>
      <w:r w:rsidRPr="009D7CF2">
        <w:rPr>
          <w:rFonts w:eastAsia="Calibri" w:cstheme="minorHAnsi"/>
          <w:sz w:val="24"/>
          <w:szCs w:val="24"/>
        </w:rPr>
        <w:t xml:space="preserve"> </w:t>
      </w:r>
      <w:proofErr w:type="spellStart"/>
      <w:r w:rsidRPr="009D7CF2">
        <w:rPr>
          <w:rFonts w:eastAsia="Calibri" w:cstheme="minorHAnsi"/>
          <w:sz w:val="24"/>
          <w:szCs w:val="24"/>
        </w:rPr>
        <w:t>anak</w:t>
      </w:r>
      <w:proofErr w:type="spellEnd"/>
      <w:r w:rsidRPr="009D7CF2">
        <w:rPr>
          <w:rFonts w:eastAsia="Calibri" w:cstheme="minorHAnsi"/>
          <w:sz w:val="24"/>
          <w:szCs w:val="24"/>
        </w:rPr>
        <w:t xml:space="preserve"> yang hilang dalam Lukas 15:11-32 nampaknya menjelaskan proses ini. Allah sentiasa terbuka untuk bertaubat dan mendamaikan. Walau bagaimanapun, ini tidak semestinya benar dengan semua yang mengaku berada dalam Kristus walaupun mereka harus mengampuni sebagaimana Kristus mengampuni mereka.</w:t>
      </w:r>
    </w:p>
    <w:p w14:paraId="0D1F37EF" w14:textId="77777777" w:rsidR="00BC65CC" w:rsidRPr="00E06ED9" w:rsidRDefault="00BC65CC" w:rsidP="00BC65CC">
      <w:pPr>
        <w:rPr>
          <w:rFonts w:eastAsia="Calibri" w:cstheme="minorHAnsi"/>
          <w:sz w:val="24"/>
          <w:szCs w:val="24"/>
          <w:lang w:val="es-ES_tradnl"/>
        </w:rPr>
      </w:pPr>
      <w:proofErr w:type="spellStart"/>
      <w:r w:rsidRPr="00E06ED9">
        <w:rPr>
          <w:rFonts w:eastAsia="Calibri" w:cstheme="minorHAnsi"/>
          <w:sz w:val="24"/>
          <w:szCs w:val="24"/>
          <w:lang w:val="es-ES_tradnl"/>
        </w:rPr>
        <w:t>Anak-anak</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Tuhan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sepanjang</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zaman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telah</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mengalami</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masalah</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dosa</w:t>
      </w:r>
      <w:proofErr w:type="spellEnd"/>
      <w:r w:rsidRPr="00E06ED9">
        <w:rPr>
          <w:rFonts w:eastAsia="Calibri" w:cstheme="minorHAnsi"/>
          <w:sz w:val="24"/>
          <w:szCs w:val="24"/>
          <w:lang w:val="es-ES_tradnl"/>
        </w:rPr>
        <w:t xml:space="preserve">. Bani Israel, </w:t>
      </w:r>
      <w:proofErr w:type="spellStart"/>
      <w:r w:rsidRPr="00E06ED9">
        <w:rPr>
          <w:rFonts w:eastAsia="Calibri" w:cstheme="minorHAnsi"/>
          <w:sz w:val="24"/>
          <w:szCs w:val="24"/>
          <w:lang w:val="es-ES_tradnl"/>
        </w:rPr>
        <w:t>bangsa</w:t>
      </w:r>
      <w:proofErr w:type="spellEnd"/>
      <w:r w:rsidRPr="00E06ED9">
        <w:rPr>
          <w:rFonts w:eastAsia="Calibri" w:cstheme="minorHAnsi"/>
          <w:sz w:val="24"/>
          <w:szCs w:val="24"/>
          <w:lang w:val="es-ES_tradnl"/>
        </w:rPr>
        <w:t xml:space="preserve"> yang </w:t>
      </w:r>
      <w:proofErr w:type="spellStart"/>
      <w:r w:rsidRPr="00E06ED9">
        <w:rPr>
          <w:rFonts w:eastAsia="Calibri" w:cstheme="minorHAnsi"/>
          <w:sz w:val="24"/>
          <w:szCs w:val="24"/>
          <w:lang w:val="es-ES_tradnl"/>
        </w:rPr>
        <w:t>Tuhan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pilih</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untuk</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membawa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Kristus</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Mesias</w:t>
      </w:r>
      <w:proofErr w:type="spellEnd"/>
      <w:r w:rsidRPr="00E06ED9">
        <w:rPr>
          <w:rFonts w:eastAsia="Calibri" w:cstheme="minorHAnsi"/>
          <w:sz w:val="24"/>
          <w:szCs w:val="24"/>
          <w:lang w:val="es-ES_tradnl"/>
        </w:rPr>
        <w:t xml:space="preserve">, ke </w:t>
      </w:r>
      <w:proofErr w:type="spellStart"/>
      <w:r w:rsidRPr="00E06ED9">
        <w:rPr>
          <w:rFonts w:eastAsia="Calibri" w:cstheme="minorHAnsi"/>
          <w:sz w:val="24"/>
          <w:szCs w:val="24"/>
          <w:lang w:val="es-ES_tradnl"/>
        </w:rPr>
        <w:t>dalam</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dunia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sentiasa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memberontak</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terhadap</w:t>
      </w:r>
      <w:proofErr w:type="spellEnd"/>
      <w:r w:rsidRPr="00E06ED9">
        <w:rPr>
          <w:rFonts w:eastAsia="Calibri" w:cstheme="minorHAnsi"/>
          <w:sz w:val="24"/>
          <w:szCs w:val="24"/>
          <w:lang w:val="es-ES_tradnl"/>
        </w:rPr>
        <w:t xml:space="preserve"> Dia </w:t>
      </w:r>
      <w:proofErr w:type="spellStart"/>
      <w:r w:rsidRPr="00E06ED9">
        <w:rPr>
          <w:rFonts w:eastAsia="Calibri" w:cstheme="minorHAnsi"/>
          <w:sz w:val="24"/>
          <w:szCs w:val="24"/>
          <w:lang w:val="es-ES_tradnl"/>
        </w:rPr>
        <w:t>sehingga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melakukan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perzinaan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rohani</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dengan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menyembah</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tuhan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berhala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bangsa-bangsa</w:t>
      </w:r>
      <w:proofErr w:type="spellEnd"/>
      <w:r w:rsidRPr="00E06ED9">
        <w:rPr>
          <w:rFonts w:eastAsia="Calibri" w:cstheme="minorHAnsi"/>
          <w:sz w:val="24"/>
          <w:szCs w:val="24"/>
          <w:lang w:val="es-ES_tradnl"/>
        </w:rPr>
        <w:t xml:space="preserve"> yang </w:t>
      </w:r>
      <w:proofErr w:type="spellStart"/>
      <w:r w:rsidRPr="00E06ED9">
        <w:rPr>
          <w:rFonts w:eastAsia="Calibri" w:cstheme="minorHAnsi"/>
          <w:sz w:val="24"/>
          <w:szCs w:val="24"/>
          <w:lang w:val="es-ES_tradnl"/>
        </w:rPr>
        <w:t>berdekatan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dengan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mereka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dengan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itu</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memutuskan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hubungan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perjanjian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mereka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dengan</w:t>
      </w:r>
      <w:proofErr w:type="spellEnd"/>
      <w:r w:rsidRPr="00E06ED9">
        <w:rPr>
          <w:rFonts w:eastAsia="Calibri" w:cstheme="minorHAnsi"/>
          <w:sz w:val="24"/>
          <w:szCs w:val="24"/>
          <w:lang w:val="es-ES_tradnl"/>
        </w:rPr>
        <w:t xml:space="preserve"> Dia. </w:t>
      </w:r>
      <w:proofErr w:type="spellStart"/>
      <w:r w:rsidRPr="00E06ED9">
        <w:rPr>
          <w:rFonts w:eastAsia="Calibri" w:cstheme="minorHAnsi"/>
          <w:sz w:val="24"/>
          <w:szCs w:val="24"/>
          <w:lang w:val="es-ES_tradnl"/>
        </w:rPr>
        <w:t>Tetapi</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setiap</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kali</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mereka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bertaubat</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dari</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dosa-dosa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mereka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dengan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meruntuhkan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berhala-berhala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tuhan-tuhan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palsu</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mereka</w:t>
      </w:r>
      <w:proofErr w:type="spellEnd"/>
      <w:r w:rsidRPr="00E06ED9">
        <w:rPr>
          <w:rFonts w:eastAsia="Calibri" w:cstheme="minorHAnsi"/>
          <w:sz w:val="24"/>
          <w:szCs w:val="24"/>
          <w:lang w:val="es-ES_tradnl"/>
        </w:rPr>
        <w:t xml:space="preserve"> dan </w:t>
      </w:r>
      <w:proofErr w:type="spellStart"/>
      <w:r w:rsidRPr="00E06ED9">
        <w:rPr>
          <w:rFonts w:eastAsia="Calibri" w:cstheme="minorHAnsi"/>
          <w:sz w:val="24"/>
          <w:szCs w:val="24"/>
          <w:lang w:val="es-ES_tradnl"/>
        </w:rPr>
        <w:t>kembali</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kepada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Yehuwa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dengan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hati</w:t>
      </w:r>
      <w:proofErr w:type="spellEnd"/>
      <w:r w:rsidRPr="00E06ED9">
        <w:rPr>
          <w:rFonts w:eastAsia="Calibri" w:cstheme="minorHAnsi"/>
          <w:sz w:val="24"/>
          <w:szCs w:val="24"/>
          <w:lang w:val="es-ES_tradnl"/>
        </w:rPr>
        <w:t xml:space="preserve"> yang </w:t>
      </w:r>
      <w:proofErr w:type="spellStart"/>
      <w:r w:rsidRPr="00E06ED9">
        <w:rPr>
          <w:rFonts w:eastAsia="Calibri" w:cstheme="minorHAnsi"/>
          <w:sz w:val="24"/>
          <w:szCs w:val="24"/>
          <w:lang w:val="es-ES_tradnl"/>
        </w:rPr>
        <w:t>menyesal</w:t>
      </w:r>
      <w:proofErr w:type="spellEnd"/>
      <w:r w:rsidRPr="00E06ED9">
        <w:rPr>
          <w:rFonts w:eastAsia="Calibri" w:cstheme="minorHAnsi"/>
          <w:sz w:val="24"/>
          <w:szCs w:val="24"/>
          <w:lang w:val="es-ES_tradnl"/>
        </w:rPr>
        <w:t xml:space="preserve"> dan </w:t>
      </w:r>
      <w:proofErr w:type="spellStart"/>
      <w:r w:rsidRPr="00E06ED9">
        <w:rPr>
          <w:rFonts w:eastAsia="Calibri" w:cstheme="minorHAnsi"/>
          <w:sz w:val="24"/>
          <w:szCs w:val="24"/>
          <w:lang w:val="es-ES_tradnl"/>
        </w:rPr>
        <w:t>menyesal</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Tuhan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mengampuni</w:t>
      </w:r>
      <w:proofErr w:type="spellEnd"/>
      <w:r w:rsidRPr="00E06ED9">
        <w:rPr>
          <w:rFonts w:eastAsia="Calibri" w:cstheme="minorHAnsi"/>
          <w:sz w:val="24"/>
          <w:szCs w:val="24"/>
          <w:lang w:val="es-ES_tradnl"/>
        </w:rPr>
        <w:t>.</w:t>
      </w:r>
    </w:p>
    <w:p w14:paraId="01B19230" w14:textId="77777777" w:rsidR="00BC65CC" w:rsidRPr="00E06ED9" w:rsidRDefault="00BC65CC" w:rsidP="00BC65CC">
      <w:pPr>
        <w:rPr>
          <w:rFonts w:eastAsia="Calibri" w:cstheme="minorHAnsi"/>
          <w:sz w:val="24"/>
          <w:szCs w:val="24"/>
          <w:lang w:val="es-ES_tradnl"/>
        </w:rPr>
      </w:pPr>
      <w:proofErr w:type="spellStart"/>
      <w:r w:rsidRPr="00E06ED9">
        <w:rPr>
          <w:rFonts w:eastAsia="Calibri" w:cstheme="minorHAnsi"/>
          <w:sz w:val="24"/>
          <w:szCs w:val="24"/>
          <w:lang w:val="es-ES_tradnl"/>
        </w:rPr>
        <w:t>Daud</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seorang</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lelaki</w:t>
      </w:r>
      <w:proofErr w:type="spellEnd"/>
      <w:r w:rsidRPr="00E06ED9">
        <w:rPr>
          <w:rFonts w:eastAsia="Calibri" w:cstheme="minorHAnsi"/>
          <w:sz w:val="24"/>
          <w:szCs w:val="24"/>
          <w:lang w:val="es-ES_tradnl"/>
        </w:rPr>
        <w:t xml:space="preserve"> yang </w:t>
      </w:r>
      <w:proofErr w:type="spellStart"/>
      <w:r w:rsidRPr="00E06ED9">
        <w:rPr>
          <w:rFonts w:eastAsia="Calibri" w:cstheme="minorHAnsi"/>
          <w:sz w:val="24"/>
          <w:szCs w:val="24"/>
          <w:lang w:val="es-ES_tradnl"/>
        </w:rPr>
        <w:t>berkenan</w:t>
      </w:r>
      <w:proofErr w:type="spellEnd"/>
      <w:r w:rsidRPr="00E06ED9">
        <w:rPr>
          <w:rFonts w:eastAsia="Calibri" w:cstheme="minorHAnsi"/>
          <w:sz w:val="24"/>
          <w:szCs w:val="24"/>
          <w:lang w:val="es-ES_tradnl"/>
        </w:rPr>
        <w:t xml:space="preserve"> di </w:t>
      </w:r>
      <w:proofErr w:type="spellStart"/>
      <w:r w:rsidRPr="00E06ED9">
        <w:rPr>
          <w:rFonts w:eastAsia="Calibri" w:cstheme="minorHAnsi"/>
          <w:sz w:val="24"/>
          <w:szCs w:val="24"/>
          <w:lang w:val="es-ES_tradnl"/>
        </w:rPr>
        <w:t>hati</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Tuhan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sendiri</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adalah</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contoh</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individu</w:t>
      </w:r>
      <w:proofErr w:type="spellEnd"/>
      <w:r w:rsidRPr="00E06ED9">
        <w:rPr>
          <w:rFonts w:eastAsia="Calibri" w:cstheme="minorHAnsi"/>
          <w:sz w:val="24"/>
          <w:szCs w:val="24"/>
          <w:lang w:val="es-ES_tradnl"/>
        </w:rPr>
        <w:t xml:space="preserve"> yang </w:t>
      </w:r>
      <w:proofErr w:type="spellStart"/>
      <w:r w:rsidRPr="00E06ED9">
        <w:rPr>
          <w:rFonts w:eastAsia="Calibri" w:cstheme="minorHAnsi"/>
          <w:sz w:val="24"/>
          <w:szCs w:val="24"/>
          <w:lang w:val="es-ES_tradnl"/>
        </w:rPr>
        <w:t>berdosa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terhadap</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Tuhan</w:t>
      </w:r>
      <w:proofErr w:type="spellEnd"/>
      <w:r w:rsidRPr="00E06ED9">
        <w:rPr>
          <w:rFonts w:eastAsia="Calibri" w:cstheme="minorHAnsi"/>
          <w:sz w:val="24"/>
          <w:szCs w:val="24"/>
          <w:lang w:val="es-ES_tradnl"/>
        </w:rPr>
        <w:t xml:space="preserve"> dan </w:t>
      </w:r>
      <w:proofErr w:type="spellStart"/>
      <w:r w:rsidRPr="00E06ED9">
        <w:rPr>
          <w:rFonts w:eastAsia="Calibri" w:cstheme="minorHAnsi"/>
          <w:sz w:val="24"/>
          <w:szCs w:val="24"/>
          <w:lang w:val="es-ES_tradnl"/>
        </w:rPr>
        <w:t>manusia</w:t>
      </w:r>
      <w:proofErr w:type="spellEnd"/>
      <w:r w:rsidRPr="00E06ED9">
        <w:rPr>
          <w:rFonts w:eastAsia="Calibri" w:cstheme="minorHAnsi"/>
          <w:sz w:val="24"/>
          <w:szCs w:val="24"/>
          <w:lang w:val="es-ES_tradnl"/>
        </w:rPr>
        <w:t xml:space="preserve"> apabila </w:t>
      </w:r>
      <w:proofErr w:type="spellStart"/>
      <w:r w:rsidRPr="00E06ED9">
        <w:rPr>
          <w:rFonts w:eastAsia="Calibri" w:cstheme="minorHAnsi"/>
          <w:sz w:val="24"/>
          <w:szCs w:val="24"/>
          <w:lang w:val="es-ES_tradnl"/>
        </w:rPr>
        <w:t>dia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berzina</w:t>
      </w:r>
      <w:proofErr w:type="spellEnd"/>
      <w:r w:rsidRPr="00E06ED9">
        <w:rPr>
          <w:rFonts w:eastAsia="Calibri" w:cstheme="minorHAnsi"/>
          <w:sz w:val="24"/>
          <w:szCs w:val="24"/>
          <w:lang w:val="es-ES_tradnl"/>
        </w:rPr>
        <w:t xml:space="preserve"> dan </w:t>
      </w:r>
      <w:proofErr w:type="spellStart"/>
      <w:r w:rsidRPr="00E06ED9">
        <w:rPr>
          <w:rFonts w:eastAsia="Calibri" w:cstheme="minorHAnsi"/>
          <w:sz w:val="24"/>
          <w:szCs w:val="24"/>
          <w:lang w:val="es-ES_tradnl"/>
        </w:rPr>
        <w:t>kemudian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membunuh</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dalam</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usaha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untuk</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menutup</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dosanya</w:t>
      </w:r>
      <w:proofErr w:type="spellEnd"/>
      <w:r w:rsidRPr="00E06ED9">
        <w:rPr>
          <w:rFonts w:eastAsia="Calibri" w:cstheme="minorHAnsi"/>
          <w:sz w:val="24"/>
          <w:szCs w:val="24"/>
          <w:lang w:val="es-ES_tradnl"/>
        </w:rPr>
        <w:t xml:space="preserve">. Apabila </w:t>
      </w:r>
      <w:proofErr w:type="spellStart"/>
      <w:r w:rsidRPr="00E06ED9">
        <w:rPr>
          <w:rFonts w:eastAsia="Calibri" w:cstheme="minorHAnsi"/>
          <w:sz w:val="24"/>
          <w:szCs w:val="24"/>
          <w:lang w:val="es-ES_tradnl"/>
        </w:rPr>
        <w:t>nabi</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Natan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berhadapan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dengan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Daud</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hati</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Daud</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batinnya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dipenuhi</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dengan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kesedihan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sikapnya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berubah</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dengan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menyatakan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Aku</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telah</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berdosa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terhadap</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Tuhan</w:t>
      </w:r>
      <w:proofErr w:type="spellEnd"/>
      <w:r w:rsidRPr="00E06ED9">
        <w:rPr>
          <w:rFonts w:eastAsia="Calibri" w:cstheme="minorHAnsi"/>
          <w:sz w:val="24"/>
          <w:szCs w:val="24"/>
          <w:lang w:val="es-ES_tradnl"/>
        </w:rPr>
        <w:t xml:space="preserve">." Dia </w:t>
      </w:r>
      <w:proofErr w:type="spellStart"/>
      <w:r w:rsidRPr="00E06ED9">
        <w:rPr>
          <w:rFonts w:eastAsia="Calibri" w:cstheme="minorHAnsi"/>
          <w:sz w:val="24"/>
          <w:szCs w:val="24"/>
          <w:lang w:val="es-ES_tradnl"/>
        </w:rPr>
        <w:t>kembali</w:t>
      </w:r>
      <w:proofErr w:type="spellEnd"/>
      <w:r w:rsidRPr="00E06ED9">
        <w:rPr>
          <w:rFonts w:eastAsia="Calibri" w:cstheme="minorHAnsi"/>
          <w:sz w:val="24"/>
          <w:szCs w:val="24"/>
          <w:lang w:val="es-ES_tradnl"/>
        </w:rPr>
        <w:t xml:space="preserve"> dan </w:t>
      </w:r>
      <w:proofErr w:type="spellStart"/>
      <w:r w:rsidRPr="00E06ED9">
        <w:rPr>
          <w:rFonts w:eastAsia="Calibri" w:cstheme="minorHAnsi"/>
          <w:sz w:val="24"/>
          <w:szCs w:val="24"/>
          <w:lang w:val="es-ES_tradnl"/>
        </w:rPr>
        <w:t>bertaubat</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Allah</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ampunkan</w:t>
      </w:r>
      <w:proofErr w:type="spellEnd"/>
      <w:r w:rsidRPr="00E06ED9">
        <w:rPr>
          <w:rFonts w:eastAsia="Calibri" w:cstheme="minorHAnsi"/>
          <w:sz w:val="24"/>
          <w:szCs w:val="24"/>
          <w:lang w:val="es-ES_tradnl"/>
        </w:rPr>
        <w:t>.</w:t>
      </w:r>
    </w:p>
    <w:p w14:paraId="1441DE0F" w14:textId="77777777" w:rsidR="00BC65CC" w:rsidRPr="00E06ED9" w:rsidRDefault="00BC65CC" w:rsidP="00BC65CC">
      <w:pPr>
        <w:rPr>
          <w:rFonts w:eastAsia="Calibri" w:cstheme="minorHAnsi"/>
          <w:sz w:val="24"/>
          <w:szCs w:val="24"/>
          <w:lang w:val="es-ES_tradnl"/>
        </w:rPr>
      </w:pPr>
      <w:r w:rsidRPr="00E06ED9">
        <w:rPr>
          <w:rFonts w:eastAsia="Calibri" w:cstheme="minorHAnsi"/>
          <w:sz w:val="24"/>
          <w:szCs w:val="24"/>
          <w:lang w:val="es-ES_tradnl"/>
        </w:rPr>
        <w:t xml:space="preserve">Demas </w:t>
      </w:r>
      <w:proofErr w:type="spellStart"/>
      <w:r w:rsidRPr="00E06ED9">
        <w:rPr>
          <w:rFonts w:eastAsia="Calibri" w:cstheme="minorHAnsi"/>
          <w:sz w:val="24"/>
          <w:szCs w:val="24"/>
          <w:lang w:val="es-ES_tradnl"/>
        </w:rPr>
        <w:t>adalah</w:t>
      </w:r>
      <w:proofErr w:type="spellEnd"/>
      <w:r w:rsidRPr="00E06ED9">
        <w:rPr>
          <w:rFonts w:eastAsia="Calibri" w:cstheme="minorHAnsi"/>
          <w:sz w:val="24"/>
          <w:szCs w:val="24"/>
          <w:lang w:val="es-ES_tradnl"/>
        </w:rPr>
        <w:t xml:space="preserve"> teman Paulus </w:t>
      </w:r>
      <w:proofErr w:type="spellStart"/>
      <w:r w:rsidRPr="00E06ED9">
        <w:rPr>
          <w:rFonts w:eastAsia="Calibri" w:cstheme="minorHAnsi"/>
          <w:sz w:val="24"/>
          <w:szCs w:val="24"/>
          <w:lang w:val="es-ES_tradnl"/>
        </w:rPr>
        <w:t>dalam</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salah</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satu</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perjalanan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dakwahnya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ketika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dia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menyampaikan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salamnya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kepada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gereja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Kolose</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Kolose</w:t>
      </w:r>
      <w:proofErr w:type="spellEnd"/>
      <w:r w:rsidRPr="00E06ED9">
        <w:rPr>
          <w:rFonts w:eastAsia="Calibri" w:cstheme="minorHAnsi"/>
          <w:sz w:val="24"/>
          <w:szCs w:val="24"/>
          <w:lang w:val="es-ES_tradnl"/>
        </w:rPr>
        <w:t xml:space="preserve"> 4:14). </w:t>
      </w:r>
      <w:proofErr w:type="spellStart"/>
      <w:r w:rsidRPr="00E06ED9">
        <w:rPr>
          <w:rFonts w:eastAsia="Calibri" w:cstheme="minorHAnsi"/>
          <w:sz w:val="24"/>
          <w:szCs w:val="24"/>
          <w:lang w:val="es-ES_tradnl"/>
        </w:rPr>
        <w:t>Kemudian</w:t>
      </w:r>
      <w:proofErr w:type="spellEnd"/>
      <w:r w:rsidRPr="00E06ED9">
        <w:rPr>
          <w:rFonts w:eastAsia="Calibri" w:cstheme="minorHAnsi"/>
          <w:sz w:val="24"/>
          <w:szCs w:val="24"/>
          <w:lang w:val="es-ES_tradnl"/>
        </w:rPr>
        <w:t xml:space="preserve"> Paulus </w:t>
      </w:r>
      <w:proofErr w:type="spellStart"/>
      <w:r w:rsidRPr="00E06ED9">
        <w:rPr>
          <w:rFonts w:eastAsia="Calibri" w:cstheme="minorHAnsi"/>
          <w:sz w:val="24"/>
          <w:szCs w:val="24"/>
          <w:lang w:val="es-ES_tradnl"/>
        </w:rPr>
        <w:t>menyatakan</w:t>
      </w:r>
      <w:proofErr w:type="spellEnd"/>
      <w:r w:rsidRPr="00E06ED9">
        <w:rPr>
          <w:rFonts w:eastAsia="Calibri" w:cstheme="minorHAnsi"/>
          <w:sz w:val="24"/>
          <w:szCs w:val="24"/>
          <w:lang w:val="es-ES_tradnl"/>
        </w:rPr>
        <w:t xml:space="preserve"> “Demas, yang </w:t>
      </w:r>
      <w:proofErr w:type="spellStart"/>
      <w:r w:rsidRPr="00E06ED9">
        <w:rPr>
          <w:rFonts w:eastAsia="Calibri" w:cstheme="minorHAnsi"/>
          <w:sz w:val="24"/>
          <w:szCs w:val="24"/>
          <w:lang w:val="es-ES_tradnl"/>
        </w:rPr>
        <w:t>mengasihi</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dunia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ini</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telah</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pergi</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meninggalkan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meninggalkan</w:t>
      </w:r>
      <w:proofErr w:type="spellEnd"/>
      <w:r w:rsidRPr="00E06ED9">
        <w:rPr>
          <w:rFonts w:eastAsia="Calibri" w:cstheme="minorHAnsi"/>
          <w:sz w:val="24"/>
          <w:szCs w:val="24"/>
          <w:lang w:val="es-ES_tradnl"/>
        </w:rPr>
        <w:t xml:space="preserve"> saya” (2 </w:t>
      </w:r>
      <w:proofErr w:type="spellStart"/>
      <w:r w:rsidRPr="00E06ED9">
        <w:rPr>
          <w:rFonts w:eastAsia="Calibri" w:cstheme="minorHAnsi"/>
          <w:sz w:val="24"/>
          <w:szCs w:val="24"/>
          <w:lang w:val="es-ES_tradnl"/>
        </w:rPr>
        <w:t>Timotius</w:t>
      </w:r>
      <w:proofErr w:type="spellEnd"/>
      <w:r w:rsidRPr="00E06ED9">
        <w:rPr>
          <w:rFonts w:eastAsia="Calibri" w:cstheme="minorHAnsi"/>
          <w:sz w:val="24"/>
          <w:szCs w:val="24"/>
          <w:lang w:val="es-ES_tradnl"/>
        </w:rPr>
        <w:t xml:space="preserve"> 4:10). </w:t>
      </w:r>
      <w:proofErr w:type="spellStart"/>
      <w:r w:rsidRPr="00E06ED9">
        <w:rPr>
          <w:rFonts w:eastAsia="Calibri" w:cstheme="minorHAnsi"/>
          <w:sz w:val="24"/>
          <w:szCs w:val="24"/>
          <w:lang w:val="es-ES_tradnl"/>
        </w:rPr>
        <w:t>Bible</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diam</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mengenai</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keadaan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rohani</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terakhir</w:t>
      </w:r>
      <w:proofErr w:type="spellEnd"/>
      <w:r w:rsidRPr="00E06ED9">
        <w:rPr>
          <w:rFonts w:eastAsia="Calibri" w:cstheme="minorHAnsi"/>
          <w:sz w:val="24"/>
          <w:szCs w:val="24"/>
          <w:lang w:val="es-ES_tradnl"/>
        </w:rPr>
        <w:t xml:space="preserve"> Demas.</w:t>
      </w:r>
    </w:p>
    <w:p w14:paraId="3DF095C8" w14:textId="77777777" w:rsidR="00BC65CC" w:rsidRPr="00E06ED9" w:rsidRDefault="00BC65CC" w:rsidP="00BC65CC">
      <w:pPr>
        <w:rPr>
          <w:rFonts w:eastAsia="Calibri" w:cstheme="minorHAnsi"/>
          <w:sz w:val="24"/>
          <w:szCs w:val="24"/>
          <w:lang w:val="es-ES_tradnl"/>
        </w:rPr>
      </w:pPr>
      <w:proofErr w:type="spellStart"/>
      <w:r w:rsidRPr="00E06ED9">
        <w:rPr>
          <w:rFonts w:eastAsia="Calibri" w:cstheme="minorHAnsi"/>
          <w:sz w:val="24"/>
          <w:szCs w:val="24"/>
          <w:lang w:val="es-ES_tradnl"/>
        </w:rPr>
        <w:t>Simon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ahli</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sihir</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ahli</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sihir</w:t>
      </w:r>
      <w:proofErr w:type="spellEnd"/>
      <w:r w:rsidRPr="00E06ED9">
        <w:rPr>
          <w:rFonts w:eastAsia="Calibri" w:cstheme="minorHAnsi"/>
          <w:sz w:val="24"/>
          <w:szCs w:val="24"/>
          <w:lang w:val="es-ES_tradnl"/>
        </w:rPr>
        <w:t xml:space="preserve">) Samaria cuba </w:t>
      </w:r>
      <w:proofErr w:type="spellStart"/>
      <w:r w:rsidRPr="00E06ED9">
        <w:rPr>
          <w:rFonts w:eastAsia="Calibri" w:cstheme="minorHAnsi"/>
          <w:sz w:val="24"/>
          <w:szCs w:val="24"/>
          <w:lang w:val="es-ES_tradnl"/>
        </w:rPr>
        <w:t>untuk</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membeli</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hadiah</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Tuhan</w:t>
      </w:r>
      <w:proofErr w:type="spellEnd"/>
      <w:r w:rsidRPr="00E06ED9">
        <w:rPr>
          <w:rFonts w:eastAsia="Calibri" w:cstheme="minorHAnsi"/>
          <w:sz w:val="24"/>
          <w:szCs w:val="24"/>
          <w:lang w:val="es-ES_tradnl"/>
        </w:rPr>
        <w:t xml:space="preserve">. Petrus </w:t>
      </w:r>
      <w:proofErr w:type="spellStart"/>
      <w:r w:rsidRPr="00E06ED9">
        <w:rPr>
          <w:rFonts w:eastAsia="Calibri" w:cstheme="minorHAnsi"/>
          <w:sz w:val="24"/>
          <w:szCs w:val="24"/>
          <w:lang w:val="es-ES_tradnl"/>
        </w:rPr>
        <w:t>dengan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tegas</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menjelaskan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keadaan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berdosanya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kepadanya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dengan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menyatakan</w:t>
      </w:r>
      <w:proofErr w:type="spellEnd"/>
      <w:r w:rsidRPr="00E06ED9">
        <w:rPr>
          <w:rFonts w:eastAsia="Calibri" w:cstheme="minorHAnsi"/>
          <w:sz w:val="24"/>
          <w:szCs w:val="24"/>
          <w:lang w:val="es-ES_tradnl"/>
        </w:rPr>
        <w:t>; “</w:t>
      </w:r>
      <w:proofErr w:type="spellStart"/>
      <w:r w:rsidRPr="00E06ED9">
        <w:rPr>
          <w:rFonts w:eastAsia="Calibri" w:cstheme="minorHAnsi"/>
          <w:sz w:val="24"/>
          <w:szCs w:val="24"/>
          <w:lang w:val="es-ES_tradnl"/>
        </w:rPr>
        <w:t>Semoga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perakmu</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binasa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bersama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kamu</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kerana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kamu</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menyangka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kamu</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boleh</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memperoleh</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karunia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Tuhan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dengan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wang</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Kamu</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tidak</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mempunyai</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bahagian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atau</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bahagian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dalam</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perkara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ini</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kerana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hatimu</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tidak</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betul</w:t>
      </w:r>
      <w:proofErr w:type="spellEnd"/>
      <w:r w:rsidRPr="00E06ED9">
        <w:rPr>
          <w:rFonts w:eastAsia="Calibri" w:cstheme="minorHAnsi"/>
          <w:sz w:val="24"/>
          <w:szCs w:val="24"/>
          <w:lang w:val="es-ES_tradnl"/>
        </w:rPr>
        <w:t xml:space="preserve"> di </w:t>
      </w:r>
      <w:proofErr w:type="spellStart"/>
      <w:r w:rsidRPr="00E06ED9">
        <w:rPr>
          <w:rFonts w:eastAsia="Calibri" w:cstheme="minorHAnsi"/>
          <w:sz w:val="24"/>
          <w:szCs w:val="24"/>
          <w:lang w:val="es-ES_tradnl"/>
        </w:rPr>
        <w:t>hadapan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Tuhan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Oleh</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itu</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bertobatlah</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dari</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kejahatanmu</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ini</w:t>
      </w:r>
      <w:proofErr w:type="spellEnd"/>
      <w:r w:rsidRPr="00E06ED9">
        <w:rPr>
          <w:rFonts w:eastAsia="Calibri" w:cstheme="minorHAnsi"/>
          <w:sz w:val="24"/>
          <w:szCs w:val="24"/>
          <w:lang w:val="es-ES_tradnl"/>
        </w:rPr>
        <w:t xml:space="preserve">, dan </w:t>
      </w:r>
      <w:proofErr w:type="spellStart"/>
      <w:r w:rsidRPr="00E06ED9">
        <w:rPr>
          <w:rFonts w:eastAsia="Calibri" w:cstheme="minorHAnsi"/>
          <w:sz w:val="24"/>
          <w:szCs w:val="24"/>
          <w:lang w:val="es-ES_tradnl"/>
        </w:rPr>
        <w:t>berdoalah</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kepada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Tuhan</w:t>
      </w:r>
      <w:proofErr w:type="spellEnd"/>
      <w:r w:rsidRPr="00E06ED9">
        <w:rPr>
          <w:rFonts w:eastAsia="Calibri" w:cstheme="minorHAnsi"/>
          <w:sz w:val="24"/>
          <w:szCs w:val="24"/>
          <w:lang w:val="es-ES_tradnl"/>
        </w:rPr>
        <w:t xml:space="preserve"> agar, </w:t>
      </w:r>
      <w:proofErr w:type="spellStart"/>
      <w:r w:rsidRPr="00E06ED9">
        <w:rPr>
          <w:rFonts w:eastAsia="Calibri" w:cstheme="minorHAnsi"/>
          <w:sz w:val="24"/>
          <w:szCs w:val="24"/>
          <w:lang w:val="es-ES_tradnl"/>
        </w:rPr>
        <w:t>jika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mungkin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niat</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hatimu</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diampuni</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Sebab</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aku</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melihat</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bahwa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engkau</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berada</w:t>
      </w:r>
      <w:proofErr w:type="spellEnd"/>
      <w:r w:rsidRPr="00E06ED9">
        <w:rPr>
          <w:rFonts w:eastAsia="Calibri" w:cstheme="minorHAnsi"/>
          <w:sz w:val="24"/>
          <w:szCs w:val="24"/>
          <w:lang w:val="es-ES_tradnl"/>
        </w:rPr>
        <w:t xml:space="preserve"> di </w:t>
      </w:r>
      <w:proofErr w:type="spellStart"/>
      <w:r w:rsidRPr="00E06ED9">
        <w:rPr>
          <w:rFonts w:eastAsia="Calibri" w:cstheme="minorHAnsi"/>
          <w:sz w:val="24"/>
          <w:szCs w:val="24"/>
          <w:lang w:val="es-ES_tradnl"/>
        </w:rPr>
        <w:t>dalam</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empedu</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kepahitan</w:t>
      </w:r>
      <w:proofErr w:type="spellEnd"/>
      <w:r w:rsidRPr="00E06ED9">
        <w:rPr>
          <w:rFonts w:eastAsia="Calibri" w:cstheme="minorHAnsi"/>
          <w:sz w:val="24"/>
          <w:szCs w:val="24"/>
          <w:lang w:val="es-ES_tradnl"/>
        </w:rPr>
        <w:t xml:space="preserve"> dan di </w:t>
      </w:r>
      <w:proofErr w:type="spellStart"/>
      <w:r w:rsidRPr="00E06ED9">
        <w:rPr>
          <w:rFonts w:eastAsia="Calibri" w:cstheme="minorHAnsi"/>
          <w:sz w:val="24"/>
          <w:szCs w:val="24"/>
          <w:lang w:val="es-ES_tradnl"/>
        </w:rPr>
        <w:t>dalam</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belenggu</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kejahatan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Jawab</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Simon</w:t>
      </w:r>
      <w:proofErr w:type="spellEnd"/>
      <w:r w:rsidRPr="00E06ED9">
        <w:rPr>
          <w:rFonts w:eastAsia="Calibri" w:cstheme="minorHAnsi"/>
          <w:sz w:val="24"/>
          <w:szCs w:val="24"/>
          <w:lang w:val="es-ES_tradnl"/>
        </w:rPr>
        <w:t>: "</w:t>
      </w:r>
      <w:proofErr w:type="spellStart"/>
      <w:r w:rsidRPr="00E06ED9">
        <w:rPr>
          <w:rFonts w:eastAsia="Calibri" w:cstheme="minorHAnsi"/>
          <w:sz w:val="24"/>
          <w:szCs w:val="24"/>
          <w:lang w:val="es-ES_tradnl"/>
        </w:rPr>
        <w:t>Berdoalah</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untukku</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kepada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Tuhan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supaya</w:t>
      </w:r>
      <w:proofErr w:type="spellEnd"/>
      <w:r w:rsidRPr="00E06ED9">
        <w:rPr>
          <w:rFonts w:eastAsia="Calibri" w:cstheme="minorHAnsi"/>
          <w:sz w:val="24"/>
          <w:szCs w:val="24"/>
          <w:lang w:val="es-ES_tradnl"/>
        </w:rPr>
        <w:t xml:space="preserve"> apa yang </w:t>
      </w:r>
      <w:proofErr w:type="spellStart"/>
      <w:r w:rsidRPr="00E06ED9">
        <w:rPr>
          <w:rFonts w:eastAsia="Calibri" w:cstheme="minorHAnsi"/>
          <w:sz w:val="24"/>
          <w:szCs w:val="24"/>
          <w:lang w:val="es-ES_tradnl"/>
        </w:rPr>
        <w:t>kamu</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katakan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itu</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tidak</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menimpaku</w:t>
      </w:r>
      <w:proofErr w:type="spellEnd"/>
      <w:r w:rsidRPr="00E06ED9">
        <w:rPr>
          <w:rFonts w:eastAsia="Calibri" w:cstheme="minorHAnsi"/>
          <w:sz w:val="24"/>
          <w:szCs w:val="24"/>
          <w:lang w:val="es-ES_tradnl"/>
        </w:rPr>
        <w:t>." (</w:t>
      </w:r>
      <w:proofErr w:type="spellStart"/>
      <w:r w:rsidRPr="00E06ED9">
        <w:rPr>
          <w:rFonts w:eastAsia="Calibri" w:cstheme="minorHAnsi"/>
          <w:sz w:val="24"/>
          <w:szCs w:val="24"/>
          <w:lang w:val="es-ES_tradnl"/>
        </w:rPr>
        <w:t>Kisah</w:t>
      </w:r>
      <w:proofErr w:type="spellEnd"/>
      <w:r w:rsidRPr="00E06ED9">
        <w:rPr>
          <w:rFonts w:eastAsia="Calibri" w:cstheme="minorHAnsi"/>
          <w:sz w:val="24"/>
          <w:szCs w:val="24"/>
          <w:lang w:val="es-ES_tradnl"/>
        </w:rPr>
        <w:t xml:space="preserve"> Para </w:t>
      </w:r>
      <w:proofErr w:type="spellStart"/>
      <w:r w:rsidRPr="00E06ED9">
        <w:rPr>
          <w:rFonts w:eastAsia="Calibri" w:cstheme="minorHAnsi"/>
          <w:sz w:val="24"/>
          <w:szCs w:val="24"/>
          <w:lang w:val="es-ES_tradnl"/>
        </w:rPr>
        <w:t>Rasul</w:t>
      </w:r>
      <w:proofErr w:type="spellEnd"/>
      <w:r w:rsidRPr="00E06ED9">
        <w:rPr>
          <w:rFonts w:eastAsia="Calibri" w:cstheme="minorHAnsi"/>
          <w:sz w:val="24"/>
          <w:szCs w:val="24"/>
          <w:lang w:val="es-ES_tradnl"/>
        </w:rPr>
        <w:t xml:space="preserve"> 8:20-24)</w:t>
      </w:r>
      <w:proofErr w:type="gramStart"/>
      <w:r w:rsidRPr="00E06ED9">
        <w:rPr>
          <w:rFonts w:eastAsia="Calibri" w:cstheme="minorHAnsi"/>
          <w:sz w:val="24"/>
          <w:szCs w:val="24"/>
          <w:lang w:val="es-ES_tradnl"/>
        </w:rPr>
        <w:t>. )</w:t>
      </w:r>
      <w:proofErr w:type="gramEnd"/>
      <w:r w:rsidRPr="00E06ED9">
        <w:rPr>
          <w:rFonts w:eastAsia="Calibri" w:cstheme="minorHAnsi"/>
          <w:sz w:val="24"/>
          <w:szCs w:val="24"/>
          <w:lang w:val="es-ES_tradnl"/>
        </w:rPr>
        <w:t>.</w:t>
      </w:r>
    </w:p>
    <w:p w14:paraId="51AEEA34" w14:textId="77777777" w:rsidR="00BC65CC" w:rsidRPr="00E06ED9" w:rsidRDefault="00BC65CC" w:rsidP="00BC65CC">
      <w:pPr>
        <w:rPr>
          <w:rFonts w:eastAsia="Calibri" w:cstheme="minorHAnsi"/>
          <w:sz w:val="24"/>
          <w:szCs w:val="24"/>
          <w:lang w:val="es-ES_tradnl"/>
        </w:rPr>
      </w:pPr>
      <w:proofErr w:type="spellStart"/>
      <w:r w:rsidRPr="00E06ED9">
        <w:rPr>
          <w:rFonts w:eastAsia="Calibri" w:cstheme="minorHAnsi"/>
          <w:sz w:val="24"/>
          <w:szCs w:val="24"/>
          <w:lang w:val="es-ES_tradnl"/>
        </w:rPr>
        <w:t>Dalam</w:t>
      </w:r>
      <w:proofErr w:type="spellEnd"/>
      <w:r w:rsidRPr="00E06ED9">
        <w:rPr>
          <w:rFonts w:eastAsia="Calibri" w:cstheme="minorHAnsi"/>
          <w:sz w:val="24"/>
          <w:szCs w:val="24"/>
          <w:lang w:val="es-ES_tradnl"/>
        </w:rPr>
        <w:t xml:space="preserve"> 1 </w:t>
      </w:r>
      <w:proofErr w:type="spellStart"/>
      <w:r w:rsidRPr="00E06ED9">
        <w:rPr>
          <w:rFonts w:eastAsia="Calibri" w:cstheme="minorHAnsi"/>
          <w:sz w:val="24"/>
          <w:szCs w:val="24"/>
          <w:lang w:val="es-ES_tradnl"/>
        </w:rPr>
        <w:t>Korintus</w:t>
      </w:r>
      <w:proofErr w:type="spellEnd"/>
      <w:r w:rsidRPr="00E06ED9">
        <w:rPr>
          <w:rFonts w:eastAsia="Calibri" w:cstheme="minorHAnsi"/>
          <w:sz w:val="24"/>
          <w:szCs w:val="24"/>
          <w:lang w:val="es-ES_tradnl"/>
        </w:rPr>
        <w:t xml:space="preserve"> 5 kita </w:t>
      </w:r>
      <w:proofErr w:type="spellStart"/>
      <w:r w:rsidRPr="00E06ED9">
        <w:rPr>
          <w:rFonts w:eastAsia="Calibri" w:cstheme="minorHAnsi"/>
          <w:sz w:val="24"/>
          <w:szCs w:val="24"/>
          <w:lang w:val="es-ES_tradnl"/>
        </w:rPr>
        <w:t>membaca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tentang</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seorang</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saudara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Kristian</w:t>
      </w:r>
      <w:proofErr w:type="spellEnd"/>
      <w:r w:rsidRPr="00E06ED9">
        <w:rPr>
          <w:rFonts w:eastAsia="Calibri" w:cstheme="minorHAnsi"/>
          <w:sz w:val="24"/>
          <w:szCs w:val="24"/>
          <w:lang w:val="es-ES_tradnl"/>
        </w:rPr>
        <w:t xml:space="preserve"> yang </w:t>
      </w:r>
      <w:proofErr w:type="spellStart"/>
      <w:r w:rsidRPr="00E06ED9">
        <w:rPr>
          <w:rFonts w:eastAsia="Calibri" w:cstheme="minorHAnsi"/>
          <w:sz w:val="24"/>
          <w:szCs w:val="24"/>
          <w:lang w:val="es-ES_tradnl"/>
        </w:rPr>
        <w:t>terlibat</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dalam</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situasi</w:t>
      </w:r>
      <w:proofErr w:type="spellEnd"/>
      <w:r w:rsidRPr="00E06ED9">
        <w:rPr>
          <w:rFonts w:eastAsia="Calibri" w:cstheme="minorHAnsi"/>
          <w:sz w:val="24"/>
          <w:szCs w:val="24"/>
          <w:lang w:val="es-ES_tradnl"/>
        </w:rPr>
        <w:t xml:space="preserve"> yang </w:t>
      </w:r>
      <w:proofErr w:type="spellStart"/>
      <w:r w:rsidRPr="00E06ED9">
        <w:rPr>
          <w:rFonts w:eastAsia="Calibri" w:cstheme="minorHAnsi"/>
          <w:sz w:val="24"/>
          <w:szCs w:val="24"/>
          <w:lang w:val="es-ES_tradnl"/>
        </w:rPr>
        <w:t>tidak</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bermoral</w:t>
      </w:r>
      <w:proofErr w:type="spellEnd"/>
      <w:r w:rsidRPr="00E06ED9">
        <w:rPr>
          <w:rFonts w:eastAsia="Calibri" w:cstheme="minorHAnsi"/>
          <w:sz w:val="24"/>
          <w:szCs w:val="24"/>
          <w:lang w:val="es-ES_tradnl"/>
        </w:rPr>
        <w:t xml:space="preserve"> secara </w:t>
      </w:r>
      <w:proofErr w:type="spellStart"/>
      <w:r w:rsidRPr="00E06ED9">
        <w:rPr>
          <w:rFonts w:eastAsia="Calibri" w:cstheme="minorHAnsi"/>
          <w:sz w:val="24"/>
          <w:szCs w:val="24"/>
          <w:lang w:val="es-ES_tradnl"/>
        </w:rPr>
        <w:t>seksual</w:t>
      </w:r>
      <w:proofErr w:type="spellEnd"/>
      <w:r w:rsidRPr="00E06ED9">
        <w:rPr>
          <w:rFonts w:eastAsia="Calibri" w:cstheme="minorHAnsi"/>
          <w:sz w:val="24"/>
          <w:szCs w:val="24"/>
          <w:lang w:val="es-ES_tradnl"/>
        </w:rPr>
        <w:t xml:space="preserve"> yang </w:t>
      </w:r>
      <w:proofErr w:type="spellStart"/>
      <w:r w:rsidRPr="00E06ED9">
        <w:rPr>
          <w:rFonts w:eastAsia="Calibri" w:cstheme="minorHAnsi"/>
          <w:sz w:val="24"/>
          <w:szCs w:val="24"/>
          <w:lang w:val="es-ES_tradnl"/>
        </w:rPr>
        <w:t>tidak</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dapat</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diterima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oleh</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orang</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bukan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Yahudi</w:t>
      </w:r>
      <w:proofErr w:type="spellEnd"/>
      <w:r w:rsidRPr="00E06ED9">
        <w:rPr>
          <w:rFonts w:eastAsia="Calibri" w:cstheme="minorHAnsi"/>
          <w:sz w:val="24"/>
          <w:szCs w:val="24"/>
          <w:lang w:val="es-ES_tradnl"/>
        </w:rPr>
        <w:t xml:space="preserve"> pagan. Paulus </w:t>
      </w:r>
      <w:proofErr w:type="spellStart"/>
      <w:r w:rsidRPr="00E06ED9">
        <w:rPr>
          <w:rFonts w:eastAsia="Calibri" w:cstheme="minorHAnsi"/>
          <w:sz w:val="24"/>
          <w:szCs w:val="24"/>
          <w:lang w:val="es-ES_tradnl"/>
        </w:rPr>
        <w:t>memberitahu</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murid-murid</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Korintus</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untuk</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menyerahkannya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kepada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Syaitan</w:t>
      </w:r>
      <w:proofErr w:type="spellEnd"/>
      <w:r w:rsidRPr="00E06ED9">
        <w:rPr>
          <w:rFonts w:eastAsia="Calibri" w:cstheme="minorHAnsi"/>
          <w:sz w:val="24"/>
          <w:szCs w:val="24"/>
          <w:lang w:val="es-ES_tradnl"/>
        </w:rPr>
        <w:t xml:space="preserve"> agar </w:t>
      </w:r>
      <w:proofErr w:type="spellStart"/>
      <w:r w:rsidRPr="00E06ED9">
        <w:rPr>
          <w:rFonts w:eastAsia="Calibri" w:cstheme="minorHAnsi"/>
          <w:sz w:val="24"/>
          <w:szCs w:val="24"/>
          <w:lang w:val="es-ES_tradnl"/>
        </w:rPr>
        <w:t>dia</w:t>
      </w:r>
      <w:proofErr w:type="spellEnd"/>
      <w:r w:rsidRPr="00E06ED9">
        <w:rPr>
          <w:rFonts w:eastAsia="Calibri" w:cstheme="minorHAnsi"/>
          <w:sz w:val="24"/>
          <w:szCs w:val="24"/>
          <w:lang w:val="es-ES_tradnl"/>
        </w:rPr>
        <w:t xml:space="preserve"> sedar dan </w:t>
      </w:r>
      <w:proofErr w:type="spellStart"/>
      <w:r w:rsidRPr="00E06ED9">
        <w:rPr>
          <w:rFonts w:eastAsia="Calibri" w:cstheme="minorHAnsi"/>
          <w:sz w:val="24"/>
          <w:szCs w:val="24"/>
          <w:lang w:val="es-ES_tradnl"/>
        </w:rPr>
        <w:t>mengakui</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dosanya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supaya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rohnya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jiwa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dapat</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diselamatkan</w:t>
      </w:r>
      <w:proofErr w:type="spellEnd"/>
      <w:r w:rsidRPr="00E06ED9">
        <w:rPr>
          <w:rFonts w:eastAsia="Calibri" w:cstheme="minorHAnsi"/>
          <w:sz w:val="24"/>
          <w:szCs w:val="24"/>
          <w:lang w:val="es-ES_tradnl"/>
        </w:rPr>
        <w:t>.</w:t>
      </w:r>
    </w:p>
    <w:p w14:paraId="3E5BB0D8" w14:textId="77777777" w:rsidR="00BC65CC" w:rsidRPr="00E06ED9" w:rsidRDefault="00BC65CC" w:rsidP="00BC65CC">
      <w:pPr>
        <w:rPr>
          <w:rFonts w:eastAsia="Calibri" w:cstheme="minorHAnsi"/>
          <w:sz w:val="24"/>
          <w:szCs w:val="24"/>
          <w:lang w:val="es-ES_tradnl"/>
        </w:rPr>
      </w:pPr>
      <w:proofErr w:type="spellStart"/>
      <w:r w:rsidRPr="00E06ED9">
        <w:rPr>
          <w:rFonts w:eastAsia="Calibri" w:cstheme="minorHAnsi"/>
          <w:sz w:val="24"/>
          <w:szCs w:val="24"/>
          <w:lang w:val="es-ES_tradnl"/>
        </w:rPr>
        <w:lastRenderedPageBreak/>
        <w:t>Perlu</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jelas</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bahawa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dosa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bermula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dalam</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diri</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manusia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dalaman</w:t>
      </w:r>
      <w:proofErr w:type="spellEnd"/>
      <w:r w:rsidRPr="00E06ED9">
        <w:rPr>
          <w:rFonts w:eastAsia="Calibri" w:cstheme="minorHAnsi"/>
          <w:sz w:val="24"/>
          <w:szCs w:val="24"/>
          <w:lang w:val="es-ES_tradnl"/>
        </w:rPr>
        <w:t xml:space="preserve"> dan </w:t>
      </w:r>
      <w:proofErr w:type="spellStart"/>
      <w:r w:rsidRPr="00E06ED9">
        <w:rPr>
          <w:rFonts w:eastAsia="Calibri" w:cstheme="minorHAnsi"/>
          <w:sz w:val="24"/>
          <w:szCs w:val="24"/>
          <w:lang w:val="es-ES_tradnl"/>
        </w:rPr>
        <w:t>boleh</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menjadi</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tindakan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fizikal</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seperti</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maksiat</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seksual</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atau</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masalah</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sikap</w:t>
      </w:r>
      <w:proofErr w:type="spellEnd"/>
      <w:r w:rsidRPr="00E06ED9">
        <w:rPr>
          <w:rFonts w:eastAsia="Calibri" w:cstheme="minorHAnsi"/>
          <w:sz w:val="24"/>
          <w:szCs w:val="24"/>
          <w:lang w:val="es-ES_tradnl"/>
        </w:rPr>
        <w:t xml:space="preserve"> yang </w:t>
      </w:r>
      <w:proofErr w:type="spellStart"/>
      <w:r w:rsidRPr="00E06ED9">
        <w:rPr>
          <w:rFonts w:eastAsia="Calibri" w:cstheme="minorHAnsi"/>
          <w:sz w:val="24"/>
          <w:szCs w:val="24"/>
          <w:lang w:val="es-ES_tradnl"/>
        </w:rPr>
        <w:t>menginginkan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kesenangan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peribadi</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seperti</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wang</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atau</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pengiktirafan</w:t>
      </w:r>
      <w:proofErr w:type="spellEnd"/>
      <w:r w:rsidRPr="00E06ED9">
        <w:rPr>
          <w:rFonts w:eastAsia="Calibri" w:cstheme="minorHAnsi"/>
          <w:sz w:val="24"/>
          <w:szCs w:val="24"/>
          <w:lang w:val="es-ES_tradnl"/>
        </w:rPr>
        <w:t>.</w:t>
      </w:r>
    </w:p>
    <w:p w14:paraId="5E9C3425" w14:textId="77777777" w:rsidR="00BC65CC" w:rsidRPr="00E06ED9" w:rsidRDefault="00BC65CC" w:rsidP="00BC65CC">
      <w:pPr>
        <w:rPr>
          <w:rFonts w:eastAsia="Calibri" w:cstheme="minorHAnsi"/>
          <w:sz w:val="24"/>
          <w:szCs w:val="24"/>
          <w:lang w:val="es-ES_tradnl"/>
        </w:rPr>
      </w:pPr>
      <w:proofErr w:type="spellStart"/>
      <w:r w:rsidRPr="00E06ED9">
        <w:rPr>
          <w:rFonts w:eastAsia="Calibri" w:cstheme="minorHAnsi"/>
          <w:sz w:val="24"/>
          <w:szCs w:val="24"/>
          <w:lang w:val="es-ES_tradnl"/>
        </w:rPr>
        <w:t>Dalam</w:t>
      </w:r>
      <w:proofErr w:type="spellEnd"/>
      <w:r w:rsidRPr="00E06ED9">
        <w:rPr>
          <w:rFonts w:eastAsia="Calibri" w:cstheme="minorHAnsi"/>
          <w:sz w:val="24"/>
          <w:szCs w:val="24"/>
          <w:lang w:val="es-ES_tradnl"/>
        </w:rPr>
        <w:t xml:space="preserve"> 2 </w:t>
      </w:r>
      <w:proofErr w:type="spellStart"/>
      <w:r w:rsidRPr="00E06ED9">
        <w:rPr>
          <w:rFonts w:eastAsia="Calibri" w:cstheme="minorHAnsi"/>
          <w:sz w:val="24"/>
          <w:szCs w:val="24"/>
          <w:lang w:val="es-ES_tradnl"/>
        </w:rPr>
        <w:t>Korintus</w:t>
      </w:r>
      <w:proofErr w:type="spellEnd"/>
      <w:r w:rsidRPr="00E06ED9">
        <w:rPr>
          <w:rFonts w:eastAsia="Calibri" w:cstheme="minorHAnsi"/>
          <w:sz w:val="24"/>
          <w:szCs w:val="24"/>
          <w:lang w:val="es-ES_tradnl"/>
        </w:rPr>
        <w:t xml:space="preserve"> 2:6-9 Paul </w:t>
      </w:r>
      <w:proofErr w:type="spellStart"/>
      <w:r w:rsidRPr="00E06ED9">
        <w:rPr>
          <w:rFonts w:eastAsia="Calibri" w:cstheme="minorHAnsi"/>
          <w:sz w:val="24"/>
          <w:szCs w:val="24"/>
          <w:lang w:val="es-ES_tradnl"/>
        </w:rPr>
        <w:t>bimbang</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bahawa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orang</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Kristian</w:t>
      </w:r>
      <w:proofErr w:type="spellEnd"/>
      <w:r w:rsidRPr="00E06ED9">
        <w:rPr>
          <w:rFonts w:eastAsia="Calibri" w:cstheme="minorHAnsi"/>
          <w:sz w:val="24"/>
          <w:szCs w:val="24"/>
          <w:lang w:val="es-ES_tradnl"/>
        </w:rPr>
        <w:t xml:space="preserve"> yang </w:t>
      </w:r>
      <w:proofErr w:type="spellStart"/>
      <w:r w:rsidRPr="00E06ED9">
        <w:rPr>
          <w:rFonts w:eastAsia="Calibri" w:cstheme="minorHAnsi"/>
          <w:sz w:val="24"/>
          <w:szCs w:val="24"/>
          <w:lang w:val="es-ES_tradnl"/>
        </w:rPr>
        <w:t>diserahkan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kepada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Syaitan</w:t>
      </w:r>
      <w:proofErr w:type="spellEnd"/>
      <w:r w:rsidRPr="00E06ED9">
        <w:rPr>
          <w:rFonts w:eastAsia="Calibri" w:cstheme="minorHAnsi"/>
          <w:sz w:val="24"/>
          <w:szCs w:val="24"/>
          <w:lang w:val="es-ES_tradnl"/>
        </w:rPr>
        <w:t xml:space="preserve">, yang </w:t>
      </w:r>
      <w:proofErr w:type="spellStart"/>
      <w:r w:rsidRPr="00E06ED9">
        <w:rPr>
          <w:rFonts w:eastAsia="Calibri" w:cstheme="minorHAnsi"/>
          <w:sz w:val="24"/>
          <w:szCs w:val="24"/>
          <w:lang w:val="es-ES_tradnl"/>
        </w:rPr>
        <w:t>telah</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bertaubat</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tidak</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merasakan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dia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diterima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oleh</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orang</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Kristian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Korintus</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Hukuman</w:t>
      </w:r>
      <w:proofErr w:type="spellEnd"/>
      <w:r w:rsidRPr="00E06ED9">
        <w:rPr>
          <w:rFonts w:eastAsia="Calibri" w:cstheme="minorHAnsi"/>
          <w:sz w:val="24"/>
          <w:szCs w:val="24"/>
          <w:lang w:val="es-ES_tradnl"/>
        </w:rPr>
        <w:t xml:space="preserve"> yang </w:t>
      </w:r>
      <w:proofErr w:type="spellStart"/>
      <w:r w:rsidRPr="00E06ED9">
        <w:rPr>
          <w:rFonts w:eastAsia="Calibri" w:cstheme="minorHAnsi"/>
          <w:sz w:val="24"/>
          <w:szCs w:val="24"/>
          <w:lang w:val="es-ES_tradnl"/>
        </w:rPr>
        <w:t>dijatuhkan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kepadanya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oleh</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kebanyakan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orang</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sudah</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memadai</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baginya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Sekarang</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sebaliknya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kamu</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harus</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memaafkan</w:t>
      </w:r>
      <w:proofErr w:type="spellEnd"/>
      <w:r w:rsidRPr="00E06ED9">
        <w:rPr>
          <w:rFonts w:eastAsia="Calibri" w:cstheme="minorHAnsi"/>
          <w:sz w:val="24"/>
          <w:szCs w:val="24"/>
          <w:lang w:val="es-ES_tradnl"/>
        </w:rPr>
        <w:t xml:space="preserve"> dan </w:t>
      </w:r>
      <w:proofErr w:type="spellStart"/>
      <w:r w:rsidRPr="00E06ED9">
        <w:rPr>
          <w:rFonts w:eastAsia="Calibri" w:cstheme="minorHAnsi"/>
          <w:sz w:val="24"/>
          <w:szCs w:val="24"/>
          <w:lang w:val="es-ES_tradnl"/>
        </w:rPr>
        <w:t>menghiburnya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supaya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dia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tidak</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akan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ditimpa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kesedihan</w:t>
      </w:r>
      <w:proofErr w:type="spellEnd"/>
      <w:r w:rsidRPr="00E06ED9">
        <w:rPr>
          <w:rFonts w:eastAsia="Calibri" w:cstheme="minorHAnsi"/>
          <w:sz w:val="24"/>
          <w:szCs w:val="24"/>
          <w:lang w:val="es-ES_tradnl"/>
        </w:rPr>
        <w:t xml:space="preserve"> yang </w:t>
      </w:r>
      <w:proofErr w:type="spellStart"/>
      <w:r w:rsidRPr="00E06ED9">
        <w:rPr>
          <w:rFonts w:eastAsia="Calibri" w:cstheme="minorHAnsi"/>
          <w:sz w:val="24"/>
          <w:szCs w:val="24"/>
          <w:lang w:val="es-ES_tradnl"/>
        </w:rPr>
        <w:t>berlebihan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Oleh</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itu</w:t>
      </w:r>
      <w:proofErr w:type="spellEnd"/>
      <w:r w:rsidRPr="00E06ED9">
        <w:rPr>
          <w:rFonts w:eastAsia="Calibri" w:cstheme="minorHAnsi"/>
          <w:sz w:val="24"/>
          <w:szCs w:val="24"/>
          <w:lang w:val="es-ES_tradnl"/>
        </w:rPr>
        <w:t xml:space="preserve">, saya </w:t>
      </w:r>
      <w:proofErr w:type="spellStart"/>
      <w:r w:rsidRPr="00E06ED9">
        <w:rPr>
          <w:rFonts w:eastAsia="Calibri" w:cstheme="minorHAnsi"/>
          <w:sz w:val="24"/>
          <w:szCs w:val="24"/>
          <w:lang w:val="es-ES_tradnl"/>
        </w:rPr>
        <w:t>menggesa</w:t>
      </w:r>
      <w:proofErr w:type="spellEnd"/>
      <w:r w:rsidRPr="00E06ED9">
        <w:rPr>
          <w:rFonts w:eastAsia="Calibri" w:cstheme="minorHAnsi"/>
          <w:sz w:val="24"/>
          <w:szCs w:val="24"/>
          <w:lang w:val="es-ES_tradnl"/>
        </w:rPr>
        <w:t xml:space="preserve"> anda </w:t>
      </w:r>
      <w:proofErr w:type="spellStart"/>
      <w:r w:rsidRPr="00E06ED9">
        <w:rPr>
          <w:rFonts w:eastAsia="Calibri" w:cstheme="minorHAnsi"/>
          <w:sz w:val="24"/>
          <w:szCs w:val="24"/>
          <w:lang w:val="es-ES_tradnl"/>
        </w:rPr>
        <w:t>untuk</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menegaskan</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semula</w:t>
      </w:r>
      <w:proofErr w:type="spellEnd"/>
      <w:r w:rsidRPr="00E06ED9">
        <w:rPr>
          <w:rFonts w:eastAsia="Calibri" w:cstheme="minorHAnsi"/>
          <w:sz w:val="24"/>
          <w:szCs w:val="24"/>
          <w:lang w:val="es-ES_tradnl"/>
        </w:rPr>
        <w:t xml:space="preserve"> cinta anda </w:t>
      </w:r>
      <w:proofErr w:type="spellStart"/>
      <w:r w:rsidRPr="00E06ED9">
        <w:rPr>
          <w:rFonts w:eastAsia="Calibri" w:cstheme="minorHAnsi"/>
          <w:sz w:val="24"/>
          <w:szCs w:val="24"/>
          <w:lang w:val="es-ES_tradnl"/>
        </w:rPr>
        <w:t>kepadanya</w:t>
      </w:r>
      <w:proofErr w:type="spellEnd"/>
      <w:r w:rsidRPr="00E06ED9">
        <w:rPr>
          <w:rFonts w:eastAsia="Calibri" w:cstheme="minorHAnsi"/>
          <w:sz w:val="24"/>
          <w:szCs w:val="24"/>
          <w:lang w:val="es-ES_tradnl"/>
        </w:rPr>
        <w:t>.”</w:t>
      </w:r>
    </w:p>
    <w:p w14:paraId="29895BF0" w14:textId="77777777" w:rsidR="00BC65CC" w:rsidRPr="00E06ED9" w:rsidRDefault="00BC65CC" w:rsidP="00BC65CC">
      <w:pPr>
        <w:rPr>
          <w:rFonts w:eastAsia="Calibri" w:cstheme="minorHAnsi"/>
          <w:sz w:val="24"/>
          <w:szCs w:val="24"/>
          <w:lang w:val="es-ES_tradnl"/>
        </w:rPr>
      </w:pPr>
      <w:proofErr w:type="spellStart"/>
      <w:r w:rsidRPr="00E06ED9">
        <w:rPr>
          <w:rFonts w:eastAsia="Calibri" w:cstheme="minorHAnsi"/>
          <w:sz w:val="24"/>
          <w:szCs w:val="24"/>
          <w:lang w:val="es-ES_tradnl"/>
        </w:rPr>
        <w:t>Taubat</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adalah</w:t>
      </w:r>
      <w:r w:rsidRPr="00E06ED9">
        <w:rPr>
          <w:rFonts w:eastAsia="Times New Roman" w:cstheme="minorHAnsi"/>
          <w:sz w:val="24"/>
          <w:szCs w:val="24"/>
          <w:lang w:val="es-ES_tradnl" w:bidi="te-IN"/>
        </w:rPr>
        <w:t>bukan</w:t>
      </w:r>
      <w:proofErr w:type="spellEnd"/>
      <w:r w:rsidRPr="00E06ED9">
        <w:rPr>
          <w:rFonts w:eastAsia="Times New Roman" w:cstheme="minorHAnsi"/>
          <w:sz w:val="24"/>
          <w:szCs w:val="24"/>
          <w:lang w:val="es-ES_tradnl" w:bidi="te-IN"/>
        </w:rPr>
        <w:t xml:space="preserve"> </w:t>
      </w:r>
      <w:proofErr w:type="spellStart"/>
      <w:r w:rsidRPr="00E06ED9">
        <w:rPr>
          <w:rFonts w:eastAsia="Times New Roman" w:cstheme="minorHAnsi"/>
          <w:sz w:val="24"/>
          <w:szCs w:val="24"/>
          <w:lang w:val="es-ES_tradnl" w:bidi="te-IN"/>
        </w:rPr>
        <w:t>satu</w:t>
      </w:r>
      <w:proofErr w:type="spellEnd"/>
      <w:r w:rsidRPr="00E06ED9">
        <w:rPr>
          <w:rFonts w:eastAsia="Times New Roman" w:cstheme="minorHAnsi"/>
          <w:sz w:val="24"/>
          <w:szCs w:val="24"/>
          <w:lang w:val="es-ES_tradnl" w:bidi="te-IN"/>
        </w:rPr>
        <w:t xml:space="preserve"> </w:t>
      </w:r>
      <w:proofErr w:type="spellStart"/>
      <w:r w:rsidRPr="00E06ED9">
        <w:rPr>
          <w:rFonts w:eastAsia="Times New Roman" w:cstheme="minorHAnsi"/>
          <w:sz w:val="24"/>
          <w:szCs w:val="24"/>
          <w:lang w:val="es-ES_tradnl" w:bidi="te-IN"/>
        </w:rPr>
        <w:t>perubahan</w:t>
      </w:r>
      <w:proofErr w:type="spellEnd"/>
      <w:r w:rsidRPr="00E06ED9">
        <w:rPr>
          <w:rFonts w:eastAsia="Times New Roman" w:cstheme="minorHAnsi"/>
          <w:sz w:val="24"/>
          <w:szCs w:val="24"/>
          <w:lang w:val="es-ES_tradnl" w:bidi="te-IN"/>
        </w:rPr>
        <w:t xml:space="preserve"> yang </w:t>
      </w:r>
      <w:proofErr w:type="spellStart"/>
      <w:proofErr w:type="gramStart"/>
      <w:r w:rsidRPr="00E06ED9">
        <w:rPr>
          <w:rFonts w:eastAsia="Times New Roman" w:cstheme="minorHAnsi"/>
          <w:sz w:val="24"/>
          <w:szCs w:val="24"/>
          <w:lang w:val="es-ES_tradnl" w:bidi="te-IN"/>
        </w:rPr>
        <w:t>mudah.</w:t>
      </w:r>
      <w:r w:rsidRPr="00E06ED9">
        <w:rPr>
          <w:rFonts w:eastAsia="Calibri" w:cstheme="minorHAnsi"/>
          <w:sz w:val="24"/>
          <w:szCs w:val="24"/>
          <w:lang w:val="es-ES_tradnl"/>
        </w:rPr>
        <w:t>Ia</w:t>
      </w:r>
      <w:r w:rsidRPr="00E06ED9">
        <w:rPr>
          <w:rFonts w:eastAsia="Times New Roman" w:cstheme="minorHAnsi"/>
          <w:sz w:val="24"/>
          <w:szCs w:val="24"/>
          <w:lang w:val="es-ES_tradnl" w:bidi="te-IN"/>
        </w:rPr>
        <w:t>menghasilkan</w:t>
      </w:r>
      <w:proofErr w:type="spellEnd"/>
      <w:proofErr w:type="gramEnd"/>
      <w:r w:rsidRPr="00E06ED9">
        <w:rPr>
          <w:rFonts w:eastAsia="Times New Roman" w:cstheme="minorHAnsi"/>
          <w:sz w:val="24"/>
          <w:szCs w:val="24"/>
          <w:lang w:val="es-ES_tradnl" w:bidi="te-IN"/>
        </w:rPr>
        <w:t xml:space="preserve"> </w:t>
      </w:r>
      <w:proofErr w:type="spellStart"/>
      <w:r w:rsidRPr="00E06ED9">
        <w:rPr>
          <w:rFonts w:eastAsia="Times New Roman" w:cstheme="minorHAnsi"/>
          <w:sz w:val="24"/>
          <w:szCs w:val="24"/>
          <w:lang w:val="es-ES_tradnl" w:bidi="te-IN"/>
        </w:rPr>
        <w:t>tindakan</w:t>
      </w:r>
      <w:proofErr w:type="spellEnd"/>
      <w:r w:rsidRPr="00E06ED9">
        <w:rPr>
          <w:rFonts w:eastAsia="Times New Roman" w:cstheme="minorHAnsi"/>
          <w:sz w:val="24"/>
          <w:szCs w:val="24"/>
          <w:lang w:val="es-ES_tradnl" w:bidi="te-IN"/>
        </w:rPr>
        <w:t xml:space="preserve">, </w:t>
      </w:r>
      <w:proofErr w:type="spellStart"/>
      <w:r w:rsidRPr="00E06ED9">
        <w:rPr>
          <w:rFonts w:eastAsia="Times New Roman" w:cstheme="minorHAnsi"/>
          <w:sz w:val="24"/>
          <w:szCs w:val="24"/>
          <w:lang w:val="es-ES_tradnl" w:bidi="te-IN"/>
        </w:rPr>
        <w:t>perubahan</w:t>
      </w:r>
      <w:proofErr w:type="spellEnd"/>
      <w:r w:rsidRPr="00E06ED9">
        <w:rPr>
          <w:rFonts w:eastAsia="Times New Roman" w:cstheme="minorHAnsi"/>
          <w:sz w:val="24"/>
          <w:szCs w:val="24"/>
          <w:lang w:val="es-ES_tradnl" w:bidi="te-IN"/>
        </w:rPr>
        <w:t xml:space="preserve"> yang </w:t>
      </w:r>
      <w:proofErr w:type="spellStart"/>
      <w:r w:rsidRPr="00E06ED9">
        <w:rPr>
          <w:rFonts w:eastAsia="Times New Roman" w:cstheme="minorHAnsi"/>
          <w:sz w:val="24"/>
          <w:szCs w:val="24"/>
          <w:lang w:val="es-ES_tradnl" w:bidi="te-IN"/>
        </w:rPr>
        <w:t>jelas</w:t>
      </w:r>
      <w:proofErr w:type="spellEnd"/>
      <w:r w:rsidRPr="00E06ED9">
        <w:rPr>
          <w:rFonts w:eastAsia="Times New Roman" w:cstheme="minorHAnsi"/>
          <w:sz w:val="24"/>
          <w:szCs w:val="24"/>
          <w:lang w:val="es-ES_tradnl" w:bidi="te-IN"/>
        </w:rPr>
        <w:t xml:space="preserve"> </w:t>
      </w:r>
      <w:proofErr w:type="spellStart"/>
      <w:r w:rsidRPr="00E06ED9">
        <w:rPr>
          <w:rFonts w:eastAsia="Times New Roman" w:cstheme="minorHAnsi"/>
          <w:sz w:val="24"/>
          <w:szCs w:val="24"/>
          <w:lang w:val="es-ES_tradnl" w:bidi="te-IN"/>
        </w:rPr>
        <w:t>terhadap</w:t>
      </w:r>
      <w:proofErr w:type="spellEnd"/>
      <w:r w:rsidRPr="00E06ED9">
        <w:rPr>
          <w:rFonts w:eastAsia="Times New Roman" w:cstheme="minorHAnsi"/>
          <w:sz w:val="24"/>
          <w:szCs w:val="24"/>
          <w:lang w:val="es-ES_tradnl" w:bidi="te-IN"/>
        </w:rPr>
        <w:t xml:space="preserve"> </w:t>
      </w:r>
      <w:proofErr w:type="spellStart"/>
      <w:r w:rsidRPr="00E06ED9">
        <w:rPr>
          <w:rFonts w:eastAsia="Times New Roman" w:cstheme="minorHAnsi"/>
          <w:sz w:val="24"/>
          <w:szCs w:val="24"/>
          <w:lang w:val="es-ES_tradnl" w:bidi="te-IN"/>
        </w:rPr>
        <w:t>tumpuan</w:t>
      </w:r>
      <w:proofErr w:type="spellEnd"/>
      <w:r w:rsidRPr="00E06ED9">
        <w:rPr>
          <w:rFonts w:eastAsia="Times New Roman" w:cstheme="minorHAnsi"/>
          <w:sz w:val="24"/>
          <w:szCs w:val="24"/>
          <w:lang w:val="es-ES_tradnl" w:bidi="te-IN"/>
        </w:rPr>
        <w:t xml:space="preserve"> </w:t>
      </w:r>
      <w:proofErr w:type="spellStart"/>
      <w:r w:rsidRPr="00E06ED9">
        <w:rPr>
          <w:rFonts w:eastAsia="Times New Roman" w:cstheme="minorHAnsi"/>
          <w:sz w:val="24"/>
          <w:szCs w:val="24"/>
          <w:lang w:val="es-ES_tradnl" w:bidi="te-IN"/>
        </w:rPr>
        <w:t>seseorang</w:t>
      </w:r>
      <w:proofErr w:type="spellEnd"/>
      <w:r w:rsidRPr="00E06ED9">
        <w:rPr>
          <w:rFonts w:eastAsia="Times New Roman" w:cstheme="minorHAnsi"/>
          <w:sz w:val="24"/>
          <w:szCs w:val="24"/>
          <w:lang w:val="es-ES_tradnl" w:bidi="te-IN"/>
        </w:rPr>
        <w:t xml:space="preserve"> </w:t>
      </w:r>
      <w:proofErr w:type="spellStart"/>
      <w:r w:rsidRPr="00E06ED9">
        <w:rPr>
          <w:rFonts w:eastAsia="Times New Roman" w:cstheme="minorHAnsi"/>
          <w:sz w:val="24"/>
          <w:szCs w:val="24"/>
          <w:lang w:val="es-ES_tradnl" w:bidi="te-IN"/>
        </w:rPr>
        <w:t>terhadap</w:t>
      </w:r>
      <w:proofErr w:type="spellEnd"/>
      <w:r w:rsidRPr="00E06ED9">
        <w:rPr>
          <w:rFonts w:eastAsia="Times New Roman" w:cstheme="minorHAnsi"/>
          <w:sz w:val="24"/>
          <w:szCs w:val="24"/>
          <w:lang w:val="es-ES_tradnl" w:bidi="te-IN"/>
        </w:rPr>
        <w:t xml:space="preserve"> </w:t>
      </w:r>
      <w:proofErr w:type="spellStart"/>
      <w:r w:rsidRPr="00E06ED9">
        <w:rPr>
          <w:rFonts w:eastAsia="Times New Roman" w:cstheme="minorHAnsi"/>
          <w:sz w:val="24"/>
          <w:szCs w:val="24"/>
          <w:lang w:val="es-ES_tradnl" w:bidi="te-IN"/>
        </w:rPr>
        <w:t>kehidupan</w:t>
      </w:r>
      <w:proofErr w:type="spellEnd"/>
      <w:r w:rsidRPr="00E06ED9">
        <w:rPr>
          <w:rFonts w:eastAsia="Times New Roman" w:cstheme="minorHAnsi"/>
          <w:sz w:val="24"/>
          <w:szCs w:val="24"/>
          <w:lang w:val="es-ES_tradnl" w:bidi="te-IN"/>
        </w:rPr>
        <w:t xml:space="preserve"> </w:t>
      </w:r>
      <w:proofErr w:type="spellStart"/>
      <w:r w:rsidRPr="00E06ED9">
        <w:rPr>
          <w:rFonts w:eastAsia="Times New Roman" w:cstheme="minorHAnsi"/>
          <w:sz w:val="24"/>
          <w:szCs w:val="24"/>
          <w:lang w:val="es-ES_tradnl" w:bidi="te-IN"/>
        </w:rPr>
        <w:t>daripada</w:t>
      </w:r>
      <w:proofErr w:type="spellEnd"/>
      <w:r w:rsidRPr="00E06ED9">
        <w:rPr>
          <w:rFonts w:eastAsia="Times New Roman" w:cstheme="minorHAnsi"/>
          <w:sz w:val="24"/>
          <w:szCs w:val="24"/>
          <w:lang w:val="es-ES_tradnl" w:bidi="te-IN"/>
        </w:rPr>
        <w:t xml:space="preserve"> </w:t>
      </w:r>
      <w:proofErr w:type="spellStart"/>
      <w:r w:rsidRPr="00E06ED9">
        <w:rPr>
          <w:rFonts w:eastAsia="Times New Roman" w:cstheme="minorHAnsi"/>
          <w:sz w:val="24"/>
          <w:szCs w:val="24"/>
          <w:lang w:val="es-ES_tradnl" w:bidi="te-IN"/>
        </w:rPr>
        <w:t>kesenangan</w:t>
      </w:r>
      <w:proofErr w:type="spellEnd"/>
      <w:r w:rsidRPr="00E06ED9">
        <w:rPr>
          <w:rFonts w:eastAsia="Times New Roman" w:cstheme="minorHAnsi"/>
          <w:sz w:val="24"/>
          <w:szCs w:val="24"/>
          <w:lang w:val="es-ES_tradnl" w:bidi="te-IN"/>
        </w:rPr>
        <w:t xml:space="preserve"> </w:t>
      </w:r>
      <w:proofErr w:type="spellStart"/>
      <w:r w:rsidRPr="00E06ED9">
        <w:rPr>
          <w:rFonts w:eastAsia="Times New Roman" w:cstheme="minorHAnsi"/>
          <w:sz w:val="24"/>
          <w:szCs w:val="24"/>
          <w:lang w:val="es-ES_tradnl" w:bidi="te-IN"/>
        </w:rPr>
        <w:t>peribadi</w:t>
      </w:r>
      <w:proofErr w:type="spellEnd"/>
      <w:r w:rsidRPr="00E06ED9">
        <w:rPr>
          <w:rFonts w:eastAsia="Times New Roman" w:cstheme="minorHAnsi"/>
          <w:sz w:val="24"/>
          <w:szCs w:val="24"/>
          <w:lang w:val="es-ES_tradnl" w:bidi="te-IN"/>
        </w:rPr>
        <w:t xml:space="preserve"> </w:t>
      </w:r>
      <w:proofErr w:type="spellStart"/>
      <w:r w:rsidRPr="00E06ED9">
        <w:rPr>
          <w:rFonts w:eastAsia="Times New Roman" w:cstheme="minorHAnsi"/>
          <w:sz w:val="24"/>
          <w:szCs w:val="24"/>
          <w:lang w:val="es-ES_tradnl" w:bidi="te-IN"/>
        </w:rPr>
        <w:t>kepada</w:t>
      </w:r>
      <w:proofErr w:type="spellEnd"/>
      <w:r w:rsidRPr="00E06ED9">
        <w:rPr>
          <w:rFonts w:eastAsia="Times New Roman" w:cstheme="minorHAnsi"/>
          <w:sz w:val="24"/>
          <w:szCs w:val="24"/>
          <w:lang w:val="es-ES_tradnl" w:bidi="te-IN"/>
        </w:rPr>
        <w:t xml:space="preserve"> </w:t>
      </w:r>
      <w:proofErr w:type="spellStart"/>
      <w:r w:rsidRPr="00E06ED9">
        <w:rPr>
          <w:rFonts w:eastAsia="Times New Roman" w:cstheme="minorHAnsi"/>
          <w:sz w:val="24"/>
          <w:szCs w:val="24"/>
          <w:lang w:val="es-ES_tradnl" w:bidi="te-IN"/>
        </w:rPr>
        <w:t>hubungan</w:t>
      </w:r>
      <w:proofErr w:type="spellEnd"/>
      <w:r w:rsidRPr="00E06ED9">
        <w:rPr>
          <w:rFonts w:eastAsia="Times New Roman" w:cstheme="minorHAnsi"/>
          <w:sz w:val="24"/>
          <w:szCs w:val="24"/>
          <w:lang w:val="es-ES_tradnl" w:bidi="te-IN"/>
        </w:rPr>
        <w:t xml:space="preserve"> </w:t>
      </w:r>
      <w:proofErr w:type="spellStart"/>
      <w:r w:rsidRPr="00E06ED9">
        <w:rPr>
          <w:rFonts w:eastAsia="Times New Roman" w:cstheme="minorHAnsi"/>
          <w:sz w:val="24"/>
          <w:szCs w:val="24"/>
          <w:lang w:val="es-ES_tradnl" w:bidi="te-IN"/>
        </w:rPr>
        <w:t>rohani</w:t>
      </w:r>
      <w:proofErr w:type="spellEnd"/>
      <w:r w:rsidRPr="00E06ED9">
        <w:rPr>
          <w:rFonts w:eastAsia="Times New Roman" w:cstheme="minorHAnsi"/>
          <w:sz w:val="24"/>
          <w:szCs w:val="24"/>
          <w:lang w:val="es-ES_tradnl" w:bidi="te-IN"/>
        </w:rPr>
        <w:t xml:space="preserve"> </w:t>
      </w:r>
      <w:proofErr w:type="spellStart"/>
      <w:r w:rsidRPr="00E06ED9">
        <w:rPr>
          <w:rFonts w:eastAsia="Times New Roman" w:cstheme="minorHAnsi"/>
          <w:sz w:val="24"/>
          <w:szCs w:val="24"/>
          <w:lang w:val="es-ES_tradnl" w:bidi="te-IN"/>
        </w:rPr>
        <w:t>dengan</w:t>
      </w:r>
      <w:proofErr w:type="spellEnd"/>
      <w:r w:rsidRPr="00E06ED9">
        <w:rPr>
          <w:rFonts w:eastAsia="Times New Roman" w:cstheme="minorHAnsi"/>
          <w:sz w:val="24"/>
          <w:szCs w:val="24"/>
          <w:lang w:val="es-ES_tradnl" w:bidi="te-IN"/>
        </w:rPr>
        <w:t xml:space="preserve"> </w:t>
      </w:r>
      <w:proofErr w:type="spellStart"/>
      <w:r w:rsidRPr="00E06ED9">
        <w:rPr>
          <w:rFonts w:eastAsia="Times New Roman" w:cstheme="minorHAnsi"/>
          <w:sz w:val="24"/>
          <w:szCs w:val="24"/>
          <w:lang w:val="es-ES_tradnl" w:bidi="te-IN"/>
        </w:rPr>
        <w:t>Tuhan</w:t>
      </w:r>
      <w:proofErr w:type="spellEnd"/>
      <w:r w:rsidRPr="00E06ED9">
        <w:rPr>
          <w:rFonts w:eastAsia="Times New Roman" w:cstheme="minorHAnsi"/>
          <w:sz w:val="24"/>
          <w:szCs w:val="24"/>
          <w:lang w:val="es-ES_tradnl" w:bidi="te-IN"/>
        </w:rPr>
        <w:t>.</w:t>
      </w:r>
      <w:r w:rsidRPr="00E06ED9">
        <w:rPr>
          <w:rFonts w:eastAsia="Calibri" w:cstheme="minorHAnsi"/>
          <w:sz w:val="24"/>
          <w:szCs w:val="24"/>
          <w:lang w:val="es-ES_tradnl"/>
        </w:rPr>
        <w:t xml:space="preserve"> </w:t>
      </w:r>
    </w:p>
    <w:p w14:paraId="1598E0A1" w14:textId="77777777" w:rsidR="00BC65CC" w:rsidRPr="00E06ED9" w:rsidRDefault="00BC65CC" w:rsidP="00BC65CC">
      <w:pPr>
        <w:rPr>
          <w:rFonts w:eastAsia="Times New Roman" w:cstheme="minorHAnsi"/>
          <w:sz w:val="24"/>
          <w:szCs w:val="24"/>
          <w:lang w:val="es-ES_tradnl" w:bidi="te-IN"/>
        </w:rPr>
      </w:pPr>
      <w:r w:rsidRPr="00E06ED9">
        <w:rPr>
          <w:rFonts w:eastAsia="Calibri" w:cstheme="minorHAnsi"/>
          <w:sz w:val="24"/>
          <w:szCs w:val="24"/>
          <w:lang w:val="es-ES_tradnl"/>
        </w:rPr>
        <w:t xml:space="preserve">Paulus </w:t>
      </w:r>
      <w:proofErr w:type="spellStart"/>
      <w:r w:rsidRPr="00E06ED9">
        <w:rPr>
          <w:rFonts w:eastAsia="Calibri" w:cstheme="minorHAnsi"/>
          <w:sz w:val="24"/>
          <w:szCs w:val="24"/>
          <w:lang w:val="es-ES_tradnl"/>
        </w:rPr>
        <w:t>menyatakan</w:t>
      </w:r>
      <w:proofErr w:type="spellEnd"/>
      <w:r w:rsidRPr="00E06ED9">
        <w:rPr>
          <w:rFonts w:eastAsia="Calibri" w:cstheme="minorHAnsi"/>
          <w:sz w:val="24"/>
          <w:szCs w:val="24"/>
          <w:lang w:val="es-ES_tradnl"/>
        </w:rPr>
        <w:t xml:space="preserve"> “</w:t>
      </w:r>
      <w:proofErr w:type="spellStart"/>
      <w:r w:rsidRPr="00E06ED9">
        <w:rPr>
          <w:rFonts w:eastAsia="Times New Roman" w:cstheme="minorHAnsi"/>
          <w:sz w:val="24"/>
          <w:szCs w:val="24"/>
          <w:lang w:val="es-ES_tradnl" w:bidi="te-IN"/>
        </w:rPr>
        <w:t>Dukacita</w:t>
      </w:r>
      <w:proofErr w:type="spellEnd"/>
      <w:r w:rsidRPr="00E06ED9">
        <w:rPr>
          <w:rFonts w:eastAsia="Times New Roman" w:cstheme="minorHAnsi"/>
          <w:sz w:val="24"/>
          <w:szCs w:val="24"/>
          <w:lang w:val="es-ES_tradnl" w:bidi="te-IN"/>
        </w:rPr>
        <w:t xml:space="preserve"> </w:t>
      </w:r>
      <w:proofErr w:type="spellStart"/>
      <w:r w:rsidRPr="00E06ED9">
        <w:rPr>
          <w:rFonts w:eastAsia="Times New Roman" w:cstheme="minorHAnsi"/>
          <w:sz w:val="24"/>
          <w:szCs w:val="24"/>
          <w:lang w:val="es-ES_tradnl" w:bidi="te-IN"/>
        </w:rPr>
        <w:t>menurut</w:t>
      </w:r>
      <w:proofErr w:type="spellEnd"/>
      <w:r w:rsidRPr="00E06ED9">
        <w:rPr>
          <w:rFonts w:eastAsia="Times New Roman" w:cstheme="minorHAnsi"/>
          <w:sz w:val="24"/>
          <w:szCs w:val="24"/>
          <w:lang w:val="es-ES_tradnl" w:bidi="te-IN"/>
        </w:rPr>
        <w:t xml:space="preserve"> </w:t>
      </w:r>
      <w:proofErr w:type="spellStart"/>
      <w:r w:rsidRPr="00E06ED9">
        <w:rPr>
          <w:rFonts w:eastAsia="Times New Roman" w:cstheme="minorHAnsi"/>
          <w:sz w:val="24"/>
          <w:szCs w:val="24"/>
          <w:lang w:val="es-ES_tradnl" w:bidi="te-IN"/>
        </w:rPr>
        <w:t>kehendak</w:t>
      </w:r>
      <w:proofErr w:type="spellEnd"/>
      <w:r w:rsidRPr="00E06ED9">
        <w:rPr>
          <w:rFonts w:eastAsia="Times New Roman" w:cstheme="minorHAnsi"/>
          <w:sz w:val="24"/>
          <w:szCs w:val="24"/>
          <w:lang w:val="es-ES_tradnl" w:bidi="te-IN"/>
        </w:rPr>
        <w:t xml:space="preserve"> </w:t>
      </w:r>
      <w:proofErr w:type="spellStart"/>
      <w:r w:rsidRPr="00E06ED9">
        <w:rPr>
          <w:rFonts w:eastAsia="Times New Roman" w:cstheme="minorHAnsi"/>
          <w:sz w:val="24"/>
          <w:szCs w:val="24"/>
          <w:lang w:val="es-ES_tradnl" w:bidi="te-IN"/>
        </w:rPr>
        <w:t>Tuhan</w:t>
      </w:r>
      <w:proofErr w:type="spellEnd"/>
      <w:r w:rsidRPr="00E06ED9">
        <w:rPr>
          <w:rFonts w:eastAsia="Times New Roman" w:cstheme="minorHAnsi"/>
          <w:sz w:val="24"/>
          <w:szCs w:val="24"/>
          <w:lang w:val="es-ES_tradnl" w:bidi="te-IN"/>
        </w:rPr>
        <w:t xml:space="preserve"> </w:t>
      </w:r>
      <w:proofErr w:type="spellStart"/>
      <w:r w:rsidRPr="00E06ED9">
        <w:rPr>
          <w:rFonts w:eastAsia="Times New Roman" w:cstheme="minorHAnsi"/>
          <w:sz w:val="24"/>
          <w:szCs w:val="24"/>
          <w:lang w:val="es-ES_tradnl" w:bidi="te-IN"/>
        </w:rPr>
        <w:t>mendatangkan</w:t>
      </w:r>
      <w:proofErr w:type="spellEnd"/>
      <w:r w:rsidRPr="00E06ED9">
        <w:rPr>
          <w:rFonts w:eastAsia="Times New Roman" w:cstheme="minorHAnsi"/>
          <w:sz w:val="24"/>
          <w:szCs w:val="24"/>
          <w:lang w:val="es-ES_tradnl" w:bidi="te-IN"/>
        </w:rPr>
        <w:t xml:space="preserve"> </w:t>
      </w:r>
      <w:proofErr w:type="spellStart"/>
      <w:r w:rsidRPr="00E06ED9">
        <w:rPr>
          <w:rFonts w:eastAsia="Times New Roman" w:cstheme="minorHAnsi"/>
          <w:sz w:val="24"/>
          <w:szCs w:val="24"/>
          <w:lang w:val="es-ES_tradnl" w:bidi="te-IN"/>
        </w:rPr>
        <w:t>pertobatan</w:t>
      </w:r>
      <w:proofErr w:type="spellEnd"/>
      <w:r w:rsidRPr="00E06ED9">
        <w:rPr>
          <w:rFonts w:eastAsia="Times New Roman" w:cstheme="minorHAnsi"/>
          <w:sz w:val="24"/>
          <w:szCs w:val="24"/>
          <w:lang w:val="es-ES_tradnl" w:bidi="te-IN"/>
        </w:rPr>
        <w:t xml:space="preserve"> yang </w:t>
      </w:r>
      <w:proofErr w:type="spellStart"/>
      <w:r w:rsidRPr="00E06ED9">
        <w:rPr>
          <w:rFonts w:eastAsia="Times New Roman" w:cstheme="minorHAnsi"/>
          <w:sz w:val="24"/>
          <w:szCs w:val="24"/>
          <w:lang w:val="es-ES_tradnl" w:bidi="te-IN"/>
        </w:rPr>
        <w:t>membawa</w:t>
      </w:r>
      <w:proofErr w:type="spellEnd"/>
      <w:r w:rsidRPr="00E06ED9">
        <w:rPr>
          <w:rFonts w:eastAsia="Times New Roman" w:cstheme="minorHAnsi"/>
          <w:sz w:val="24"/>
          <w:szCs w:val="24"/>
          <w:lang w:val="es-ES_tradnl" w:bidi="te-IN"/>
        </w:rPr>
        <w:t xml:space="preserve"> </w:t>
      </w:r>
      <w:proofErr w:type="spellStart"/>
      <w:r w:rsidRPr="00E06ED9">
        <w:rPr>
          <w:rFonts w:eastAsia="Times New Roman" w:cstheme="minorHAnsi"/>
          <w:sz w:val="24"/>
          <w:szCs w:val="24"/>
          <w:lang w:val="es-ES_tradnl" w:bidi="te-IN"/>
        </w:rPr>
        <w:t>kepada</w:t>
      </w:r>
      <w:proofErr w:type="spellEnd"/>
      <w:r w:rsidRPr="00E06ED9">
        <w:rPr>
          <w:rFonts w:eastAsia="Times New Roman" w:cstheme="minorHAnsi"/>
          <w:sz w:val="24"/>
          <w:szCs w:val="24"/>
          <w:lang w:val="es-ES_tradnl" w:bidi="te-IN"/>
        </w:rPr>
        <w:t xml:space="preserve"> </w:t>
      </w:r>
      <w:proofErr w:type="spellStart"/>
      <w:r w:rsidRPr="00E06ED9">
        <w:rPr>
          <w:rFonts w:eastAsia="Times New Roman" w:cstheme="minorHAnsi"/>
          <w:sz w:val="24"/>
          <w:szCs w:val="24"/>
          <w:lang w:val="es-ES_tradnl" w:bidi="te-IN"/>
        </w:rPr>
        <w:t>keselamatan</w:t>
      </w:r>
      <w:proofErr w:type="spellEnd"/>
      <w:r w:rsidRPr="00E06ED9">
        <w:rPr>
          <w:rFonts w:eastAsia="Times New Roman" w:cstheme="minorHAnsi"/>
          <w:sz w:val="24"/>
          <w:szCs w:val="24"/>
          <w:lang w:val="es-ES_tradnl" w:bidi="te-IN"/>
        </w:rPr>
        <w:t xml:space="preserve"> dan </w:t>
      </w:r>
      <w:proofErr w:type="spellStart"/>
      <w:r w:rsidRPr="00E06ED9">
        <w:rPr>
          <w:rFonts w:eastAsia="Times New Roman" w:cstheme="minorHAnsi"/>
          <w:sz w:val="24"/>
          <w:szCs w:val="24"/>
          <w:lang w:val="es-ES_tradnl" w:bidi="te-IN"/>
        </w:rPr>
        <w:t>tidak</w:t>
      </w:r>
      <w:proofErr w:type="spellEnd"/>
      <w:r w:rsidRPr="00E06ED9">
        <w:rPr>
          <w:rFonts w:eastAsia="Times New Roman" w:cstheme="minorHAnsi"/>
          <w:sz w:val="24"/>
          <w:szCs w:val="24"/>
          <w:lang w:val="es-ES_tradnl" w:bidi="te-IN"/>
        </w:rPr>
        <w:t xml:space="preserve"> </w:t>
      </w:r>
      <w:proofErr w:type="spellStart"/>
      <w:r w:rsidRPr="00E06ED9">
        <w:rPr>
          <w:rFonts w:eastAsia="Times New Roman" w:cstheme="minorHAnsi"/>
          <w:sz w:val="24"/>
          <w:szCs w:val="24"/>
          <w:lang w:val="es-ES_tradnl" w:bidi="te-IN"/>
        </w:rPr>
        <w:t>meninggalkan</w:t>
      </w:r>
      <w:proofErr w:type="spellEnd"/>
      <w:r w:rsidRPr="00E06ED9">
        <w:rPr>
          <w:rFonts w:eastAsia="Times New Roman" w:cstheme="minorHAnsi"/>
          <w:sz w:val="24"/>
          <w:szCs w:val="24"/>
          <w:lang w:val="es-ES_tradnl" w:bidi="te-IN"/>
        </w:rPr>
        <w:t xml:space="preserve"> </w:t>
      </w:r>
      <w:proofErr w:type="spellStart"/>
      <w:r w:rsidRPr="00E06ED9">
        <w:rPr>
          <w:rFonts w:eastAsia="Times New Roman" w:cstheme="minorHAnsi"/>
          <w:sz w:val="24"/>
          <w:szCs w:val="24"/>
          <w:lang w:val="es-ES_tradnl" w:bidi="te-IN"/>
        </w:rPr>
        <w:t>penyesalan</w:t>
      </w:r>
      <w:proofErr w:type="spellEnd"/>
      <w:r w:rsidRPr="00E06ED9">
        <w:rPr>
          <w:rFonts w:eastAsia="Times New Roman" w:cstheme="minorHAnsi"/>
          <w:sz w:val="24"/>
          <w:szCs w:val="24"/>
          <w:lang w:val="es-ES_tradnl" w:bidi="te-IN"/>
        </w:rPr>
        <w:t xml:space="preserve">, </w:t>
      </w:r>
      <w:proofErr w:type="spellStart"/>
      <w:r w:rsidRPr="00E06ED9">
        <w:rPr>
          <w:rFonts w:eastAsia="Times New Roman" w:cstheme="minorHAnsi"/>
          <w:sz w:val="24"/>
          <w:szCs w:val="24"/>
          <w:lang w:val="es-ES_tradnl" w:bidi="te-IN"/>
        </w:rPr>
        <w:t>tetapi</w:t>
      </w:r>
      <w:proofErr w:type="spellEnd"/>
      <w:r w:rsidRPr="00E06ED9">
        <w:rPr>
          <w:rFonts w:eastAsia="Times New Roman" w:cstheme="minorHAnsi"/>
          <w:sz w:val="24"/>
          <w:szCs w:val="24"/>
          <w:lang w:val="es-ES_tradnl" w:bidi="te-IN"/>
        </w:rPr>
        <w:t xml:space="preserve"> </w:t>
      </w:r>
      <w:proofErr w:type="spellStart"/>
      <w:r w:rsidRPr="00E06ED9">
        <w:rPr>
          <w:rFonts w:eastAsia="Times New Roman" w:cstheme="minorHAnsi"/>
          <w:sz w:val="24"/>
          <w:szCs w:val="24"/>
          <w:lang w:val="es-ES_tradnl" w:bidi="te-IN"/>
        </w:rPr>
        <w:t>dukacita</w:t>
      </w:r>
      <w:proofErr w:type="spellEnd"/>
      <w:r w:rsidRPr="00E06ED9">
        <w:rPr>
          <w:rFonts w:eastAsia="Times New Roman" w:cstheme="minorHAnsi"/>
          <w:sz w:val="24"/>
          <w:szCs w:val="24"/>
          <w:lang w:val="es-ES_tradnl" w:bidi="te-IN"/>
        </w:rPr>
        <w:t xml:space="preserve"> </w:t>
      </w:r>
      <w:proofErr w:type="spellStart"/>
      <w:r w:rsidRPr="00E06ED9">
        <w:rPr>
          <w:rFonts w:eastAsia="Times New Roman" w:cstheme="minorHAnsi"/>
          <w:sz w:val="24"/>
          <w:szCs w:val="24"/>
          <w:lang w:val="es-ES_tradnl" w:bidi="te-IN"/>
        </w:rPr>
        <w:t>duniawi</w:t>
      </w:r>
      <w:proofErr w:type="spellEnd"/>
      <w:r w:rsidRPr="00E06ED9">
        <w:rPr>
          <w:rFonts w:eastAsia="Times New Roman" w:cstheme="minorHAnsi"/>
          <w:sz w:val="24"/>
          <w:szCs w:val="24"/>
          <w:lang w:val="es-ES_tradnl" w:bidi="te-IN"/>
        </w:rPr>
        <w:t xml:space="preserve"> </w:t>
      </w:r>
      <w:proofErr w:type="spellStart"/>
      <w:r w:rsidRPr="00E06ED9">
        <w:rPr>
          <w:rFonts w:eastAsia="Times New Roman" w:cstheme="minorHAnsi"/>
          <w:sz w:val="24"/>
          <w:szCs w:val="24"/>
          <w:lang w:val="es-ES_tradnl" w:bidi="te-IN"/>
        </w:rPr>
        <w:t>membawa</w:t>
      </w:r>
      <w:proofErr w:type="spellEnd"/>
      <w:r w:rsidRPr="00E06ED9">
        <w:rPr>
          <w:rFonts w:eastAsia="Times New Roman" w:cstheme="minorHAnsi"/>
          <w:sz w:val="24"/>
          <w:szCs w:val="24"/>
          <w:lang w:val="es-ES_tradnl" w:bidi="te-IN"/>
        </w:rPr>
        <w:t xml:space="preserve"> </w:t>
      </w:r>
      <w:proofErr w:type="spellStart"/>
      <w:r w:rsidRPr="00E06ED9">
        <w:rPr>
          <w:rFonts w:eastAsia="Times New Roman" w:cstheme="minorHAnsi"/>
          <w:sz w:val="24"/>
          <w:szCs w:val="24"/>
          <w:lang w:val="es-ES_tradnl" w:bidi="te-IN"/>
        </w:rPr>
        <w:t>maut</w:t>
      </w:r>
      <w:proofErr w:type="spellEnd"/>
      <w:r w:rsidRPr="00E06ED9">
        <w:rPr>
          <w:rFonts w:eastAsia="Times New Roman" w:cstheme="minorHAnsi"/>
          <w:sz w:val="24"/>
          <w:szCs w:val="24"/>
          <w:lang w:val="es-ES_tradnl" w:bidi="te-IN"/>
        </w:rPr>
        <w:t xml:space="preserve">.” (2 </w:t>
      </w:r>
      <w:proofErr w:type="spellStart"/>
      <w:r w:rsidRPr="00E06ED9">
        <w:rPr>
          <w:rFonts w:eastAsia="Times New Roman" w:cstheme="minorHAnsi"/>
          <w:sz w:val="24"/>
          <w:szCs w:val="24"/>
          <w:lang w:val="es-ES_tradnl" w:bidi="te-IN"/>
        </w:rPr>
        <w:t>Korintus</w:t>
      </w:r>
      <w:proofErr w:type="spellEnd"/>
      <w:r w:rsidRPr="00E06ED9">
        <w:rPr>
          <w:rFonts w:eastAsia="Times New Roman" w:cstheme="minorHAnsi"/>
          <w:sz w:val="24"/>
          <w:szCs w:val="24"/>
          <w:lang w:val="es-ES_tradnl" w:bidi="te-IN"/>
        </w:rPr>
        <w:t xml:space="preserve"> 7:9-11).</w:t>
      </w:r>
    </w:p>
    <w:p w14:paraId="24EE3D2F" w14:textId="77777777" w:rsidR="00BC65CC" w:rsidRPr="00E06ED9" w:rsidRDefault="00BC65CC" w:rsidP="00BC65CC">
      <w:pPr>
        <w:rPr>
          <w:rFonts w:eastAsia="Times New Roman" w:cstheme="minorHAnsi"/>
          <w:sz w:val="24"/>
          <w:szCs w:val="24"/>
          <w:lang w:val="es-ES_tradnl" w:bidi="te-IN"/>
        </w:rPr>
      </w:pPr>
      <w:proofErr w:type="spellStart"/>
      <w:r w:rsidRPr="00E06ED9">
        <w:rPr>
          <w:rFonts w:eastAsia="Times New Roman" w:cstheme="minorHAnsi"/>
          <w:sz w:val="24"/>
          <w:szCs w:val="24"/>
          <w:lang w:val="es-ES_tradnl" w:bidi="te-IN"/>
        </w:rPr>
        <w:t>Yakobus</w:t>
      </w:r>
      <w:proofErr w:type="spellEnd"/>
      <w:r w:rsidRPr="00E06ED9">
        <w:rPr>
          <w:rFonts w:eastAsia="Times New Roman" w:cstheme="minorHAnsi"/>
          <w:sz w:val="24"/>
          <w:szCs w:val="24"/>
          <w:lang w:val="es-ES_tradnl" w:bidi="te-IN"/>
        </w:rPr>
        <w:t xml:space="preserve"> </w:t>
      </w:r>
      <w:proofErr w:type="spellStart"/>
      <w:r w:rsidRPr="00E06ED9">
        <w:rPr>
          <w:rFonts w:eastAsia="Times New Roman" w:cstheme="minorHAnsi"/>
          <w:sz w:val="24"/>
          <w:szCs w:val="24"/>
          <w:lang w:val="es-ES_tradnl" w:bidi="te-IN"/>
        </w:rPr>
        <w:t>memberitahu</w:t>
      </w:r>
      <w:proofErr w:type="spellEnd"/>
      <w:r w:rsidRPr="00E06ED9">
        <w:rPr>
          <w:rFonts w:eastAsia="Times New Roman" w:cstheme="minorHAnsi"/>
          <w:sz w:val="24"/>
          <w:szCs w:val="24"/>
          <w:lang w:val="es-ES_tradnl" w:bidi="te-IN"/>
        </w:rPr>
        <w:t xml:space="preserve"> </w:t>
      </w:r>
      <w:proofErr w:type="spellStart"/>
      <w:r w:rsidRPr="00E06ED9">
        <w:rPr>
          <w:rFonts w:eastAsia="Times New Roman" w:cstheme="minorHAnsi"/>
          <w:sz w:val="24"/>
          <w:szCs w:val="24"/>
          <w:lang w:val="es-ES_tradnl" w:bidi="te-IN"/>
        </w:rPr>
        <w:t>orang</w:t>
      </w:r>
      <w:proofErr w:type="spellEnd"/>
      <w:r w:rsidRPr="00E06ED9">
        <w:rPr>
          <w:rFonts w:eastAsia="Times New Roman" w:cstheme="minorHAnsi"/>
          <w:sz w:val="24"/>
          <w:szCs w:val="24"/>
          <w:lang w:val="es-ES_tradnl" w:bidi="te-IN"/>
        </w:rPr>
        <w:t xml:space="preserve"> </w:t>
      </w:r>
      <w:proofErr w:type="spellStart"/>
      <w:r w:rsidRPr="00E06ED9">
        <w:rPr>
          <w:rFonts w:eastAsia="Times New Roman" w:cstheme="minorHAnsi"/>
          <w:sz w:val="24"/>
          <w:szCs w:val="24"/>
          <w:lang w:val="es-ES_tradnl" w:bidi="te-IN"/>
        </w:rPr>
        <w:t>Kristian</w:t>
      </w:r>
      <w:proofErr w:type="spellEnd"/>
      <w:r w:rsidRPr="00E06ED9">
        <w:rPr>
          <w:rFonts w:eastAsia="Times New Roman" w:cstheme="minorHAnsi"/>
          <w:sz w:val="24"/>
          <w:szCs w:val="24"/>
          <w:lang w:val="es-ES_tradnl" w:bidi="te-IN"/>
        </w:rPr>
        <w:t xml:space="preserve"> </w:t>
      </w:r>
      <w:proofErr w:type="spellStart"/>
      <w:r w:rsidRPr="00E06ED9">
        <w:rPr>
          <w:rFonts w:eastAsia="Times New Roman" w:cstheme="minorHAnsi"/>
          <w:sz w:val="24"/>
          <w:szCs w:val="24"/>
          <w:lang w:val="es-ES_tradnl" w:bidi="te-IN"/>
        </w:rPr>
        <w:t>untuk</w:t>
      </w:r>
      <w:proofErr w:type="spellEnd"/>
      <w:r w:rsidRPr="00E06ED9">
        <w:rPr>
          <w:rFonts w:eastAsia="Times New Roman" w:cstheme="minorHAnsi"/>
          <w:sz w:val="24"/>
          <w:szCs w:val="24"/>
          <w:lang w:val="es-ES_tradnl" w:bidi="te-IN"/>
        </w:rPr>
        <w:t xml:space="preserve"> “… </w:t>
      </w:r>
      <w:proofErr w:type="spellStart"/>
      <w:r w:rsidRPr="00E06ED9">
        <w:rPr>
          <w:rFonts w:eastAsia="Times New Roman" w:cstheme="minorHAnsi"/>
          <w:sz w:val="24"/>
          <w:szCs w:val="24"/>
          <w:lang w:val="es-ES_tradnl" w:bidi="te-IN"/>
        </w:rPr>
        <w:t>mengaku</w:t>
      </w:r>
      <w:proofErr w:type="spellEnd"/>
      <w:r w:rsidRPr="00E06ED9">
        <w:rPr>
          <w:rFonts w:eastAsia="Times New Roman" w:cstheme="minorHAnsi"/>
          <w:sz w:val="24"/>
          <w:szCs w:val="24"/>
          <w:lang w:val="es-ES_tradnl" w:bidi="te-IN"/>
        </w:rPr>
        <w:t xml:space="preserve"> </w:t>
      </w:r>
      <w:proofErr w:type="spellStart"/>
      <w:r w:rsidRPr="00E06ED9">
        <w:rPr>
          <w:rFonts w:eastAsia="Times New Roman" w:cstheme="minorHAnsi"/>
          <w:sz w:val="24"/>
          <w:szCs w:val="24"/>
          <w:lang w:val="es-ES_tradnl" w:bidi="te-IN"/>
        </w:rPr>
        <w:t>dosamu</w:t>
      </w:r>
      <w:proofErr w:type="spellEnd"/>
      <w:r w:rsidRPr="00E06ED9">
        <w:rPr>
          <w:rFonts w:eastAsia="Times New Roman" w:cstheme="minorHAnsi"/>
          <w:sz w:val="24"/>
          <w:szCs w:val="24"/>
          <w:lang w:val="es-ES_tradnl" w:bidi="te-IN"/>
        </w:rPr>
        <w:t xml:space="preserve"> </w:t>
      </w:r>
      <w:proofErr w:type="spellStart"/>
      <w:r w:rsidRPr="00E06ED9">
        <w:rPr>
          <w:rFonts w:eastAsia="Times New Roman" w:cstheme="minorHAnsi"/>
          <w:sz w:val="24"/>
          <w:szCs w:val="24"/>
          <w:lang w:val="es-ES_tradnl" w:bidi="te-IN"/>
        </w:rPr>
        <w:t>seorang</w:t>
      </w:r>
      <w:proofErr w:type="spellEnd"/>
      <w:r w:rsidRPr="00E06ED9">
        <w:rPr>
          <w:rFonts w:eastAsia="Times New Roman" w:cstheme="minorHAnsi"/>
          <w:sz w:val="24"/>
          <w:szCs w:val="24"/>
          <w:lang w:val="es-ES_tradnl" w:bidi="te-IN"/>
        </w:rPr>
        <w:t xml:space="preserve"> </w:t>
      </w:r>
      <w:proofErr w:type="spellStart"/>
      <w:r w:rsidRPr="00E06ED9">
        <w:rPr>
          <w:rFonts w:eastAsia="Times New Roman" w:cstheme="minorHAnsi"/>
          <w:sz w:val="24"/>
          <w:szCs w:val="24"/>
          <w:lang w:val="es-ES_tradnl" w:bidi="te-IN"/>
        </w:rPr>
        <w:t>kepada</w:t>
      </w:r>
      <w:proofErr w:type="spellEnd"/>
      <w:r w:rsidRPr="00E06ED9">
        <w:rPr>
          <w:rFonts w:eastAsia="Times New Roman" w:cstheme="minorHAnsi"/>
          <w:sz w:val="24"/>
          <w:szCs w:val="24"/>
          <w:lang w:val="es-ES_tradnl" w:bidi="te-IN"/>
        </w:rPr>
        <w:t xml:space="preserve"> yang </w:t>
      </w:r>
      <w:proofErr w:type="spellStart"/>
      <w:r w:rsidRPr="00E06ED9">
        <w:rPr>
          <w:rFonts w:eastAsia="Times New Roman" w:cstheme="minorHAnsi"/>
          <w:sz w:val="24"/>
          <w:szCs w:val="24"/>
          <w:lang w:val="es-ES_tradnl" w:bidi="te-IN"/>
        </w:rPr>
        <w:t>lain</w:t>
      </w:r>
      <w:proofErr w:type="spellEnd"/>
      <w:r w:rsidRPr="00E06ED9">
        <w:rPr>
          <w:rFonts w:eastAsia="Times New Roman" w:cstheme="minorHAnsi"/>
          <w:sz w:val="24"/>
          <w:szCs w:val="24"/>
          <w:lang w:val="es-ES_tradnl" w:bidi="te-IN"/>
        </w:rPr>
        <w:t xml:space="preserve"> dan </w:t>
      </w:r>
      <w:proofErr w:type="spellStart"/>
      <w:r w:rsidRPr="00E06ED9">
        <w:rPr>
          <w:rFonts w:eastAsia="Times New Roman" w:cstheme="minorHAnsi"/>
          <w:sz w:val="24"/>
          <w:szCs w:val="24"/>
          <w:lang w:val="es-ES_tradnl" w:bidi="te-IN"/>
        </w:rPr>
        <w:t>saling</w:t>
      </w:r>
      <w:proofErr w:type="spellEnd"/>
      <w:r w:rsidRPr="00E06ED9">
        <w:rPr>
          <w:rFonts w:eastAsia="Times New Roman" w:cstheme="minorHAnsi"/>
          <w:sz w:val="24"/>
          <w:szCs w:val="24"/>
          <w:lang w:val="es-ES_tradnl" w:bidi="te-IN"/>
        </w:rPr>
        <w:t xml:space="preserve"> </w:t>
      </w:r>
      <w:proofErr w:type="spellStart"/>
      <w:r w:rsidRPr="00E06ED9">
        <w:rPr>
          <w:rFonts w:eastAsia="Times New Roman" w:cstheme="minorHAnsi"/>
          <w:sz w:val="24"/>
          <w:szCs w:val="24"/>
          <w:lang w:val="es-ES_tradnl" w:bidi="te-IN"/>
        </w:rPr>
        <w:t>mendoakan</w:t>
      </w:r>
      <w:proofErr w:type="spellEnd"/>
      <w:r w:rsidRPr="00E06ED9">
        <w:rPr>
          <w:rFonts w:eastAsia="Times New Roman" w:cstheme="minorHAnsi"/>
          <w:sz w:val="24"/>
          <w:szCs w:val="24"/>
          <w:lang w:val="es-ES_tradnl" w:bidi="te-IN"/>
        </w:rPr>
        <w:t xml:space="preserve">, </w:t>
      </w:r>
      <w:proofErr w:type="spellStart"/>
      <w:r w:rsidRPr="00E06ED9">
        <w:rPr>
          <w:rFonts w:eastAsia="Times New Roman" w:cstheme="minorHAnsi"/>
          <w:sz w:val="24"/>
          <w:szCs w:val="24"/>
          <w:lang w:val="es-ES_tradnl" w:bidi="te-IN"/>
        </w:rPr>
        <w:t>supaya</w:t>
      </w:r>
      <w:proofErr w:type="spellEnd"/>
      <w:r w:rsidRPr="00E06ED9">
        <w:rPr>
          <w:rFonts w:eastAsia="Times New Roman" w:cstheme="minorHAnsi"/>
          <w:sz w:val="24"/>
          <w:szCs w:val="24"/>
          <w:lang w:val="es-ES_tradnl" w:bidi="te-IN"/>
        </w:rPr>
        <w:t xml:space="preserve"> </w:t>
      </w:r>
      <w:proofErr w:type="spellStart"/>
      <w:r w:rsidRPr="00E06ED9">
        <w:rPr>
          <w:rFonts w:eastAsia="Times New Roman" w:cstheme="minorHAnsi"/>
          <w:sz w:val="24"/>
          <w:szCs w:val="24"/>
          <w:lang w:val="es-ES_tradnl" w:bidi="te-IN"/>
        </w:rPr>
        <w:t>kamu</w:t>
      </w:r>
      <w:proofErr w:type="spellEnd"/>
      <w:r w:rsidRPr="00E06ED9">
        <w:rPr>
          <w:rFonts w:eastAsia="Times New Roman" w:cstheme="minorHAnsi"/>
          <w:sz w:val="24"/>
          <w:szCs w:val="24"/>
          <w:lang w:val="es-ES_tradnl" w:bidi="te-IN"/>
        </w:rPr>
        <w:t xml:space="preserve"> </w:t>
      </w:r>
      <w:proofErr w:type="spellStart"/>
      <w:r w:rsidRPr="00E06ED9">
        <w:rPr>
          <w:rFonts w:eastAsia="Times New Roman" w:cstheme="minorHAnsi"/>
          <w:sz w:val="24"/>
          <w:szCs w:val="24"/>
          <w:lang w:val="es-ES_tradnl" w:bidi="te-IN"/>
        </w:rPr>
        <w:t>sembuh</w:t>
      </w:r>
      <w:proofErr w:type="spellEnd"/>
      <w:r w:rsidRPr="00E06ED9">
        <w:rPr>
          <w:rFonts w:eastAsia="Times New Roman" w:cstheme="minorHAnsi"/>
          <w:sz w:val="24"/>
          <w:szCs w:val="24"/>
          <w:lang w:val="es-ES_tradnl" w:bidi="te-IN"/>
        </w:rPr>
        <w:t xml:space="preserve">. </w:t>
      </w:r>
      <w:proofErr w:type="spellStart"/>
      <w:r w:rsidRPr="00E06ED9">
        <w:rPr>
          <w:rFonts w:eastAsia="Times New Roman" w:cstheme="minorHAnsi"/>
          <w:sz w:val="24"/>
          <w:szCs w:val="24"/>
          <w:lang w:val="es-ES_tradnl" w:bidi="te-IN"/>
        </w:rPr>
        <w:t>Doa</w:t>
      </w:r>
      <w:proofErr w:type="spellEnd"/>
      <w:r w:rsidRPr="00E06ED9">
        <w:rPr>
          <w:rFonts w:eastAsia="Times New Roman" w:cstheme="minorHAnsi"/>
          <w:sz w:val="24"/>
          <w:szCs w:val="24"/>
          <w:lang w:val="es-ES_tradnl" w:bidi="te-IN"/>
        </w:rPr>
        <w:t xml:space="preserve"> </w:t>
      </w:r>
      <w:proofErr w:type="spellStart"/>
      <w:r w:rsidRPr="00E06ED9">
        <w:rPr>
          <w:rFonts w:eastAsia="Times New Roman" w:cstheme="minorHAnsi"/>
          <w:sz w:val="24"/>
          <w:szCs w:val="24"/>
          <w:lang w:val="es-ES_tradnl" w:bidi="te-IN"/>
        </w:rPr>
        <w:t>orang</w:t>
      </w:r>
      <w:proofErr w:type="spellEnd"/>
      <w:r w:rsidRPr="00E06ED9">
        <w:rPr>
          <w:rFonts w:eastAsia="Times New Roman" w:cstheme="minorHAnsi"/>
          <w:sz w:val="24"/>
          <w:szCs w:val="24"/>
          <w:lang w:val="es-ES_tradnl" w:bidi="te-IN"/>
        </w:rPr>
        <w:t xml:space="preserve"> </w:t>
      </w:r>
      <w:proofErr w:type="spellStart"/>
      <w:r w:rsidRPr="00E06ED9">
        <w:rPr>
          <w:rFonts w:eastAsia="Times New Roman" w:cstheme="minorHAnsi"/>
          <w:sz w:val="24"/>
          <w:szCs w:val="24"/>
          <w:lang w:val="es-ES_tradnl" w:bidi="te-IN"/>
        </w:rPr>
        <w:t>benar</w:t>
      </w:r>
      <w:proofErr w:type="spellEnd"/>
      <w:r w:rsidRPr="00E06ED9">
        <w:rPr>
          <w:rFonts w:eastAsia="Times New Roman" w:cstheme="minorHAnsi"/>
          <w:sz w:val="24"/>
          <w:szCs w:val="24"/>
          <w:lang w:val="es-ES_tradnl" w:bidi="te-IN"/>
        </w:rPr>
        <w:t xml:space="preserve"> </w:t>
      </w:r>
      <w:proofErr w:type="spellStart"/>
      <w:r w:rsidRPr="00E06ED9">
        <w:rPr>
          <w:rFonts w:eastAsia="Times New Roman" w:cstheme="minorHAnsi"/>
          <w:sz w:val="24"/>
          <w:szCs w:val="24"/>
          <w:lang w:val="es-ES_tradnl" w:bidi="te-IN"/>
        </w:rPr>
        <w:t>mempunyai</w:t>
      </w:r>
      <w:proofErr w:type="spellEnd"/>
      <w:r w:rsidRPr="00E06ED9">
        <w:rPr>
          <w:rFonts w:eastAsia="Times New Roman" w:cstheme="minorHAnsi"/>
          <w:sz w:val="24"/>
          <w:szCs w:val="24"/>
          <w:lang w:val="es-ES_tradnl" w:bidi="te-IN"/>
        </w:rPr>
        <w:t xml:space="preserve"> </w:t>
      </w:r>
      <w:proofErr w:type="spellStart"/>
      <w:r w:rsidRPr="00E06ED9">
        <w:rPr>
          <w:rFonts w:eastAsia="Times New Roman" w:cstheme="minorHAnsi"/>
          <w:sz w:val="24"/>
          <w:szCs w:val="24"/>
          <w:lang w:val="es-ES_tradnl" w:bidi="te-IN"/>
        </w:rPr>
        <w:t>kuasa</w:t>
      </w:r>
      <w:proofErr w:type="spellEnd"/>
      <w:r w:rsidRPr="00E06ED9">
        <w:rPr>
          <w:rFonts w:eastAsia="Times New Roman" w:cstheme="minorHAnsi"/>
          <w:sz w:val="24"/>
          <w:szCs w:val="24"/>
          <w:lang w:val="es-ES_tradnl" w:bidi="te-IN"/>
        </w:rPr>
        <w:t xml:space="preserve"> yang besar </w:t>
      </w:r>
      <w:proofErr w:type="spellStart"/>
      <w:r w:rsidRPr="00E06ED9">
        <w:rPr>
          <w:rFonts w:eastAsia="Times New Roman" w:cstheme="minorHAnsi"/>
          <w:sz w:val="24"/>
          <w:szCs w:val="24"/>
          <w:lang w:val="es-ES_tradnl" w:bidi="te-IN"/>
        </w:rPr>
        <w:t>semasa</w:t>
      </w:r>
      <w:proofErr w:type="spellEnd"/>
      <w:r w:rsidRPr="00E06ED9">
        <w:rPr>
          <w:rFonts w:eastAsia="Times New Roman" w:cstheme="minorHAnsi"/>
          <w:sz w:val="24"/>
          <w:szCs w:val="24"/>
          <w:lang w:val="es-ES_tradnl" w:bidi="te-IN"/>
        </w:rPr>
        <w:t xml:space="preserve"> </w:t>
      </w:r>
      <w:proofErr w:type="spellStart"/>
      <w:r w:rsidRPr="00E06ED9">
        <w:rPr>
          <w:rFonts w:eastAsia="Times New Roman" w:cstheme="minorHAnsi"/>
          <w:sz w:val="24"/>
          <w:szCs w:val="24"/>
          <w:lang w:val="es-ES_tradnl" w:bidi="te-IN"/>
        </w:rPr>
        <w:t>ia</w:t>
      </w:r>
      <w:proofErr w:type="spellEnd"/>
      <w:r w:rsidRPr="00E06ED9">
        <w:rPr>
          <w:rFonts w:eastAsia="Times New Roman" w:cstheme="minorHAnsi"/>
          <w:sz w:val="24"/>
          <w:szCs w:val="24"/>
          <w:lang w:val="es-ES_tradnl" w:bidi="te-IN"/>
        </w:rPr>
        <w:t xml:space="preserve"> </w:t>
      </w:r>
      <w:proofErr w:type="spellStart"/>
      <w:r w:rsidRPr="00E06ED9">
        <w:rPr>
          <w:rFonts w:eastAsia="Times New Roman" w:cstheme="minorHAnsi"/>
          <w:sz w:val="24"/>
          <w:szCs w:val="24"/>
          <w:lang w:val="es-ES_tradnl" w:bidi="te-IN"/>
        </w:rPr>
        <w:t>bekerja</w:t>
      </w:r>
      <w:proofErr w:type="spellEnd"/>
      <w:r w:rsidRPr="00E06ED9">
        <w:rPr>
          <w:rFonts w:eastAsia="Times New Roman" w:cstheme="minorHAnsi"/>
          <w:sz w:val="24"/>
          <w:szCs w:val="24"/>
          <w:lang w:val="es-ES_tradnl" w:bidi="te-IN"/>
        </w:rPr>
        <w:t xml:space="preserve"> (</w:t>
      </w:r>
      <w:proofErr w:type="spellStart"/>
      <w:r w:rsidRPr="00E06ED9">
        <w:rPr>
          <w:rFonts w:eastAsia="Times New Roman" w:cstheme="minorHAnsi"/>
          <w:sz w:val="24"/>
          <w:szCs w:val="24"/>
          <w:lang w:val="es-ES_tradnl" w:bidi="te-IN"/>
        </w:rPr>
        <w:t>Yakobus</w:t>
      </w:r>
      <w:proofErr w:type="spellEnd"/>
      <w:r w:rsidRPr="00E06ED9">
        <w:rPr>
          <w:rFonts w:eastAsia="Times New Roman" w:cstheme="minorHAnsi"/>
          <w:sz w:val="24"/>
          <w:szCs w:val="24"/>
          <w:lang w:val="es-ES_tradnl" w:bidi="te-IN"/>
        </w:rPr>
        <w:t xml:space="preserve"> 5:16).</w:t>
      </w:r>
    </w:p>
    <w:p w14:paraId="62ADEC7E" w14:textId="77777777" w:rsidR="00BC65CC" w:rsidRPr="009D7CF2" w:rsidRDefault="00BC65CC" w:rsidP="00BC65CC">
      <w:pPr>
        <w:rPr>
          <w:rFonts w:eastAsia="Times New Roman" w:cstheme="minorHAnsi"/>
          <w:sz w:val="24"/>
          <w:szCs w:val="24"/>
          <w:lang w:bidi="te-IN"/>
        </w:rPr>
      </w:pPr>
      <w:r w:rsidRPr="009D7CF2">
        <w:rPr>
          <w:rFonts w:eastAsia="Times New Roman" w:cstheme="minorHAnsi"/>
          <w:sz w:val="24"/>
          <w:szCs w:val="24"/>
          <w:lang w:bidi="te-IN"/>
        </w:rPr>
        <w:t xml:space="preserve">Yohanes, </w:t>
      </w:r>
      <w:proofErr w:type="spellStart"/>
      <w:r w:rsidRPr="009D7CF2">
        <w:rPr>
          <w:rFonts w:eastAsia="Times New Roman" w:cstheme="minorHAnsi"/>
          <w:sz w:val="24"/>
          <w:szCs w:val="24"/>
          <w:lang w:bidi="te-IN"/>
        </w:rPr>
        <w:t>rasul</w:t>
      </w:r>
      <w:proofErr w:type="spellEnd"/>
      <w:r w:rsidRPr="009D7CF2">
        <w:rPr>
          <w:rFonts w:eastAsia="Times New Roman" w:cstheme="minorHAnsi"/>
          <w:sz w:val="24"/>
          <w:szCs w:val="24"/>
          <w:lang w:bidi="te-IN"/>
        </w:rPr>
        <w:t xml:space="preserve"> yang </w:t>
      </w:r>
      <w:proofErr w:type="spellStart"/>
      <w:r w:rsidRPr="009D7CF2">
        <w:rPr>
          <w:rFonts w:eastAsia="Times New Roman" w:cstheme="minorHAnsi"/>
          <w:sz w:val="24"/>
          <w:szCs w:val="24"/>
          <w:lang w:bidi="te-IN"/>
        </w:rPr>
        <w:t>sudah</w:t>
      </w:r>
      <w:proofErr w:type="spellEnd"/>
      <w:r w:rsidRPr="009D7CF2">
        <w:rPr>
          <w:rFonts w:eastAsia="Times New Roman" w:cstheme="minorHAnsi"/>
          <w:sz w:val="24"/>
          <w:szCs w:val="24"/>
          <w:lang w:bidi="te-IN"/>
        </w:rPr>
        <w:t xml:space="preserve"> tua, menulis dalam Wahyu Bab 1 kepada gereja-gereja di Asia memberitahu mereka bahawa jika mereka tidak bertaubat, Tuhan akan mengambil tindakan terhadap mereka. Mungkin ada yang percaya seperti sesetengah orang hari ini bahawa sebaik sahaja mereka diselamatkan mereka akan sentiasa diselamatkan. Tetapi keselamatan mereka tidak dijamin kerana Yohanes memberitahu mereka bahawa mereka perlu bertaubat dan kembali kepada Tuhan atau Dia akan mengalihkan kaki dian mereka, sumber cahaya dan kehidupan.</w:t>
      </w:r>
    </w:p>
    <w:p w14:paraId="4556955C" w14:textId="77777777" w:rsidR="00BC65CC" w:rsidRPr="009D7CF2" w:rsidRDefault="00BC65CC" w:rsidP="00BC65CC">
      <w:pPr>
        <w:rPr>
          <w:rFonts w:eastAsia="Calibri" w:cstheme="minorHAnsi"/>
          <w:color w:val="000000"/>
          <w:sz w:val="24"/>
          <w:szCs w:val="24"/>
        </w:rPr>
      </w:pPr>
      <w:r w:rsidRPr="009D7CF2">
        <w:rPr>
          <w:rFonts w:eastAsia="Calibri" w:cstheme="minorHAnsi"/>
          <w:color w:val="000000"/>
          <w:sz w:val="24"/>
          <w:szCs w:val="24"/>
        </w:rPr>
        <w:t>Apabila seorang anak Tuhan yang memberontak menyedari keadaannya yang berdosa, berpaling dari haluan dosa mereka menuju jalan yang berkenan kepada Tuhan, berdoa dengan sungguh-sungguh memohon pengampunan Tuhan supaya dia boleh didamaikan dengan Dia dan kepada mereka yang berada dalam Kristus, Tuhan mengampuni .</w:t>
      </w:r>
    </w:p>
    <w:p w14:paraId="25ACC05E" w14:textId="77777777" w:rsidR="00BC65CC" w:rsidRPr="00E06ED9" w:rsidRDefault="00BC65CC" w:rsidP="00BC65CC">
      <w:pPr>
        <w:rPr>
          <w:rFonts w:eastAsia="Calibri" w:cstheme="minorHAnsi"/>
          <w:color w:val="000000"/>
          <w:sz w:val="24"/>
          <w:szCs w:val="24"/>
          <w:lang w:val="es-ES_tradnl"/>
        </w:rPr>
      </w:pPr>
      <w:r w:rsidRPr="009D7CF2">
        <w:rPr>
          <w:rFonts w:eastAsia="Calibri" w:cstheme="minorHAnsi"/>
          <w:color w:val="000000"/>
          <w:sz w:val="24"/>
          <w:szCs w:val="24"/>
        </w:rPr>
        <w:t xml:space="preserve">Jemaah tempatan tidak menganggapnya sebagai seorang Kristian kelas dua yang melarang daripada berfungsi sebagai hamba Tuhan. </w:t>
      </w:r>
      <w:proofErr w:type="spellStart"/>
      <w:r w:rsidRPr="00E06ED9">
        <w:rPr>
          <w:rFonts w:eastAsia="Calibri" w:cstheme="minorHAnsi"/>
          <w:color w:val="000000"/>
          <w:sz w:val="24"/>
          <w:szCs w:val="24"/>
          <w:lang w:val="es-ES_tradnl"/>
        </w:rPr>
        <w:t>Sebab</w:t>
      </w:r>
      <w:proofErr w:type="spellEnd"/>
      <w:r w:rsidRPr="00E06ED9">
        <w:rPr>
          <w:rFonts w:eastAsia="Calibri" w:cstheme="minorHAnsi"/>
          <w:color w:val="000000"/>
          <w:sz w:val="24"/>
          <w:szCs w:val="24"/>
          <w:lang w:val="es-ES_tradnl"/>
        </w:rPr>
        <w:t xml:space="preserve"> </w:t>
      </w:r>
      <w:proofErr w:type="spellStart"/>
      <w:r w:rsidRPr="00E06ED9">
        <w:rPr>
          <w:rFonts w:eastAsia="Calibri" w:cstheme="minorHAnsi"/>
          <w:color w:val="000000"/>
          <w:sz w:val="24"/>
          <w:szCs w:val="24"/>
          <w:lang w:val="es-ES_tradnl"/>
        </w:rPr>
        <w:t>siapa</w:t>
      </w:r>
      <w:proofErr w:type="spellEnd"/>
      <w:r w:rsidRPr="00E06ED9">
        <w:rPr>
          <w:rFonts w:eastAsia="Calibri" w:cstheme="minorHAnsi"/>
          <w:color w:val="000000"/>
          <w:sz w:val="24"/>
          <w:szCs w:val="24"/>
          <w:lang w:val="es-ES_tradnl"/>
        </w:rPr>
        <w:t xml:space="preserve"> </w:t>
      </w:r>
      <w:proofErr w:type="spellStart"/>
      <w:r w:rsidRPr="00E06ED9">
        <w:rPr>
          <w:rFonts w:eastAsia="Calibri" w:cstheme="minorHAnsi"/>
          <w:color w:val="000000"/>
          <w:sz w:val="24"/>
          <w:szCs w:val="24"/>
          <w:lang w:val="es-ES_tradnl"/>
        </w:rPr>
        <w:t>selain</w:t>
      </w:r>
      <w:proofErr w:type="spellEnd"/>
      <w:r w:rsidRPr="00E06ED9">
        <w:rPr>
          <w:rFonts w:eastAsia="Calibri" w:cstheme="minorHAnsi"/>
          <w:color w:val="000000"/>
          <w:sz w:val="24"/>
          <w:szCs w:val="24"/>
          <w:lang w:val="es-ES_tradnl"/>
        </w:rPr>
        <w:t xml:space="preserve"> </w:t>
      </w:r>
      <w:proofErr w:type="spellStart"/>
      <w:r w:rsidRPr="00E06ED9">
        <w:rPr>
          <w:rFonts w:eastAsia="Calibri" w:cstheme="minorHAnsi"/>
          <w:color w:val="000000"/>
          <w:sz w:val="24"/>
          <w:szCs w:val="24"/>
          <w:lang w:val="es-ES_tradnl"/>
        </w:rPr>
        <w:t>Kristus</w:t>
      </w:r>
      <w:proofErr w:type="spellEnd"/>
      <w:r w:rsidRPr="00E06ED9">
        <w:rPr>
          <w:rFonts w:eastAsia="Calibri" w:cstheme="minorHAnsi"/>
          <w:color w:val="000000"/>
          <w:sz w:val="24"/>
          <w:szCs w:val="24"/>
          <w:lang w:val="es-ES_tradnl"/>
        </w:rPr>
        <w:t xml:space="preserve"> yang </w:t>
      </w:r>
      <w:proofErr w:type="spellStart"/>
      <w:r w:rsidRPr="00E06ED9">
        <w:rPr>
          <w:rFonts w:eastAsia="Calibri" w:cstheme="minorHAnsi"/>
          <w:color w:val="000000"/>
          <w:sz w:val="24"/>
          <w:szCs w:val="24"/>
          <w:lang w:val="es-ES_tradnl"/>
        </w:rPr>
        <w:t>berkuasa</w:t>
      </w:r>
      <w:proofErr w:type="spellEnd"/>
      <w:r w:rsidRPr="00E06ED9">
        <w:rPr>
          <w:rFonts w:eastAsia="Calibri" w:cstheme="minorHAnsi"/>
          <w:color w:val="000000"/>
          <w:sz w:val="24"/>
          <w:szCs w:val="24"/>
          <w:lang w:val="es-ES_tradnl"/>
        </w:rPr>
        <w:t xml:space="preserve"> atas </w:t>
      </w:r>
      <w:proofErr w:type="spellStart"/>
      <w:r w:rsidRPr="00E06ED9">
        <w:rPr>
          <w:rFonts w:eastAsia="Calibri" w:cstheme="minorHAnsi"/>
          <w:color w:val="000000"/>
          <w:sz w:val="24"/>
          <w:szCs w:val="24"/>
          <w:lang w:val="es-ES_tradnl"/>
        </w:rPr>
        <w:t>hamba-hamba-Nya</w:t>
      </w:r>
      <w:proofErr w:type="spellEnd"/>
      <w:r w:rsidRPr="00E06ED9">
        <w:rPr>
          <w:rFonts w:eastAsia="Calibri" w:cstheme="minorHAnsi"/>
          <w:color w:val="000000"/>
          <w:sz w:val="24"/>
          <w:szCs w:val="24"/>
          <w:lang w:val="es-ES_tradnl"/>
        </w:rPr>
        <w:t xml:space="preserve">? </w:t>
      </w:r>
      <w:proofErr w:type="spellStart"/>
      <w:r w:rsidRPr="00E06ED9">
        <w:rPr>
          <w:rFonts w:eastAsia="Calibri" w:cstheme="minorHAnsi"/>
          <w:color w:val="000000"/>
          <w:sz w:val="24"/>
          <w:szCs w:val="24"/>
          <w:lang w:val="es-ES_tradnl"/>
        </w:rPr>
        <w:t>Mereka</w:t>
      </w:r>
      <w:proofErr w:type="spellEnd"/>
      <w:r w:rsidRPr="00E06ED9">
        <w:rPr>
          <w:rFonts w:eastAsia="Calibri" w:cstheme="minorHAnsi"/>
          <w:color w:val="000000"/>
          <w:sz w:val="24"/>
          <w:szCs w:val="24"/>
          <w:lang w:val="es-ES_tradnl"/>
        </w:rPr>
        <w:t xml:space="preserve"> </w:t>
      </w:r>
      <w:proofErr w:type="spellStart"/>
      <w:r w:rsidRPr="00E06ED9">
        <w:rPr>
          <w:rFonts w:eastAsia="Calibri" w:cstheme="minorHAnsi"/>
          <w:color w:val="000000"/>
          <w:sz w:val="24"/>
          <w:szCs w:val="24"/>
          <w:lang w:val="es-ES_tradnl"/>
        </w:rPr>
        <w:t>harus</w:t>
      </w:r>
      <w:proofErr w:type="spellEnd"/>
      <w:r w:rsidRPr="00E06ED9">
        <w:rPr>
          <w:rFonts w:eastAsia="Calibri" w:cstheme="minorHAnsi"/>
          <w:color w:val="000000"/>
          <w:sz w:val="24"/>
          <w:szCs w:val="24"/>
          <w:lang w:val="es-ES_tradnl"/>
        </w:rPr>
        <w:t xml:space="preserve"> </w:t>
      </w:r>
      <w:proofErr w:type="spellStart"/>
      <w:r w:rsidRPr="00E06ED9">
        <w:rPr>
          <w:rFonts w:eastAsia="Calibri" w:cstheme="minorHAnsi"/>
          <w:color w:val="000000"/>
          <w:sz w:val="24"/>
          <w:szCs w:val="24"/>
          <w:lang w:val="es-ES_tradnl"/>
        </w:rPr>
        <w:t>berkumpul</w:t>
      </w:r>
      <w:proofErr w:type="spellEnd"/>
      <w:r w:rsidRPr="00E06ED9">
        <w:rPr>
          <w:rFonts w:eastAsia="Calibri" w:cstheme="minorHAnsi"/>
          <w:color w:val="000000"/>
          <w:sz w:val="24"/>
          <w:szCs w:val="24"/>
          <w:lang w:val="es-ES_tradnl"/>
        </w:rPr>
        <w:t xml:space="preserve"> </w:t>
      </w:r>
      <w:proofErr w:type="spellStart"/>
      <w:r w:rsidRPr="00E06ED9">
        <w:rPr>
          <w:rFonts w:eastAsia="Calibri" w:cstheme="minorHAnsi"/>
          <w:color w:val="000000"/>
          <w:sz w:val="24"/>
          <w:szCs w:val="24"/>
          <w:lang w:val="es-ES_tradnl"/>
        </w:rPr>
        <w:t>dengan</w:t>
      </w:r>
      <w:proofErr w:type="spellEnd"/>
      <w:r w:rsidRPr="00E06ED9">
        <w:rPr>
          <w:rFonts w:eastAsia="Calibri" w:cstheme="minorHAnsi"/>
          <w:color w:val="000000"/>
          <w:sz w:val="24"/>
          <w:szCs w:val="24"/>
          <w:lang w:val="es-ES_tradnl"/>
        </w:rPr>
        <w:t xml:space="preserve"> </w:t>
      </w:r>
      <w:proofErr w:type="spellStart"/>
      <w:r w:rsidRPr="00E06ED9">
        <w:rPr>
          <w:rFonts w:eastAsia="Calibri" w:cstheme="minorHAnsi"/>
          <w:color w:val="000000"/>
          <w:sz w:val="24"/>
          <w:szCs w:val="24"/>
          <w:lang w:val="es-ES_tradnl"/>
        </w:rPr>
        <w:t>orang</w:t>
      </w:r>
      <w:proofErr w:type="spellEnd"/>
      <w:r w:rsidRPr="00E06ED9">
        <w:rPr>
          <w:rFonts w:eastAsia="Calibri" w:cstheme="minorHAnsi"/>
          <w:color w:val="000000"/>
          <w:sz w:val="24"/>
          <w:szCs w:val="24"/>
          <w:lang w:val="es-ES_tradnl"/>
        </w:rPr>
        <w:t xml:space="preserve"> </w:t>
      </w:r>
      <w:proofErr w:type="spellStart"/>
      <w:r w:rsidRPr="00E06ED9">
        <w:rPr>
          <w:rFonts w:eastAsia="Calibri" w:cstheme="minorHAnsi"/>
          <w:color w:val="000000"/>
          <w:sz w:val="24"/>
          <w:szCs w:val="24"/>
          <w:lang w:val="es-ES_tradnl"/>
        </w:rPr>
        <w:t>Kristian</w:t>
      </w:r>
      <w:proofErr w:type="spellEnd"/>
      <w:r w:rsidRPr="00E06ED9">
        <w:rPr>
          <w:rFonts w:eastAsia="Calibri" w:cstheme="minorHAnsi"/>
          <w:color w:val="000000"/>
          <w:sz w:val="24"/>
          <w:szCs w:val="24"/>
          <w:lang w:val="es-ES_tradnl"/>
        </w:rPr>
        <w:t xml:space="preserve"> yang </w:t>
      </w:r>
      <w:proofErr w:type="spellStart"/>
      <w:r w:rsidRPr="00E06ED9">
        <w:rPr>
          <w:rFonts w:eastAsia="Calibri" w:cstheme="minorHAnsi"/>
          <w:color w:val="000000"/>
          <w:sz w:val="24"/>
          <w:szCs w:val="24"/>
          <w:lang w:val="es-ES_tradnl"/>
        </w:rPr>
        <w:t>sesat</w:t>
      </w:r>
      <w:proofErr w:type="spellEnd"/>
      <w:r w:rsidRPr="00E06ED9">
        <w:rPr>
          <w:rFonts w:eastAsia="Calibri" w:cstheme="minorHAnsi"/>
          <w:color w:val="000000"/>
          <w:sz w:val="24"/>
          <w:szCs w:val="24"/>
          <w:lang w:val="es-ES_tradnl"/>
        </w:rPr>
        <w:t xml:space="preserve">, </w:t>
      </w:r>
      <w:proofErr w:type="spellStart"/>
      <w:r w:rsidRPr="00E06ED9">
        <w:rPr>
          <w:rFonts w:eastAsia="Calibri" w:cstheme="minorHAnsi"/>
          <w:color w:val="000000"/>
          <w:sz w:val="24"/>
          <w:szCs w:val="24"/>
          <w:lang w:val="es-ES_tradnl"/>
        </w:rPr>
        <w:t>membantu</w:t>
      </w:r>
      <w:proofErr w:type="spellEnd"/>
      <w:r w:rsidRPr="00E06ED9">
        <w:rPr>
          <w:rFonts w:eastAsia="Calibri" w:cstheme="minorHAnsi"/>
          <w:color w:val="000000"/>
          <w:sz w:val="24"/>
          <w:szCs w:val="24"/>
          <w:lang w:val="es-ES_tradnl"/>
        </w:rPr>
        <w:t xml:space="preserve"> dan </w:t>
      </w:r>
      <w:proofErr w:type="spellStart"/>
      <w:r w:rsidRPr="00E06ED9">
        <w:rPr>
          <w:rFonts w:eastAsia="Calibri" w:cstheme="minorHAnsi"/>
          <w:color w:val="000000"/>
          <w:sz w:val="24"/>
          <w:szCs w:val="24"/>
          <w:lang w:val="es-ES_tradnl"/>
        </w:rPr>
        <w:t>menggalakkan</w:t>
      </w:r>
      <w:proofErr w:type="spellEnd"/>
      <w:r w:rsidRPr="00E06ED9">
        <w:rPr>
          <w:rFonts w:eastAsia="Calibri" w:cstheme="minorHAnsi"/>
          <w:color w:val="000000"/>
          <w:sz w:val="24"/>
          <w:szCs w:val="24"/>
          <w:lang w:val="es-ES_tradnl"/>
        </w:rPr>
        <w:t xml:space="preserve"> </w:t>
      </w:r>
      <w:proofErr w:type="spellStart"/>
      <w:r w:rsidRPr="00E06ED9">
        <w:rPr>
          <w:rFonts w:eastAsia="Calibri" w:cstheme="minorHAnsi"/>
          <w:color w:val="000000"/>
          <w:sz w:val="24"/>
          <w:szCs w:val="24"/>
          <w:lang w:val="es-ES_tradnl"/>
        </w:rPr>
        <w:t>dia</w:t>
      </w:r>
      <w:proofErr w:type="spellEnd"/>
      <w:r w:rsidRPr="00E06ED9">
        <w:rPr>
          <w:rFonts w:eastAsia="Calibri" w:cstheme="minorHAnsi"/>
          <w:color w:val="000000"/>
          <w:sz w:val="24"/>
          <w:szCs w:val="24"/>
          <w:lang w:val="es-ES_tradnl"/>
        </w:rPr>
        <w:t xml:space="preserve"> </w:t>
      </w:r>
      <w:proofErr w:type="spellStart"/>
      <w:r w:rsidRPr="00E06ED9">
        <w:rPr>
          <w:rFonts w:eastAsia="Calibri" w:cstheme="minorHAnsi"/>
          <w:color w:val="000000"/>
          <w:sz w:val="24"/>
          <w:szCs w:val="24"/>
          <w:lang w:val="es-ES_tradnl"/>
        </w:rPr>
        <w:t>untuk</w:t>
      </w:r>
      <w:proofErr w:type="spellEnd"/>
      <w:r w:rsidRPr="00E06ED9">
        <w:rPr>
          <w:rFonts w:eastAsia="Calibri" w:cstheme="minorHAnsi"/>
          <w:color w:val="000000"/>
          <w:sz w:val="24"/>
          <w:szCs w:val="24"/>
          <w:lang w:val="es-ES_tradnl"/>
        </w:rPr>
        <w:t xml:space="preserve"> </w:t>
      </w:r>
      <w:proofErr w:type="spellStart"/>
      <w:r w:rsidRPr="00E06ED9">
        <w:rPr>
          <w:rFonts w:eastAsia="Calibri" w:cstheme="minorHAnsi"/>
          <w:color w:val="000000"/>
          <w:sz w:val="24"/>
          <w:szCs w:val="24"/>
          <w:lang w:val="es-ES_tradnl"/>
        </w:rPr>
        <w:t>hidup</w:t>
      </w:r>
      <w:proofErr w:type="spellEnd"/>
      <w:r w:rsidRPr="00E06ED9">
        <w:rPr>
          <w:rFonts w:eastAsia="Calibri" w:cstheme="minorHAnsi"/>
          <w:color w:val="000000"/>
          <w:sz w:val="24"/>
          <w:szCs w:val="24"/>
          <w:lang w:val="es-ES_tradnl"/>
        </w:rPr>
        <w:t xml:space="preserve"> </w:t>
      </w:r>
      <w:proofErr w:type="spellStart"/>
      <w:r w:rsidRPr="00E06ED9">
        <w:rPr>
          <w:rFonts w:eastAsia="Calibri" w:cstheme="minorHAnsi"/>
          <w:color w:val="000000"/>
          <w:sz w:val="24"/>
          <w:szCs w:val="24"/>
          <w:lang w:val="es-ES_tradnl"/>
        </w:rPr>
        <w:t>setia</w:t>
      </w:r>
      <w:proofErr w:type="spellEnd"/>
      <w:r w:rsidRPr="00E06ED9">
        <w:rPr>
          <w:rFonts w:eastAsia="Calibri" w:cstheme="minorHAnsi"/>
          <w:color w:val="000000"/>
          <w:sz w:val="24"/>
          <w:szCs w:val="24"/>
          <w:lang w:val="es-ES_tradnl"/>
        </w:rPr>
        <w:t xml:space="preserve"> </w:t>
      </w:r>
      <w:proofErr w:type="spellStart"/>
      <w:r w:rsidRPr="00E06ED9">
        <w:rPr>
          <w:rFonts w:eastAsia="Calibri" w:cstheme="minorHAnsi"/>
          <w:color w:val="000000"/>
          <w:sz w:val="24"/>
          <w:szCs w:val="24"/>
          <w:lang w:val="es-ES_tradnl"/>
        </w:rPr>
        <w:t>kepada</w:t>
      </w:r>
      <w:proofErr w:type="spellEnd"/>
      <w:r w:rsidRPr="00E06ED9">
        <w:rPr>
          <w:rFonts w:eastAsia="Calibri" w:cstheme="minorHAnsi"/>
          <w:color w:val="000000"/>
          <w:sz w:val="24"/>
          <w:szCs w:val="24"/>
          <w:lang w:val="es-ES_tradnl"/>
        </w:rPr>
        <w:t xml:space="preserve"> </w:t>
      </w:r>
      <w:proofErr w:type="spellStart"/>
      <w:r w:rsidRPr="00E06ED9">
        <w:rPr>
          <w:rFonts w:eastAsia="Calibri" w:cstheme="minorHAnsi"/>
          <w:color w:val="000000"/>
          <w:sz w:val="24"/>
          <w:szCs w:val="24"/>
          <w:lang w:val="es-ES_tradnl"/>
        </w:rPr>
        <w:t>Tuhan</w:t>
      </w:r>
      <w:proofErr w:type="spellEnd"/>
      <w:r w:rsidRPr="00E06ED9">
        <w:rPr>
          <w:rFonts w:eastAsia="Calibri" w:cstheme="minorHAnsi"/>
          <w:color w:val="000000"/>
          <w:sz w:val="24"/>
          <w:szCs w:val="24"/>
          <w:lang w:val="es-ES_tradnl"/>
        </w:rPr>
        <w:t xml:space="preserve">. Dia </w:t>
      </w:r>
      <w:proofErr w:type="spellStart"/>
      <w:r w:rsidRPr="00E06ED9">
        <w:rPr>
          <w:rFonts w:eastAsia="Calibri" w:cstheme="minorHAnsi"/>
          <w:color w:val="000000"/>
          <w:sz w:val="24"/>
          <w:szCs w:val="24"/>
          <w:lang w:val="es-ES_tradnl"/>
        </w:rPr>
        <w:t>telah</w:t>
      </w:r>
      <w:proofErr w:type="spellEnd"/>
      <w:r w:rsidRPr="00E06ED9">
        <w:rPr>
          <w:rFonts w:eastAsia="Calibri" w:cstheme="minorHAnsi"/>
          <w:color w:val="000000"/>
          <w:sz w:val="24"/>
          <w:szCs w:val="24"/>
          <w:lang w:val="es-ES_tradnl"/>
        </w:rPr>
        <w:t xml:space="preserve"> </w:t>
      </w:r>
      <w:proofErr w:type="spellStart"/>
      <w:r w:rsidRPr="00E06ED9">
        <w:rPr>
          <w:rFonts w:eastAsia="Calibri" w:cstheme="minorHAnsi"/>
          <w:color w:val="000000"/>
          <w:sz w:val="24"/>
          <w:szCs w:val="24"/>
          <w:lang w:val="es-ES_tradnl"/>
        </w:rPr>
        <w:t>kembali</w:t>
      </w:r>
      <w:proofErr w:type="spellEnd"/>
      <w:r w:rsidRPr="00E06ED9">
        <w:rPr>
          <w:rFonts w:eastAsia="Calibri" w:cstheme="minorHAnsi"/>
          <w:color w:val="000000"/>
          <w:sz w:val="24"/>
          <w:szCs w:val="24"/>
          <w:lang w:val="es-ES_tradnl"/>
        </w:rPr>
        <w:t xml:space="preserve"> dan </w:t>
      </w:r>
      <w:proofErr w:type="spellStart"/>
      <w:r w:rsidRPr="00E06ED9">
        <w:rPr>
          <w:rFonts w:eastAsia="Calibri" w:cstheme="minorHAnsi"/>
          <w:color w:val="000000"/>
          <w:sz w:val="24"/>
          <w:szCs w:val="24"/>
          <w:lang w:val="es-ES_tradnl"/>
        </w:rPr>
        <w:t>diampuni</w:t>
      </w:r>
      <w:proofErr w:type="spellEnd"/>
      <w:r w:rsidRPr="00E06ED9">
        <w:rPr>
          <w:rFonts w:eastAsia="Calibri" w:cstheme="minorHAnsi"/>
          <w:color w:val="000000"/>
          <w:sz w:val="24"/>
          <w:szCs w:val="24"/>
          <w:lang w:val="es-ES_tradnl"/>
        </w:rPr>
        <w:t xml:space="preserve"> </w:t>
      </w:r>
      <w:proofErr w:type="spellStart"/>
      <w:r w:rsidRPr="00E06ED9">
        <w:rPr>
          <w:rFonts w:eastAsia="Calibri" w:cstheme="minorHAnsi"/>
          <w:color w:val="000000"/>
          <w:sz w:val="24"/>
          <w:szCs w:val="24"/>
          <w:lang w:val="es-ES_tradnl"/>
        </w:rPr>
        <w:t>oleh</w:t>
      </w:r>
      <w:proofErr w:type="spellEnd"/>
      <w:r w:rsidRPr="00E06ED9">
        <w:rPr>
          <w:rFonts w:eastAsia="Calibri" w:cstheme="minorHAnsi"/>
          <w:color w:val="000000"/>
          <w:sz w:val="24"/>
          <w:szCs w:val="24"/>
          <w:lang w:val="es-ES_tradnl"/>
        </w:rPr>
        <w:t xml:space="preserve"> </w:t>
      </w:r>
      <w:proofErr w:type="spellStart"/>
      <w:r w:rsidRPr="00E06ED9">
        <w:rPr>
          <w:rFonts w:eastAsia="Calibri" w:cstheme="minorHAnsi"/>
          <w:color w:val="000000"/>
          <w:sz w:val="24"/>
          <w:szCs w:val="24"/>
          <w:lang w:val="es-ES_tradnl"/>
        </w:rPr>
        <w:t>Tuhan</w:t>
      </w:r>
      <w:proofErr w:type="spellEnd"/>
      <w:r w:rsidRPr="00E06ED9">
        <w:rPr>
          <w:rFonts w:eastAsia="Calibri" w:cstheme="minorHAnsi"/>
          <w:color w:val="000000"/>
          <w:sz w:val="24"/>
          <w:szCs w:val="24"/>
          <w:lang w:val="es-ES_tradnl"/>
        </w:rPr>
        <w:t xml:space="preserve"> dan </w:t>
      </w:r>
      <w:proofErr w:type="spellStart"/>
      <w:r w:rsidRPr="00E06ED9">
        <w:rPr>
          <w:rFonts w:eastAsia="Calibri" w:cstheme="minorHAnsi"/>
          <w:color w:val="000000"/>
          <w:sz w:val="24"/>
          <w:szCs w:val="24"/>
          <w:lang w:val="es-ES_tradnl"/>
        </w:rPr>
        <w:t>Tuhan</w:t>
      </w:r>
      <w:proofErr w:type="spellEnd"/>
      <w:r w:rsidRPr="00E06ED9">
        <w:rPr>
          <w:rFonts w:eastAsia="Calibri" w:cstheme="minorHAnsi"/>
          <w:color w:val="000000"/>
          <w:sz w:val="24"/>
          <w:szCs w:val="24"/>
          <w:lang w:val="es-ES_tradnl"/>
        </w:rPr>
        <w:t xml:space="preserve"> </w:t>
      </w:r>
      <w:proofErr w:type="spellStart"/>
      <w:r w:rsidRPr="00E06ED9">
        <w:rPr>
          <w:rFonts w:eastAsia="Calibri" w:cstheme="minorHAnsi"/>
          <w:color w:val="000000"/>
          <w:sz w:val="24"/>
          <w:szCs w:val="24"/>
          <w:lang w:val="es-ES_tradnl"/>
        </w:rPr>
        <w:t>mengharapkan</w:t>
      </w:r>
      <w:proofErr w:type="spellEnd"/>
      <w:r w:rsidRPr="00E06ED9">
        <w:rPr>
          <w:rFonts w:eastAsia="Calibri" w:cstheme="minorHAnsi"/>
          <w:color w:val="000000"/>
          <w:sz w:val="24"/>
          <w:szCs w:val="24"/>
          <w:lang w:val="es-ES_tradnl"/>
        </w:rPr>
        <w:t xml:space="preserve"> </w:t>
      </w:r>
      <w:proofErr w:type="spellStart"/>
      <w:r w:rsidRPr="00E06ED9">
        <w:rPr>
          <w:rFonts w:eastAsia="Calibri" w:cstheme="minorHAnsi"/>
          <w:color w:val="000000"/>
          <w:sz w:val="24"/>
          <w:szCs w:val="24"/>
          <w:lang w:val="es-ES_tradnl"/>
        </w:rPr>
        <w:t>dia</w:t>
      </w:r>
      <w:proofErr w:type="spellEnd"/>
      <w:r w:rsidRPr="00E06ED9">
        <w:rPr>
          <w:rFonts w:eastAsia="Calibri" w:cstheme="minorHAnsi"/>
          <w:color w:val="000000"/>
          <w:sz w:val="24"/>
          <w:szCs w:val="24"/>
          <w:lang w:val="es-ES_tradnl"/>
        </w:rPr>
        <w:t xml:space="preserve"> </w:t>
      </w:r>
      <w:proofErr w:type="spellStart"/>
      <w:r w:rsidRPr="00E06ED9">
        <w:rPr>
          <w:rFonts w:eastAsia="Calibri" w:cstheme="minorHAnsi"/>
          <w:color w:val="000000"/>
          <w:sz w:val="24"/>
          <w:szCs w:val="24"/>
          <w:lang w:val="es-ES_tradnl"/>
        </w:rPr>
        <w:t>melaksanakan</w:t>
      </w:r>
      <w:proofErr w:type="spellEnd"/>
      <w:r w:rsidRPr="00E06ED9">
        <w:rPr>
          <w:rFonts w:eastAsia="Calibri" w:cstheme="minorHAnsi"/>
          <w:color w:val="000000"/>
          <w:sz w:val="24"/>
          <w:szCs w:val="24"/>
          <w:lang w:val="es-ES_tradnl"/>
        </w:rPr>
        <w:t xml:space="preserve"> </w:t>
      </w:r>
      <w:proofErr w:type="spellStart"/>
      <w:r w:rsidRPr="00E06ED9">
        <w:rPr>
          <w:rFonts w:eastAsia="Calibri" w:cstheme="minorHAnsi"/>
          <w:color w:val="000000"/>
          <w:sz w:val="24"/>
          <w:szCs w:val="24"/>
          <w:lang w:val="es-ES_tradnl"/>
        </w:rPr>
        <w:t>fungsi</w:t>
      </w:r>
      <w:proofErr w:type="spellEnd"/>
      <w:r w:rsidRPr="00E06ED9">
        <w:rPr>
          <w:rFonts w:eastAsia="Calibri" w:cstheme="minorHAnsi"/>
          <w:color w:val="000000"/>
          <w:sz w:val="24"/>
          <w:szCs w:val="24"/>
          <w:lang w:val="es-ES_tradnl"/>
        </w:rPr>
        <w:t xml:space="preserve"> yang </w:t>
      </w:r>
      <w:proofErr w:type="spellStart"/>
      <w:r w:rsidRPr="00E06ED9">
        <w:rPr>
          <w:rFonts w:eastAsia="Calibri" w:cstheme="minorHAnsi"/>
          <w:color w:val="000000"/>
          <w:sz w:val="24"/>
          <w:szCs w:val="24"/>
          <w:lang w:val="es-ES_tradnl"/>
        </w:rPr>
        <w:t>diperlukan</w:t>
      </w:r>
      <w:proofErr w:type="spellEnd"/>
      <w:r w:rsidRPr="00E06ED9">
        <w:rPr>
          <w:rFonts w:eastAsia="Calibri" w:cstheme="minorHAnsi"/>
          <w:color w:val="000000"/>
          <w:sz w:val="24"/>
          <w:szCs w:val="24"/>
          <w:lang w:val="es-ES_tradnl"/>
        </w:rPr>
        <w:t xml:space="preserve"> </w:t>
      </w:r>
      <w:proofErr w:type="spellStart"/>
      <w:r w:rsidRPr="00E06ED9">
        <w:rPr>
          <w:rFonts w:eastAsia="Calibri" w:cstheme="minorHAnsi"/>
          <w:color w:val="000000"/>
          <w:sz w:val="24"/>
          <w:szCs w:val="24"/>
          <w:lang w:val="es-ES_tradnl"/>
        </w:rPr>
        <w:t>oleh</w:t>
      </w:r>
      <w:proofErr w:type="spellEnd"/>
      <w:r w:rsidRPr="00E06ED9">
        <w:rPr>
          <w:rFonts w:eastAsia="Calibri" w:cstheme="minorHAnsi"/>
          <w:color w:val="000000"/>
          <w:sz w:val="24"/>
          <w:szCs w:val="24"/>
          <w:lang w:val="es-ES_tradnl"/>
        </w:rPr>
        <w:t xml:space="preserve"> </w:t>
      </w:r>
      <w:proofErr w:type="spellStart"/>
      <w:r w:rsidRPr="00E06ED9">
        <w:rPr>
          <w:rFonts w:eastAsia="Calibri" w:cstheme="minorHAnsi"/>
          <w:color w:val="000000"/>
          <w:sz w:val="24"/>
          <w:szCs w:val="24"/>
          <w:lang w:val="es-ES_tradnl"/>
        </w:rPr>
        <w:t>Tubuh</w:t>
      </w:r>
      <w:proofErr w:type="spellEnd"/>
      <w:r w:rsidRPr="00E06ED9">
        <w:rPr>
          <w:rFonts w:eastAsia="Calibri" w:cstheme="minorHAnsi"/>
          <w:color w:val="000000"/>
          <w:sz w:val="24"/>
          <w:szCs w:val="24"/>
          <w:lang w:val="es-ES_tradnl"/>
        </w:rPr>
        <w:t xml:space="preserve">. </w:t>
      </w:r>
      <w:proofErr w:type="spellStart"/>
      <w:r w:rsidRPr="00E06ED9">
        <w:rPr>
          <w:rFonts w:eastAsia="Calibri" w:cstheme="minorHAnsi"/>
          <w:color w:val="000000"/>
          <w:sz w:val="24"/>
          <w:szCs w:val="24"/>
          <w:lang w:val="es-ES_tradnl"/>
        </w:rPr>
        <w:t>Pemimpin</w:t>
      </w:r>
      <w:proofErr w:type="spellEnd"/>
      <w:r w:rsidRPr="00E06ED9">
        <w:rPr>
          <w:rFonts w:eastAsia="Calibri" w:cstheme="minorHAnsi"/>
          <w:color w:val="000000"/>
          <w:sz w:val="24"/>
          <w:szCs w:val="24"/>
          <w:lang w:val="es-ES_tradnl"/>
        </w:rPr>
        <w:t xml:space="preserve"> dan </w:t>
      </w:r>
      <w:proofErr w:type="spellStart"/>
      <w:r w:rsidRPr="00E06ED9">
        <w:rPr>
          <w:rFonts w:eastAsia="Calibri" w:cstheme="minorHAnsi"/>
          <w:color w:val="000000"/>
          <w:sz w:val="24"/>
          <w:szCs w:val="24"/>
          <w:lang w:val="es-ES_tradnl"/>
        </w:rPr>
        <w:t>saudara-saudara</w:t>
      </w:r>
      <w:proofErr w:type="spellEnd"/>
      <w:r w:rsidRPr="00E06ED9">
        <w:rPr>
          <w:rFonts w:eastAsia="Calibri" w:cstheme="minorHAnsi"/>
          <w:color w:val="000000"/>
          <w:sz w:val="24"/>
          <w:szCs w:val="24"/>
          <w:lang w:val="es-ES_tradnl"/>
        </w:rPr>
        <w:t xml:space="preserve"> </w:t>
      </w:r>
      <w:proofErr w:type="spellStart"/>
      <w:r w:rsidRPr="00E06ED9">
        <w:rPr>
          <w:rFonts w:eastAsia="Calibri" w:cstheme="minorHAnsi"/>
          <w:color w:val="000000"/>
          <w:sz w:val="24"/>
          <w:szCs w:val="24"/>
          <w:lang w:val="es-ES_tradnl"/>
        </w:rPr>
        <w:t>tidak</w:t>
      </w:r>
      <w:proofErr w:type="spellEnd"/>
      <w:r w:rsidRPr="00E06ED9">
        <w:rPr>
          <w:rFonts w:eastAsia="Calibri" w:cstheme="minorHAnsi"/>
          <w:color w:val="000000"/>
          <w:sz w:val="24"/>
          <w:szCs w:val="24"/>
          <w:lang w:val="es-ES_tradnl"/>
        </w:rPr>
        <w:t xml:space="preserve"> </w:t>
      </w:r>
      <w:proofErr w:type="spellStart"/>
      <w:r w:rsidRPr="00E06ED9">
        <w:rPr>
          <w:rFonts w:eastAsia="Calibri" w:cstheme="minorHAnsi"/>
          <w:color w:val="000000"/>
          <w:sz w:val="24"/>
          <w:szCs w:val="24"/>
          <w:lang w:val="es-ES_tradnl"/>
        </w:rPr>
        <w:t>boleh</w:t>
      </w:r>
      <w:proofErr w:type="spellEnd"/>
      <w:r w:rsidRPr="00E06ED9">
        <w:rPr>
          <w:rFonts w:eastAsia="Calibri" w:cstheme="minorHAnsi"/>
          <w:color w:val="000000"/>
          <w:sz w:val="24"/>
          <w:szCs w:val="24"/>
          <w:lang w:val="es-ES_tradnl"/>
        </w:rPr>
        <w:t xml:space="preserve"> </w:t>
      </w:r>
      <w:proofErr w:type="spellStart"/>
      <w:r w:rsidRPr="00E06ED9">
        <w:rPr>
          <w:rFonts w:eastAsia="Calibri" w:cstheme="minorHAnsi"/>
          <w:color w:val="000000"/>
          <w:sz w:val="24"/>
          <w:szCs w:val="24"/>
          <w:lang w:val="es-ES_tradnl"/>
        </w:rPr>
        <w:t>menganggap</w:t>
      </w:r>
      <w:proofErr w:type="spellEnd"/>
      <w:r w:rsidRPr="00E06ED9">
        <w:rPr>
          <w:rFonts w:eastAsia="Calibri" w:cstheme="minorHAnsi"/>
          <w:color w:val="000000"/>
          <w:sz w:val="24"/>
          <w:szCs w:val="24"/>
          <w:lang w:val="es-ES_tradnl"/>
        </w:rPr>
        <w:t xml:space="preserve"> </w:t>
      </w:r>
      <w:proofErr w:type="spellStart"/>
      <w:r w:rsidRPr="00E06ED9">
        <w:rPr>
          <w:rFonts w:eastAsia="Calibri" w:cstheme="minorHAnsi"/>
          <w:color w:val="000000"/>
          <w:sz w:val="24"/>
          <w:szCs w:val="24"/>
          <w:lang w:val="es-ES_tradnl"/>
        </w:rPr>
        <w:t>dia</w:t>
      </w:r>
      <w:proofErr w:type="spellEnd"/>
      <w:r w:rsidRPr="00E06ED9">
        <w:rPr>
          <w:rFonts w:eastAsia="Calibri" w:cstheme="minorHAnsi"/>
          <w:color w:val="000000"/>
          <w:sz w:val="24"/>
          <w:szCs w:val="24"/>
          <w:lang w:val="es-ES_tradnl"/>
        </w:rPr>
        <w:t xml:space="preserve"> </w:t>
      </w:r>
      <w:proofErr w:type="spellStart"/>
      <w:r w:rsidRPr="00E06ED9">
        <w:rPr>
          <w:rFonts w:eastAsia="Calibri" w:cstheme="minorHAnsi"/>
          <w:color w:val="000000"/>
          <w:sz w:val="24"/>
          <w:szCs w:val="24"/>
          <w:lang w:val="es-ES_tradnl"/>
        </w:rPr>
        <w:t>kurang</w:t>
      </w:r>
      <w:proofErr w:type="spellEnd"/>
      <w:r w:rsidRPr="00E06ED9">
        <w:rPr>
          <w:rFonts w:eastAsia="Calibri" w:cstheme="minorHAnsi"/>
          <w:color w:val="000000"/>
          <w:sz w:val="24"/>
          <w:szCs w:val="24"/>
          <w:lang w:val="es-ES_tradnl"/>
        </w:rPr>
        <w:t xml:space="preserve"> </w:t>
      </w:r>
      <w:proofErr w:type="spellStart"/>
      <w:r w:rsidRPr="00E06ED9">
        <w:rPr>
          <w:rFonts w:eastAsia="Calibri" w:cstheme="minorHAnsi"/>
          <w:color w:val="000000"/>
          <w:sz w:val="24"/>
          <w:szCs w:val="24"/>
          <w:lang w:val="es-ES_tradnl"/>
        </w:rPr>
        <w:t>perlu</w:t>
      </w:r>
      <w:proofErr w:type="spellEnd"/>
      <w:r w:rsidRPr="00E06ED9">
        <w:rPr>
          <w:rFonts w:eastAsia="Calibri" w:cstheme="minorHAnsi"/>
          <w:color w:val="000000"/>
          <w:sz w:val="24"/>
          <w:szCs w:val="24"/>
          <w:lang w:val="es-ES_tradnl"/>
        </w:rPr>
        <w:t xml:space="preserve"> </w:t>
      </w:r>
      <w:proofErr w:type="spellStart"/>
      <w:r w:rsidRPr="00E06ED9">
        <w:rPr>
          <w:rFonts w:eastAsia="Calibri" w:cstheme="minorHAnsi"/>
          <w:color w:val="000000"/>
          <w:sz w:val="24"/>
          <w:szCs w:val="24"/>
          <w:lang w:val="es-ES_tradnl"/>
        </w:rPr>
        <w:t>atau</w:t>
      </w:r>
      <w:proofErr w:type="spellEnd"/>
      <w:r w:rsidRPr="00E06ED9">
        <w:rPr>
          <w:rFonts w:eastAsia="Calibri" w:cstheme="minorHAnsi"/>
          <w:color w:val="000000"/>
          <w:sz w:val="24"/>
          <w:szCs w:val="24"/>
          <w:lang w:val="es-ES_tradnl"/>
        </w:rPr>
        <w:t xml:space="preserve"> </w:t>
      </w:r>
      <w:proofErr w:type="spellStart"/>
      <w:r w:rsidRPr="00E06ED9">
        <w:rPr>
          <w:rFonts w:eastAsia="Calibri" w:cstheme="minorHAnsi"/>
          <w:color w:val="000000"/>
          <w:sz w:val="24"/>
          <w:szCs w:val="24"/>
          <w:lang w:val="es-ES_tradnl"/>
        </w:rPr>
        <w:t>kurang</w:t>
      </w:r>
      <w:proofErr w:type="spellEnd"/>
      <w:r w:rsidRPr="00E06ED9">
        <w:rPr>
          <w:rFonts w:eastAsia="Calibri" w:cstheme="minorHAnsi"/>
          <w:color w:val="000000"/>
          <w:sz w:val="24"/>
          <w:szCs w:val="24"/>
          <w:lang w:val="es-ES_tradnl"/>
        </w:rPr>
        <w:t xml:space="preserve"> </w:t>
      </w:r>
      <w:proofErr w:type="spellStart"/>
      <w:r w:rsidRPr="00E06ED9">
        <w:rPr>
          <w:rFonts w:eastAsia="Calibri" w:cstheme="minorHAnsi"/>
          <w:color w:val="000000"/>
          <w:sz w:val="24"/>
          <w:szCs w:val="24"/>
          <w:lang w:val="es-ES_tradnl"/>
        </w:rPr>
        <w:t>penting</w:t>
      </w:r>
      <w:proofErr w:type="spellEnd"/>
      <w:r w:rsidRPr="00E06ED9">
        <w:rPr>
          <w:rFonts w:eastAsia="Calibri" w:cstheme="minorHAnsi"/>
          <w:color w:val="000000"/>
          <w:sz w:val="24"/>
          <w:szCs w:val="24"/>
          <w:lang w:val="es-ES_tradnl"/>
        </w:rPr>
        <w:t xml:space="preserve"> </w:t>
      </w:r>
      <w:proofErr w:type="spellStart"/>
      <w:r w:rsidRPr="00E06ED9">
        <w:rPr>
          <w:rFonts w:eastAsia="Calibri" w:cstheme="minorHAnsi"/>
          <w:color w:val="000000"/>
          <w:sz w:val="24"/>
          <w:szCs w:val="24"/>
          <w:lang w:val="es-ES_tradnl"/>
        </w:rPr>
        <w:t>kerana</w:t>
      </w:r>
      <w:proofErr w:type="spellEnd"/>
      <w:r w:rsidRPr="00E06ED9">
        <w:rPr>
          <w:rFonts w:eastAsia="Calibri" w:cstheme="minorHAnsi"/>
          <w:color w:val="000000"/>
          <w:sz w:val="24"/>
          <w:szCs w:val="24"/>
          <w:lang w:val="es-ES_tradnl"/>
        </w:rPr>
        <w:t xml:space="preserve"> </w:t>
      </w:r>
      <w:proofErr w:type="spellStart"/>
      <w:r w:rsidRPr="00E06ED9">
        <w:rPr>
          <w:rFonts w:eastAsia="Calibri" w:cstheme="minorHAnsi"/>
          <w:color w:val="000000"/>
          <w:sz w:val="24"/>
          <w:szCs w:val="24"/>
          <w:lang w:val="es-ES_tradnl"/>
        </w:rPr>
        <w:t>semua</w:t>
      </w:r>
      <w:proofErr w:type="spellEnd"/>
      <w:r w:rsidRPr="00E06ED9">
        <w:rPr>
          <w:rFonts w:eastAsia="Calibri" w:cstheme="minorHAnsi"/>
          <w:color w:val="000000"/>
          <w:sz w:val="24"/>
          <w:szCs w:val="24"/>
          <w:lang w:val="es-ES_tradnl"/>
        </w:rPr>
        <w:t xml:space="preserve"> </w:t>
      </w:r>
      <w:proofErr w:type="spellStart"/>
      <w:r w:rsidRPr="00E06ED9">
        <w:rPr>
          <w:rFonts w:eastAsia="Calibri" w:cstheme="minorHAnsi"/>
          <w:color w:val="000000"/>
          <w:sz w:val="24"/>
          <w:szCs w:val="24"/>
          <w:lang w:val="es-ES_tradnl"/>
        </w:rPr>
        <w:t>telah</w:t>
      </w:r>
      <w:proofErr w:type="spellEnd"/>
      <w:r w:rsidRPr="00E06ED9">
        <w:rPr>
          <w:rFonts w:eastAsia="Calibri" w:cstheme="minorHAnsi"/>
          <w:color w:val="000000"/>
          <w:sz w:val="24"/>
          <w:szCs w:val="24"/>
          <w:lang w:val="es-ES_tradnl"/>
        </w:rPr>
        <w:t xml:space="preserve"> </w:t>
      </w:r>
      <w:proofErr w:type="spellStart"/>
      <w:r w:rsidRPr="00E06ED9">
        <w:rPr>
          <w:rFonts w:eastAsia="Calibri" w:cstheme="minorHAnsi"/>
          <w:color w:val="000000"/>
          <w:sz w:val="24"/>
          <w:szCs w:val="24"/>
          <w:lang w:val="es-ES_tradnl"/>
        </w:rPr>
        <w:t>berdosa</w:t>
      </w:r>
      <w:proofErr w:type="spellEnd"/>
      <w:r w:rsidRPr="00E06ED9">
        <w:rPr>
          <w:rFonts w:eastAsia="Calibri" w:cstheme="minorHAnsi"/>
          <w:color w:val="000000"/>
          <w:sz w:val="24"/>
          <w:szCs w:val="24"/>
          <w:lang w:val="es-ES_tradnl"/>
        </w:rPr>
        <w:t xml:space="preserve">, </w:t>
      </w:r>
      <w:proofErr w:type="spellStart"/>
      <w:r w:rsidRPr="00E06ED9">
        <w:rPr>
          <w:rFonts w:eastAsia="Calibri" w:cstheme="minorHAnsi"/>
          <w:color w:val="000000"/>
          <w:sz w:val="24"/>
          <w:szCs w:val="24"/>
          <w:lang w:val="es-ES_tradnl"/>
        </w:rPr>
        <w:t>bertaubat</w:t>
      </w:r>
      <w:proofErr w:type="spellEnd"/>
      <w:r w:rsidRPr="00E06ED9">
        <w:rPr>
          <w:rFonts w:eastAsia="Calibri" w:cstheme="minorHAnsi"/>
          <w:color w:val="000000"/>
          <w:sz w:val="24"/>
          <w:szCs w:val="24"/>
          <w:lang w:val="es-ES_tradnl"/>
        </w:rPr>
        <w:t xml:space="preserve"> dan </w:t>
      </w:r>
      <w:proofErr w:type="spellStart"/>
      <w:r w:rsidRPr="00E06ED9">
        <w:rPr>
          <w:rFonts w:eastAsia="Calibri" w:cstheme="minorHAnsi"/>
          <w:color w:val="000000"/>
          <w:sz w:val="24"/>
          <w:szCs w:val="24"/>
          <w:lang w:val="es-ES_tradnl"/>
        </w:rPr>
        <w:t>kembali</w:t>
      </w:r>
      <w:proofErr w:type="spellEnd"/>
      <w:r w:rsidRPr="00E06ED9">
        <w:rPr>
          <w:rFonts w:eastAsia="Calibri" w:cstheme="minorHAnsi"/>
          <w:color w:val="000000"/>
          <w:sz w:val="24"/>
          <w:szCs w:val="24"/>
          <w:lang w:val="es-ES_tradnl"/>
        </w:rPr>
        <w:t xml:space="preserve"> pada </w:t>
      </w:r>
      <w:proofErr w:type="spellStart"/>
      <w:r w:rsidRPr="00E06ED9">
        <w:rPr>
          <w:rFonts w:eastAsia="Calibri" w:cstheme="minorHAnsi"/>
          <w:color w:val="000000"/>
          <w:sz w:val="24"/>
          <w:szCs w:val="24"/>
          <w:lang w:val="es-ES_tradnl"/>
        </w:rPr>
        <w:t>satu</w:t>
      </w:r>
      <w:proofErr w:type="spellEnd"/>
      <w:r w:rsidRPr="00E06ED9">
        <w:rPr>
          <w:rFonts w:eastAsia="Calibri" w:cstheme="minorHAnsi"/>
          <w:color w:val="000000"/>
          <w:sz w:val="24"/>
          <w:szCs w:val="24"/>
          <w:lang w:val="es-ES_tradnl"/>
        </w:rPr>
        <w:t xml:space="preserve"> </w:t>
      </w:r>
      <w:proofErr w:type="spellStart"/>
      <w:r w:rsidRPr="00E06ED9">
        <w:rPr>
          <w:rFonts w:eastAsia="Calibri" w:cstheme="minorHAnsi"/>
          <w:color w:val="000000"/>
          <w:sz w:val="24"/>
          <w:szCs w:val="24"/>
          <w:lang w:val="es-ES_tradnl"/>
        </w:rPr>
        <w:t>ketika</w:t>
      </w:r>
      <w:proofErr w:type="spellEnd"/>
      <w:r w:rsidRPr="00E06ED9">
        <w:rPr>
          <w:rFonts w:eastAsia="Calibri" w:cstheme="minorHAnsi"/>
          <w:color w:val="000000"/>
          <w:sz w:val="24"/>
          <w:szCs w:val="24"/>
          <w:lang w:val="es-ES_tradnl"/>
        </w:rPr>
        <w:t xml:space="preserve"> </w:t>
      </w:r>
      <w:proofErr w:type="spellStart"/>
      <w:r w:rsidRPr="00E06ED9">
        <w:rPr>
          <w:rFonts w:eastAsia="Calibri" w:cstheme="minorHAnsi"/>
          <w:color w:val="000000"/>
          <w:sz w:val="24"/>
          <w:szCs w:val="24"/>
          <w:lang w:val="es-ES_tradnl"/>
        </w:rPr>
        <w:t>semasa</w:t>
      </w:r>
      <w:proofErr w:type="spellEnd"/>
      <w:r w:rsidRPr="00E06ED9">
        <w:rPr>
          <w:rFonts w:eastAsia="Calibri" w:cstheme="minorHAnsi"/>
          <w:color w:val="000000"/>
          <w:sz w:val="24"/>
          <w:szCs w:val="24"/>
          <w:lang w:val="es-ES_tradnl"/>
        </w:rPr>
        <w:t xml:space="preserve"> </w:t>
      </w:r>
      <w:proofErr w:type="spellStart"/>
      <w:r w:rsidRPr="00E06ED9">
        <w:rPr>
          <w:rFonts w:eastAsia="Calibri" w:cstheme="minorHAnsi"/>
          <w:color w:val="000000"/>
          <w:sz w:val="24"/>
          <w:szCs w:val="24"/>
          <w:lang w:val="es-ES_tradnl"/>
        </w:rPr>
        <w:t>kehidupan</w:t>
      </w:r>
      <w:proofErr w:type="spellEnd"/>
      <w:r w:rsidRPr="00E06ED9">
        <w:rPr>
          <w:rFonts w:eastAsia="Calibri" w:cstheme="minorHAnsi"/>
          <w:color w:val="000000"/>
          <w:sz w:val="24"/>
          <w:szCs w:val="24"/>
          <w:lang w:val="es-ES_tradnl"/>
        </w:rPr>
        <w:t xml:space="preserve"> </w:t>
      </w:r>
      <w:proofErr w:type="spellStart"/>
      <w:r w:rsidRPr="00E06ED9">
        <w:rPr>
          <w:rFonts w:eastAsia="Calibri" w:cstheme="minorHAnsi"/>
          <w:color w:val="000000"/>
          <w:sz w:val="24"/>
          <w:szCs w:val="24"/>
          <w:lang w:val="es-ES_tradnl"/>
        </w:rPr>
        <w:t>Kristian</w:t>
      </w:r>
      <w:proofErr w:type="spellEnd"/>
      <w:r w:rsidRPr="00E06ED9">
        <w:rPr>
          <w:rFonts w:eastAsia="Calibri" w:cstheme="minorHAnsi"/>
          <w:color w:val="000000"/>
          <w:sz w:val="24"/>
          <w:szCs w:val="24"/>
          <w:lang w:val="es-ES_tradnl"/>
        </w:rPr>
        <w:t xml:space="preserve"> </w:t>
      </w:r>
      <w:proofErr w:type="spellStart"/>
      <w:r w:rsidRPr="00E06ED9">
        <w:rPr>
          <w:rFonts w:eastAsia="Calibri" w:cstheme="minorHAnsi"/>
          <w:color w:val="000000"/>
          <w:sz w:val="24"/>
          <w:szCs w:val="24"/>
          <w:lang w:val="es-ES_tradnl"/>
        </w:rPr>
        <w:t>mereka</w:t>
      </w:r>
      <w:proofErr w:type="spellEnd"/>
      <w:r w:rsidRPr="00E06ED9">
        <w:rPr>
          <w:rFonts w:eastAsia="Calibri" w:cstheme="minorHAnsi"/>
          <w:color w:val="000000"/>
          <w:sz w:val="24"/>
          <w:szCs w:val="24"/>
          <w:lang w:val="es-ES_tradnl"/>
        </w:rPr>
        <w:t xml:space="preserve"> sama </w:t>
      </w:r>
      <w:proofErr w:type="spellStart"/>
      <w:r w:rsidRPr="00E06ED9">
        <w:rPr>
          <w:rFonts w:eastAsia="Calibri" w:cstheme="minorHAnsi"/>
          <w:color w:val="000000"/>
          <w:sz w:val="24"/>
          <w:szCs w:val="24"/>
          <w:lang w:val="es-ES_tradnl"/>
        </w:rPr>
        <w:t>ada</w:t>
      </w:r>
      <w:proofErr w:type="spellEnd"/>
      <w:r w:rsidRPr="00E06ED9">
        <w:rPr>
          <w:rFonts w:eastAsia="Calibri" w:cstheme="minorHAnsi"/>
          <w:color w:val="000000"/>
          <w:sz w:val="24"/>
          <w:szCs w:val="24"/>
          <w:lang w:val="es-ES_tradnl"/>
        </w:rPr>
        <w:t xml:space="preserve"> secara </w:t>
      </w:r>
      <w:proofErr w:type="spellStart"/>
      <w:r w:rsidRPr="00E06ED9">
        <w:rPr>
          <w:rFonts w:eastAsia="Calibri" w:cstheme="minorHAnsi"/>
          <w:color w:val="000000"/>
          <w:sz w:val="24"/>
          <w:szCs w:val="24"/>
          <w:lang w:val="es-ES_tradnl"/>
        </w:rPr>
        <w:t>terbuka</w:t>
      </w:r>
      <w:proofErr w:type="spellEnd"/>
      <w:r w:rsidRPr="00E06ED9">
        <w:rPr>
          <w:rFonts w:eastAsia="Calibri" w:cstheme="minorHAnsi"/>
          <w:color w:val="000000"/>
          <w:sz w:val="24"/>
          <w:szCs w:val="24"/>
          <w:lang w:val="es-ES_tradnl"/>
        </w:rPr>
        <w:t xml:space="preserve"> </w:t>
      </w:r>
      <w:proofErr w:type="spellStart"/>
      <w:r w:rsidRPr="00E06ED9">
        <w:rPr>
          <w:rFonts w:eastAsia="Calibri" w:cstheme="minorHAnsi"/>
          <w:color w:val="000000"/>
          <w:sz w:val="24"/>
          <w:szCs w:val="24"/>
          <w:lang w:val="es-ES_tradnl"/>
        </w:rPr>
        <w:t>atau</w:t>
      </w:r>
      <w:proofErr w:type="spellEnd"/>
      <w:r w:rsidRPr="00E06ED9">
        <w:rPr>
          <w:rFonts w:eastAsia="Calibri" w:cstheme="minorHAnsi"/>
          <w:color w:val="000000"/>
          <w:sz w:val="24"/>
          <w:szCs w:val="24"/>
          <w:lang w:val="es-ES_tradnl"/>
        </w:rPr>
        <w:t xml:space="preserve"> secara </w:t>
      </w:r>
      <w:proofErr w:type="spellStart"/>
      <w:r w:rsidRPr="00E06ED9">
        <w:rPr>
          <w:rFonts w:eastAsia="Calibri" w:cstheme="minorHAnsi"/>
          <w:color w:val="000000"/>
          <w:sz w:val="24"/>
          <w:szCs w:val="24"/>
          <w:lang w:val="es-ES_tradnl"/>
        </w:rPr>
        <w:t>tertutup</w:t>
      </w:r>
      <w:proofErr w:type="spellEnd"/>
      <w:r w:rsidRPr="00E06ED9">
        <w:rPr>
          <w:rFonts w:eastAsia="Calibri" w:cstheme="minorHAnsi"/>
          <w:color w:val="000000"/>
          <w:sz w:val="24"/>
          <w:szCs w:val="24"/>
          <w:lang w:val="es-ES_tradnl"/>
        </w:rPr>
        <w:t xml:space="preserve">. </w:t>
      </w:r>
      <w:proofErr w:type="spellStart"/>
      <w:r w:rsidRPr="00E06ED9">
        <w:rPr>
          <w:rFonts w:eastAsia="Calibri" w:cstheme="minorHAnsi"/>
          <w:color w:val="000000"/>
          <w:sz w:val="24"/>
          <w:szCs w:val="24"/>
          <w:lang w:val="es-ES_tradnl"/>
        </w:rPr>
        <w:t>Malah</w:t>
      </w:r>
      <w:proofErr w:type="spellEnd"/>
      <w:r w:rsidRPr="00E06ED9">
        <w:rPr>
          <w:rFonts w:eastAsia="Calibri" w:cstheme="minorHAnsi"/>
          <w:color w:val="000000"/>
          <w:sz w:val="24"/>
          <w:szCs w:val="24"/>
          <w:lang w:val="es-ES_tradnl"/>
        </w:rPr>
        <w:t xml:space="preserve">, </w:t>
      </w:r>
      <w:proofErr w:type="spellStart"/>
      <w:r w:rsidRPr="00E06ED9">
        <w:rPr>
          <w:rFonts w:eastAsia="Calibri" w:cstheme="minorHAnsi"/>
          <w:color w:val="000000"/>
          <w:sz w:val="24"/>
          <w:szCs w:val="24"/>
          <w:lang w:val="es-ES_tradnl"/>
        </w:rPr>
        <w:t>seluruh</w:t>
      </w:r>
      <w:proofErr w:type="spellEnd"/>
      <w:r w:rsidRPr="00E06ED9">
        <w:rPr>
          <w:rFonts w:eastAsia="Calibri" w:cstheme="minorHAnsi"/>
          <w:color w:val="000000"/>
          <w:sz w:val="24"/>
          <w:szCs w:val="24"/>
          <w:lang w:val="es-ES_tradnl"/>
        </w:rPr>
        <w:t xml:space="preserve"> </w:t>
      </w:r>
      <w:proofErr w:type="spellStart"/>
      <w:r w:rsidRPr="00E06ED9">
        <w:rPr>
          <w:rFonts w:eastAsia="Calibri" w:cstheme="minorHAnsi"/>
          <w:color w:val="000000"/>
          <w:sz w:val="24"/>
          <w:szCs w:val="24"/>
          <w:lang w:val="es-ES_tradnl"/>
        </w:rPr>
        <w:t>gereja</w:t>
      </w:r>
      <w:proofErr w:type="spellEnd"/>
      <w:r w:rsidRPr="00E06ED9">
        <w:rPr>
          <w:rFonts w:eastAsia="Calibri" w:cstheme="minorHAnsi"/>
          <w:color w:val="000000"/>
          <w:sz w:val="24"/>
          <w:szCs w:val="24"/>
          <w:lang w:val="es-ES_tradnl"/>
        </w:rPr>
        <w:t xml:space="preserve"> </w:t>
      </w:r>
      <w:proofErr w:type="spellStart"/>
      <w:r w:rsidRPr="00E06ED9">
        <w:rPr>
          <w:rFonts w:eastAsia="Calibri" w:cstheme="minorHAnsi"/>
          <w:color w:val="000000"/>
          <w:sz w:val="24"/>
          <w:szCs w:val="24"/>
          <w:lang w:val="es-ES_tradnl"/>
        </w:rPr>
        <w:t>mesti</w:t>
      </w:r>
      <w:proofErr w:type="spellEnd"/>
      <w:r w:rsidRPr="00E06ED9">
        <w:rPr>
          <w:rFonts w:eastAsia="Calibri" w:cstheme="minorHAnsi"/>
          <w:color w:val="000000"/>
          <w:sz w:val="24"/>
          <w:szCs w:val="24"/>
          <w:lang w:val="es-ES_tradnl"/>
        </w:rPr>
        <w:t xml:space="preserve"> </w:t>
      </w:r>
      <w:proofErr w:type="spellStart"/>
      <w:r w:rsidRPr="00E06ED9">
        <w:rPr>
          <w:rFonts w:eastAsia="Calibri" w:cstheme="minorHAnsi"/>
          <w:color w:val="000000"/>
          <w:sz w:val="24"/>
          <w:szCs w:val="24"/>
          <w:lang w:val="es-ES_tradnl"/>
        </w:rPr>
        <w:t>membantu</w:t>
      </w:r>
      <w:proofErr w:type="spellEnd"/>
      <w:r w:rsidRPr="00E06ED9">
        <w:rPr>
          <w:rFonts w:eastAsia="Calibri" w:cstheme="minorHAnsi"/>
          <w:color w:val="000000"/>
          <w:sz w:val="24"/>
          <w:szCs w:val="24"/>
          <w:lang w:val="es-ES_tradnl"/>
        </w:rPr>
        <w:t xml:space="preserve"> </w:t>
      </w:r>
      <w:proofErr w:type="spellStart"/>
      <w:r w:rsidRPr="00E06ED9">
        <w:rPr>
          <w:rFonts w:eastAsia="Calibri" w:cstheme="minorHAnsi"/>
          <w:color w:val="000000"/>
          <w:sz w:val="24"/>
          <w:szCs w:val="24"/>
          <w:lang w:val="es-ES_tradnl"/>
        </w:rPr>
        <w:t>saudara</w:t>
      </w:r>
      <w:proofErr w:type="spellEnd"/>
      <w:r w:rsidRPr="00E06ED9">
        <w:rPr>
          <w:rFonts w:eastAsia="Calibri" w:cstheme="minorHAnsi"/>
          <w:color w:val="000000"/>
          <w:sz w:val="24"/>
          <w:szCs w:val="24"/>
          <w:lang w:val="es-ES_tradnl"/>
        </w:rPr>
        <w:t xml:space="preserve"> yang </w:t>
      </w:r>
      <w:proofErr w:type="spellStart"/>
      <w:r w:rsidRPr="00E06ED9">
        <w:rPr>
          <w:rFonts w:eastAsia="Calibri" w:cstheme="minorHAnsi"/>
          <w:color w:val="000000"/>
          <w:sz w:val="24"/>
          <w:szCs w:val="24"/>
          <w:lang w:val="es-ES_tradnl"/>
        </w:rPr>
        <w:t>kembali</w:t>
      </w:r>
      <w:proofErr w:type="spellEnd"/>
      <w:r w:rsidRPr="00E06ED9">
        <w:rPr>
          <w:rFonts w:eastAsia="Calibri" w:cstheme="minorHAnsi"/>
          <w:color w:val="000000"/>
          <w:sz w:val="24"/>
          <w:szCs w:val="24"/>
          <w:lang w:val="es-ES_tradnl"/>
        </w:rPr>
        <w:t xml:space="preserve">, </w:t>
      </w:r>
      <w:proofErr w:type="spellStart"/>
      <w:r w:rsidRPr="00E06ED9">
        <w:rPr>
          <w:rFonts w:eastAsia="Calibri" w:cstheme="minorHAnsi"/>
          <w:color w:val="000000"/>
          <w:sz w:val="24"/>
          <w:szCs w:val="24"/>
          <w:lang w:val="es-ES_tradnl"/>
        </w:rPr>
        <w:t>bertaubat</w:t>
      </w:r>
      <w:proofErr w:type="spellEnd"/>
      <w:r w:rsidRPr="00E06ED9">
        <w:rPr>
          <w:rFonts w:eastAsia="Calibri" w:cstheme="minorHAnsi"/>
          <w:color w:val="000000"/>
          <w:sz w:val="24"/>
          <w:szCs w:val="24"/>
          <w:lang w:val="es-ES_tradnl"/>
        </w:rPr>
        <w:t xml:space="preserve"> dan </w:t>
      </w:r>
      <w:proofErr w:type="spellStart"/>
      <w:r w:rsidRPr="00E06ED9">
        <w:rPr>
          <w:rFonts w:eastAsia="Calibri" w:cstheme="minorHAnsi"/>
          <w:color w:val="000000"/>
          <w:sz w:val="24"/>
          <w:szCs w:val="24"/>
          <w:lang w:val="es-ES_tradnl"/>
        </w:rPr>
        <w:t>berdamai</w:t>
      </w:r>
      <w:proofErr w:type="spellEnd"/>
      <w:r w:rsidRPr="00E06ED9">
        <w:rPr>
          <w:rFonts w:eastAsia="Calibri" w:cstheme="minorHAnsi"/>
          <w:color w:val="000000"/>
          <w:sz w:val="24"/>
          <w:szCs w:val="24"/>
          <w:lang w:val="es-ES_tradnl"/>
        </w:rPr>
        <w:t xml:space="preserve"> </w:t>
      </w:r>
      <w:proofErr w:type="spellStart"/>
      <w:r w:rsidRPr="00E06ED9">
        <w:rPr>
          <w:rFonts w:eastAsia="Calibri" w:cstheme="minorHAnsi"/>
          <w:color w:val="000000"/>
          <w:sz w:val="24"/>
          <w:szCs w:val="24"/>
          <w:lang w:val="es-ES_tradnl"/>
        </w:rPr>
        <w:t>dalam</w:t>
      </w:r>
      <w:proofErr w:type="spellEnd"/>
      <w:r w:rsidRPr="00E06ED9">
        <w:rPr>
          <w:rFonts w:eastAsia="Calibri" w:cstheme="minorHAnsi"/>
          <w:color w:val="000000"/>
          <w:sz w:val="24"/>
          <w:szCs w:val="24"/>
          <w:lang w:val="es-ES_tradnl"/>
        </w:rPr>
        <w:t xml:space="preserve"> </w:t>
      </w:r>
      <w:proofErr w:type="spellStart"/>
      <w:r w:rsidRPr="00E06ED9">
        <w:rPr>
          <w:rFonts w:eastAsia="Calibri" w:cstheme="minorHAnsi"/>
          <w:color w:val="000000"/>
          <w:sz w:val="24"/>
          <w:szCs w:val="24"/>
          <w:lang w:val="es-ES_tradnl"/>
        </w:rPr>
        <w:t>menjadi</w:t>
      </w:r>
      <w:proofErr w:type="spellEnd"/>
      <w:r w:rsidRPr="00E06ED9">
        <w:rPr>
          <w:rFonts w:eastAsia="Calibri" w:cstheme="minorHAnsi"/>
          <w:color w:val="000000"/>
          <w:sz w:val="24"/>
          <w:szCs w:val="24"/>
          <w:lang w:val="es-ES_tradnl"/>
        </w:rPr>
        <w:t xml:space="preserve"> </w:t>
      </w:r>
      <w:proofErr w:type="spellStart"/>
      <w:r w:rsidRPr="00E06ED9">
        <w:rPr>
          <w:rFonts w:eastAsia="Calibri" w:cstheme="minorHAnsi"/>
          <w:color w:val="000000"/>
          <w:sz w:val="24"/>
          <w:szCs w:val="24"/>
          <w:lang w:val="es-ES_tradnl"/>
        </w:rPr>
        <w:t>pekerja</w:t>
      </w:r>
      <w:proofErr w:type="spellEnd"/>
      <w:r w:rsidRPr="00E06ED9">
        <w:rPr>
          <w:rFonts w:eastAsia="Calibri" w:cstheme="minorHAnsi"/>
          <w:color w:val="000000"/>
          <w:sz w:val="24"/>
          <w:szCs w:val="24"/>
          <w:lang w:val="es-ES_tradnl"/>
        </w:rPr>
        <w:t xml:space="preserve"> </w:t>
      </w:r>
      <w:proofErr w:type="spellStart"/>
      <w:r w:rsidRPr="00E06ED9">
        <w:rPr>
          <w:rFonts w:eastAsia="Calibri" w:cstheme="minorHAnsi"/>
          <w:color w:val="000000"/>
          <w:sz w:val="24"/>
          <w:szCs w:val="24"/>
          <w:lang w:val="es-ES_tradnl"/>
        </w:rPr>
        <w:t>dalam</w:t>
      </w:r>
      <w:proofErr w:type="spellEnd"/>
      <w:r w:rsidRPr="00E06ED9">
        <w:rPr>
          <w:rFonts w:eastAsia="Calibri" w:cstheme="minorHAnsi"/>
          <w:color w:val="000000"/>
          <w:sz w:val="24"/>
          <w:szCs w:val="24"/>
          <w:lang w:val="es-ES_tradnl"/>
        </w:rPr>
        <w:t xml:space="preserve"> </w:t>
      </w:r>
      <w:proofErr w:type="spellStart"/>
      <w:r w:rsidRPr="00E06ED9">
        <w:rPr>
          <w:rFonts w:eastAsia="Calibri" w:cstheme="minorHAnsi"/>
          <w:color w:val="000000"/>
          <w:sz w:val="24"/>
          <w:szCs w:val="24"/>
          <w:lang w:val="es-ES_tradnl"/>
        </w:rPr>
        <w:t>Kerajaan</w:t>
      </w:r>
      <w:proofErr w:type="spellEnd"/>
      <w:r w:rsidRPr="00E06ED9">
        <w:rPr>
          <w:rFonts w:eastAsia="Calibri" w:cstheme="minorHAnsi"/>
          <w:color w:val="000000"/>
          <w:sz w:val="24"/>
          <w:szCs w:val="24"/>
          <w:lang w:val="es-ES_tradnl"/>
        </w:rPr>
        <w:t>.</w:t>
      </w:r>
    </w:p>
    <w:p w14:paraId="6F5C96BC" w14:textId="77777777" w:rsidR="00BC65CC" w:rsidRPr="009D7CF2" w:rsidRDefault="00BC65CC" w:rsidP="00BC65CC">
      <w:pPr>
        <w:rPr>
          <w:rFonts w:eastAsia="Calibri" w:cstheme="minorHAnsi"/>
          <w:color w:val="000000"/>
          <w:sz w:val="24"/>
          <w:szCs w:val="24"/>
        </w:rPr>
      </w:pPr>
      <w:r w:rsidRPr="009D7CF2">
        <w:rPr>
          <w:rFonts w:eastAsia="Calibri" w:cstheme="minorHAnsi"/>
          <w:color w:val="000000"/>
          <w:sz w:val="24"/>
          <w:szCs w:val="24"/>
        </w:rPr>
        <w:lastRenderedPageBreak/>
        <w:t>Soalan</w:t>
      </w:r>
    </w:p>
    <w:p w14:paraId="4E0F9A2A" w14:textId="77777777" w:rsidR="00BC65CC" w:rsidRPr="009D7CF2" w:rsidRDefault="00BC65CC" w:rsidP="00BC65CC">
      <w:pPr>
        <w:pStyle w:val="ListParagraph"/>
        <w:numPr>
          <w:ilvl w:val="0"/>
          <w:numId w:val="26"/>
        </w:numPr>
        <w:spacing w:after="0" w:line="240" w:lineRule="auto"/>
        <w:contextualSpacing w:val="0"/>
        <w:jc w:val="both"/>
        <w:rPr>
          <w:rFonts w:asciiTheme="minorHAnsi" w:eastAsia="Calibri" w:hAnsiTheme="minorHAnsi" w:cstheme="minorHAnsi"/>
          <w:sz w:val="24"/>
        </w:rPr>
      </w:pPr>
      <w:r w:rsidRPr="009D7CF2">
        <w:rPr>
          <w:rFonts w:asciiTheme="minorHAnsi" w:eastAsia="Calibri" w:hAnsiTheme="minorHAnsi" w:cstheme="minorHAnsi"/>
          <w:sz w:val="24"/>
        </w:rPr>
        <w:t>Proses pendamaian mesti bermula dengan pengiktirafan keadaan memberontak seseorang dan dengan keinginan untuk didamaikan dengan Tuhan.</w:t>
      </w:r>
    </w:p>
    <w:p w14:paraId="479A1E71" w14:textId="77777777" w:rsidR="00BC65CC" w:rsidRPr="009D7CF2" w:rsidRDefault="00BC65CC" w:rsidP="00BC65CC">
      <w:pPr>
        <w:pStyle w:val="ListParagraph"/>
        <w:ind w:firstLine="720"/>
        <w:jc w:val="both"/>
        <w:rPr>
          <w:rFonts w:asciiTheme="minorHAnsi" w:eastAsia="Calibri" w:hAnsiTheme="minorHAnsi" w:cstheme="minorHAnsi"/>
          <w:sz w:val="24"/>
        </w:rPr>
      </w:pPr>
      <w:r w:rsidRPr="009D7CF2">
        <w:rPr>
          <w:rFonts w:asciiTheme="minorHAnsi" w:eastAsia="Calibri" w:hAnsiTheme="minorHAnsi" w:cstheme="minorHAnsi"/>
          <w:sz w:val="24"/>
        </w:rPr>
        <w:t>T. ___ F.___</w:t>
      </w:r>
    </w:p>
    <w:p w14:paraId="7E8E9F14" w14:textId="77777777" w:rsidR="00BC65CC" w:rsidRPr="009D7CF2" w:rsidRDefault="00BC65CC" w:rsidP="00BC65CC">
      <w:pPr>
        <w:pStyle w:val="ListParagraph"/>
        <w:numPr>
          <w:ilvl w:val="0"/>
          <w:numId w:val="26"/>
        </w:numPr>
        <w:spacing w:after="0" w:line="240" w:lineRule="auto"/>
        <w:contextualSpacing w:val="0"/>
        <w:jc w:val="both"/>
        <w:rPr>
          <w:rFonts w:asciiTheme="minorHAnsi" w:eastAsia="Calibri" w:hAnsiTheme="minorHAnsi" w:cstheme="minorHAnsi"/>
          <w:sz w:val="24"/>
        </w:rPr>
      </w:pPr>
      <w:r w:rsidRPr="009D7CF2">
        <w:rPr>
          <w:rFonts w:asciiTheme="minorHAnsi" w:eastAsia="Calibri" w:hAnsiTheme="minorHAnsi" w:cstheme="minorHAnsi"/>
          <w:sz w:val="24"/>
        </w:rPr>
        <w:t>Apakah tindakan yang dikehendaki Tuhan daripada seorang Kristian yang berdosa untuk kembali dan berdamai dengannya?</w:t>
      </w:r>
    </w:p>
    <w:p w14:paraId="4079ADCA" w14:textId="77777777" w:rsidR="00BC65CC" w:rsidRPr="009D7CF2" w:rsidRDefault="00BC65CC" w:rsidP="00BC65CC">
      <w:pPr>
        <w:pStyle w:val="ListParagraph"/>
        <w:numPr>
          <w:ilvl w:val="1"/>
          <w:numId w:val="26"/>
        </w:numPr>
        <w:spacing w:after="0" w:line="240" w:lineRule="auto"/>
        <w:contextualSpacing w:val="0"/>
        <w:jc w:val="both"/>
        <w:rPr>
          <w:rFonts w:asciiTheme="minorHAnsi" w:eastAsia="Calibri" w:hAnsiTheme="minorHAnsi" w:cstheme="minorHAnsi"/>
          <w:sz w:val="24"/>
        </w:rPr>
      </w:pPr>
      <w:r w:rsidRPr="009D7CF2">
        <w:rPr>
          <w:rFonts w:asciiTheme="minorHAnsi" w:eastAsia="Calibri" w:hAnsiTheme="minorHAnsi" w:cstheme="minorHAnsi"/>
          <w:sz w:val="24"/>
        </w:rPr>
        <w:t>___ Hukuman fizikal</w:t>
      </w:r>
    </w:p>
    <w:p w14:paraId="170CEB0A" w14:textId="77777777" w:rsidR="00BC65CC" w:rsidRPr="009D7CF2" w:rsidRDefault="00BC65CC" w:rsidP="00BC65CC">
      <w:pPr>
        <w:pStyle w:val="ListParagraph"/>
        <w:numPr>
          <w:ilvl w:val="1"/>
          <w:numId w:val="26"/>
        </w:numPr>
        <w:spacing w:after="0" w:line="240" w:lineRule="auto"/>
        <w:contextualSpacing w:val="0"/>
        <w:jc w:val="both"/>
        <w:rPr>
          <w:rFonts w:asciiTheme="minorHAnsi" w:eastAsia="Calibri" w:hAnsiTheme="minorHAnsi" w:cstheme="minorHAnsi"/>
          <w:sz w:val="24"/>
        </w:rPr>
      </w:pPr>
      <w:r w:rsidRPr="009D7CF2">
        <w:rPr>
          <w:rFonts w:asciiTheme="minorHAnsi" w:eastAsia="Calibri" w:hAnsiTheme="minorHAnsi" w:cstheme="minorHAnsi"/>
          <w:sz w:val="24"/>
        </w:rPr>
        <w:t>___ Denda kewangan</w:t>
      </w:r>
    </w:p>
    <w:p w14:paraId="65A18B23" w14:textId="77777777" w:rsidR="00BC65CC" w:rsidRPr="009D7CF2" w:rsidRDefault="00BC65CC" w:rsidP="00BC65CC">
      <w:pPr>
        <w:pStyle w:val="ListParagraph"/>
        <w:numPr>
          <w:ilvl w:val="1"/>
          <w:numId w:val="26"/>
        </w:numPr>
        <w:spacing w:after="0" w:line="240" w:lineRule="auto"/>
        <w:contextualSpacing w:val="0"/>
        <w:jc w:val="both"/>
        <w:rPr>
          <w:rFonts w:asciiTheme="minorHAnsi" w:eastAsia="Calibri" w:hAnsiTheme="minorHAnsi" w:cstheme="minorHAnsi"/>
          <w:sz w:val="24"/>
        </w:rPr>
      </w:pPr>
      <w:r w:rsidRPr="009D7CF2">
        <w:rPr>
          <w:rFonts w:asciiTheme="minorHAnsi" w:eastAsia="Calibri" w:hAnsiTheme="minorHAnsi" w:cstheme="minorHAnsi"/>
          <w:sz w:val="24"/>
        </w:rPr>
        <w:t>___ Pembaptisan lagi</w:t>
      </w:r>
    </w:p>
    <w:p w14:paraId="0163B9E0" w14:textId="77777777" w:rsidR="00BC65CC" w:rsidRPr="00E06ED9" w:rsidRDefault="00BC65CC" w:rsidP="00BC65CC">
      <w:pPr>
        <w:pStyle w:val="ListParagraph"/>
        <w:numPr>
          <w:ilvl w:val="1"/>
          <w:numId w:val="26"/>
        </w:numPr>
        <w:spacing w:after="0" w:line="240" w:lineRule="auto"/>
        <w:contextualSpacing w:val="0"/>
        <w:jc w:val="both"/>
        <w:rPr>
          <w:rFonts w:asciiTheme="minorHAnsi" w:eastAsia="Calibri" w:hAnsiTheme="minorHAnsi" w:cstheme="minorHAnsi"/>
          <w:sz w:val="24"/>
          <w:lang w:val="es-ES_tradnl"/>
        </w:rPr>
      </w:pPr>
      <w:r w:rsidRPr="00E06ED9">
        <w:rPr>
          <w:rFonts w:asciiTheme="minorHAnsi" w:eastAsia="Calibri" w:hAnsiTheme="minorHAnsi" w:cstheme="minorHAnsi"/>
          <w:sz w:val="24"/>
          <w:lang w:val="es-ES_tradnl"/>
        </w:rPr>
        <w:t xml:space="preserve">___ </w:t>
      </w:r>
      <w:proofErr w:type="spellStart"/>
      <w:r w:rsidRPr="00E06ED9">
        <w:rPr>
          <w:rFonts w:asciiTheme="minorHAnsi" w:eastAsia="Calibri" w:hAnsiTheme="minorHAnsi" w:cstheme="minorHAnsi"/>
          <w:sz w:val="24"/>
          <w:lang w:val="es-ES_tradnl"/>
        </w:rPr>
        <w:t>Perubahan</w:t>
      </w:r>
      <w:proofErr w:type="spellEnd"/>
      <w:r w:rsidRPr="00E06ED9">
        <w:rPr>
          <w:rFonts w:asciiTheme="minorHAnsi" w:eastAsia="Calibri" w:hAnsiTheme="minorHAnsi" w:cstheme="minorHAnsi"/>
          <w:sz w:val="24"/>
          <w:lang w:val="es-ES_tradnl"/>
        </w:rPr>
        <w:t xml:space="preserve"> </w:t>
      </w:r>
      <w:proofErr w:type="spellStart"/>
      <w:r w:rsidRPr="00E06ED9">
        <w:rPr>
          <w:rFonts w:asciiTheme="minorHAnsi" w:eastAsia="Calibri" w:hAnsiTheme="minorHAnsi" w:cstheme="minorHAnsi"/>
          <w:sz w:val="24"/>
          <w:lang w:val="es-ES_tradnl"/>
        </w:rPr>
        <w:t>fokus</w:t>
      </w:r>
      <w:proofErr w:type="spellEnd"/>
      <w:r w:rsidRPr="00E06ED9">
        <w:rPr>
          <w:rFonts w:asciiTheme="minorHAnsi" w:eastAsia="Calibri" w:hAnsiTheme="minorHAnsi" w:cstheme="minorHAnsi"/>
          <w:sz w:val="24"/>
          <w:lang w:val="es-ES_tradnl"/>
        </w:rPr>
        <w:t xml:space="preserve"> </w:t>
      </w:r>
      <w:proofErr w:type="spellStart"/>
      <w:r w:rsidRPr="00E06ED9">
        <w:rPr>
          <w:rFonts w:asciiTheme="minorHAnsi" w:eastAsia="Calibri" w:hAnsiTheme="minorHAnsi" w:cstheme="minorHAnsi"/>
          <w:sz w:val="24"/>
          <w:lang w:val="es-ES_tradnl"/>
        </w:rPr>
        <w:t>hidup</w:t>
      </w:r>
      <w:proofErr w:type="spellEnd"/>
      <w:r w:rsidRPr="00E06ED9">
        <w:rPr>
          <w:rFonts w:asciiTheme="minorHAnsi" w:eastAsia="Calibri" w:hAnsiTheme="minorHAnsi" w:cstheme="minorHAnsi"/>
          <w:sz w:val="24"/>
          <w:lang w:val="es-ES_tradnl"/>
        </w:rPr>
        <w:t xml:space="preserve"> </w:t>
      </w:r>
      <w:proofErr w:type="spellStart"/>
      <w:r w:rsidRPr="00E06ED9">
        <w:rPr>
          <w:rFonts w:asciiTheme="minorHAnsi" w:eastAsia="Calibri" w:hAnsiTheme="minorHAnsi" w:cstheme="minorHAnsi"/>
          <w:sz w:val="24"/>
          <w:lang w:val="es-ES_tradnl"/>
        </w:rPr>
        <w:t>daripada</w:t>
      </w:r>
      <w:proofErr w:type="spellEnd"/>
      <w:r w:rsidRPr="00E06ED9">
        <w:rPr>
          <w:rFonts w:asciiTheme="minorHAnsi" w:eastAsia="Calibri" w:hAnsiTheme="minorHAnsi" w:cstheme="minorHAnsi"/>
          <w:sz w:val="24"/>
          <w:lang w:val="es-ES_tradnl"/>
        </w:rPr>
        <w:t xml:space="preserve"> </w:t>
      </w:r>
      <w:proofErr w:type="spellStart"/>
      <w:r w:rsidRPr="00E06ED9">
        <w:rPr>
          <w:rFonts w:asciiTheme="minorHAnsi" w:eastAsia="Calibri" w:hAnsiTheme="minorHAnsi" w:cstheme="minorHAnsi"/>
          <w:sz w:val="24"/>
          <w:lang w:val="es-ES_tradnl"/>
        </w:rPr>
        <w:t>diri</w:t>
      </w:r>
      <w:proofErr w:type="spellEnd"/>
      <w:r w:rsidRPr="00E06ED9">
        <w:rPr>
          <w:rFonts w:asciiTheme="minorHAnsi" w:eastAsia="Calibri" w:hAnsiTheme="minorHAnsi" w:cstheme="minorHAnsi"/>
          <w:sz w:val="24"/>
          <w:lang w:val="es-ES_tradnl"/>
        </w:rPr>
        <w:t xml:space="preserve"> </w:t>
      </w:r>
      <w:proofErr w:type="spellStart"/>
      <w:r w:rsidRPr="00E06ED9">
        <w:rPr>
          <w:rFonts w:asciiTheme="minorHAnsi" w:eastAsia="Calibri" w:hAnsiTheme="minorHAnsi" w:cstheme="minorHAnsi"/>
          <w:sz w:val="24"/>
          <w:lang w:val="es-ES_tradnl"/>
        </w:rPr>
        <w:t>kepada</w:t>
      </w:r>
      <w:proofErr w:type="spellEnd"/>
      <w:r w:rsidRPr="00E06ED9">
        <w:rPr>
          <w:rFonts w:asciiTheme="minorHAnsi" w:eastAsia="Calibri" w:hAnsiTheme="minorHAnsi" w:cstheme="minorHAnsi"/>
          <w:sz w:val="24"/>
          <w:lang w:val="es-ES_tradnl"/>
        </w:rPr>
        <w:t xml:space="preserve"> </w:t>
      </w:r>
      <w:proofErr w:type="spellStart"/>
      <w:r w:rsidRPr="00E06ED9">
        <w:rPr>
          <w:rFonts w:asciiTheme="minorHAnsi" w:eastAsia="Calibri" w:hAnsiTheme="minorHAnsi" w:cstheme="minorHAnsi"/>
          <w:sz w:val="24"/>
          <w:lang w:val="es-ES_tradnl"/>
        </w:rPr>
        <w:t>Tuhan</w:t>
      </w:r>
      <w:proofErr w:type="spellEnd"/>
    </w:p>
    <w:p w14:paraId="69DE7906" w14:textId="77777777" w:rsidR="00BC65CC" w:rsidRPr="009D7CF2" w:rsidRDefault="00BC65CC" w:rsidP="00BC65CC">
      <w:pPr>
        <w:pStyle w:val="ListParagraph"/>
        <w:numPr>
          <w:ilvl w:val="1"/>
          <w:numId w:val="26"/>
        </w:numPr>
        <w:spacing w:after="0" w:line="240" w:lineRule="auto"/>
        <w:contextualSpacing w:val="0"/>
        <w:jc w:val="both"/>
        <w:rPr>
          <w:rFonts w:asciiTheme="minorHAnsi" w:eastAsia="Calibri" w:hAnsiTheme="minorHAnsi" w:cstheme="minorHAnsi"/>
          <w:sz w:val="24"/>
        </w:rPr>
      </w:pPr>
      <w:r w:rsidRPr="009D7CF2">
        <w:rPr>
          <w:rFonts w:asciiTheme="minorHAnsi" w:eastAsia="Calibri" w:hAnsiTheme="minorHAnsi" w:cstheme="minorHAnsi"/>
          <w:sz w:val="24"/>
        </w:rPr>
        <w:t xml:space="preserve">___ </w:t>
      </w:r>
      <w:proofErr w:type="spellStart"/>
      <w:r w:rsidRPr="009D7CF2">
        <w:rPr>
          <w:rFonts w:asciiTheme="minorHAnsi" w:eastAsia="Calibri" w:hAnsiTheme="minorHAnsi" w:cstheme="minorHAnsi"/>
          <w:sz w:val="24"/>
        </w:rPr>
        <w:t>doa</w:t>
      </w:r>
      <w:proofErr w:type="spellEnd"/>
      <w:r w:rsidRPr="009D7CF2">
        <w:rPr>
          <w:rFonts w:asciiTheme="minorHAnsi" w:eastAsia="Calibri" w:hAnsiTheme="minorHAnsi" w:cstheme="minorHAnsi"/>
          <w:sz w:val="24"/>
        </w:rPr>
        <w:t xml:space="preserve"> </w:t>
      </w:r>
      <w:proofErr w:type="spellStart"/>
      <w:r w:rsidRPr="009D7CF2">
        <w:rPr>
          <w:rFonts w:asciiTheme="minorHAnsi" w:eastAsia="Calibri" w:hAnsiTheme="minorHAnsi" w:cstheme="minorHAnsi"/>
          <w:sz w:val="24"/>
        </w:rPr>
        <w:t>memohon</w:t>
      </w:r>
      <w:proofErr w:type="spellEnd"/>
      <w:r w:rsidRPr="009D7CF2">
        <w:rPr>
          <w:rFonts w:asciiTheme="minorHAnsi" w:eastAsia="Calibri" w:hAnsiTheme="minorHAnsi" w:cstheme="minorHAnsi"/>
          <w:sz w:val="24"/>
        </w:rPr>
        <w:t xml:space="preserve"> </w:t>
      </w:r>
      <w:proofErr w:type="spellStart"/>
      <w:r w:rsidRPr="009D7CF2">
        <w:rPr>
          <w:rFonts w:asciiTheme="minorHAnsi" w:eastAsia="Calibri" w:hAnsiTheme="minorHAnsi" w:cstheme="minorHAnsi"/>
          <w:sz w:val="24"/>
        </w:rPr>
        <w:t>keampunan</w:t>
      </w:r>
      <w:proofErr w:type="spellEnd"/>
    </w:p>
    <w:p w14:paraId="16D5D34B" w14:textId="77777777" w:rsidR="00BC65CC" w:rsidRPr="009D7CF2" w:rsidRDefault="00BC65CC" w:rsidP="00BC65CC">
      <w:pPr>
        <w:pStyle w:val="ListParagraph"/>
        <w:numPr>
          <w:ilvl w:val="1"/>
          <w:numId w:val="26"/>
        </w:numPr>
        <w:spacing w:after="0" w:line="240" w:lineRule="auto"/>
        <w:contextualSpacing w:val="0"/>
        <w:jc w:val="both"/>
        <w:rPr>
          <w:rFonts w:asciiTheme="minorHAnsi" w:eastAsia="Calibri" w:hAnsiTheme="minorHAnsi" w:cstheme="minorHAnsi"/>
          <w:sz w:val="24"/>
        </w:rPr>
      </w:pPr>
      <w:r w:rsidRPr="009D7CF2">
        <w:rPr>
          <w:rFonts w:asciiTheme="minorHAnsi" w:eastAsia="Calibri" w:hAnsiTheme="minorHAnsi" w:cstheme="minorHAnsi"/>
          <w:sz w:val="24"/>
        </w:rPr>
        <w:t>___ a dan b</w:t>
      </w:r>
    </w:p>
    <w:p w14:paraId="2417A9B5" w14:textId="77777777" w:rsidR="00BC65CC" w:rsidRPr="009D7CF2" w:rsidRDefault="00BC65CC" w:rsidP="00BC65CC">
      <w:pPr>
        <w:pStyle w:val="ListParagraph"/>
        <w:numPr>
          <w:ilvl w:val="1"/>
          <w:numId w:val="26"/>
        </w:numPr>
        <w:spacing w:after="0" w:line="240" w:lineRule="auto"/>
        <w:contextualSpacing w:val="0"/>
        <w:jc w:val="both"/>
        <w:rPr>
          <w:rFonts w:asciiTheme="minorHAnsi" w:eastAsia="Calibri" w:hAnsiTheme="minorHAnsi" w:cstheme="minorHAnsi"/>
          <w:sz w:val="24"/>
        </w:rPr>
      </w:pPr>
      <w:r w:rsidRPr="009D7CF2">
        <w:rPr>
          <w:rFonts w:asciiTheme="minorHAnsi" w:eastAsia="Calibri" w:hAnsiTheme="minorHAnsi" w:cstheme="minorHAnsi"/>
          <w:sz w:val="24"/>
        </w:rPr>
        <w:t>___ d dan e</w:t>
      </w:r>
    </w:p>
    <w:p w14:paraId="3AD646D7" w14:textId="77777777" w:rsidR="00BC65CC" w:rsidRPr="00E06ED9" w:rsidRDefault="00BC65CC" w:rsidP="00BC65CC">
      <w:pPr>
        <w:pStyle w:val="ListParagraph"/>
        <w:numPr>
          <w:ilvl w:val="0"/>
          <w:numId w:val="26"/>
        </w:numPr>
        <w:spacing w:after="0" w:line="240" w:lineRule="auto"/>
        <w:contextualSpacing w:val="0"/>
        <w:jc w:val="both"/>
        <w:rPr>
          <w:rFonts w:asciiTheme="minorHAnsi" w:eastAsia="Calibri" w:hAnsiTheme="minorHAnsi" w:cstheme="minorHAnsi"/>
          <w:sz w:val="24"/>
          <w:lang w:val="es-ES_tradnl"/>
        </w:rPr>
      </w:pPr>
      <w:proofErr w:type="spellStart"/>
      <w:r w:rsidRPr="00E06ED9">
        <w:rPr>
          <w:rFonts w:asciiTheme="minorHAnsi" w:eastAsia="Calibri" w:hAnsiTheme="minorHAnsi" w:cstheme="minorHAnsi"/>
          <w:sz w:val="24"/>
          <w:lang w:val="es-ES_tradnl"/>
        </w:rPr>
        <w:t>Tidak</w:t>
      </w:r>
      <w:proofErr w:type="spellEnd"/>
      <w:r w:rsidRPr="00E06ED9">
        <w:rPr>
          <w:rFonts w:asciiTheme="minorHAnsi" w:eastAsia="Calibri" w:hAnsiTheme="minorHAnsi" w:cstheme="minorHAnsi"/>
          <w:sz w:val="24"/>
          <w:lang w:val="es-ES_tradnl"/>
        </w:rPr>
        <w:t xml:space="preserve"> </w:t>
      </w:r>
      <w:proofErr w:type="spellStart"/>
      <w:r w:rsidRPr="00E06ED9">
        <w:rPr>
          <w:rFonts w:asciiTheme="minorHAnsi" w:eastAsia="Calibri" w:hAnsiTheme="minorHAnsi" w:cstheme="minorHAnsi"/>
          <w:sz w:val="24"/>
          <w:lang w:val="es-ES_tradnl"/>
        </w:rPr>
        <w:t>ada</w:t>
      </w:r>
      <w:proofErr w:type="spellEnd"/>
      <w:r w:rsidRPr="00E06ED9">
        <w:rPr>
          <w:rFonts w:asciiTheme="minorHAnsi" w:eastAsia="Calibri" w:hAnsiTheme="minorHAnsi" w:cstheme="minorHAnsi"/>
          <w:sz w:val="24"/>
          <w:lang w:val="es-ES_tradnl"/>
        </w:rPr>
        <w:t xml:space="preserve"> </w:t>
      </w:r>
      <w:proofErr w:type="spellStart"/>
      <w:r w:rsidRPr="00E06ED9">
        <w:rPr>
          <w:rFonts w:asciiTheme="minorHAnsi" w:eastAsia="Calibri" w:hAnsiTheme="minorHAnsi" w:cstheme="minorHAnsi"/>
          <w:sz w:val="24"/>
          <w:lang w:val="es-ES_tradnl"/>
        </w:rPr>
        <w:t>contoh</w:t>
      </w:r>
      <w:proofErr w:type="spellEnd"/>
      <w:r w:rsidRPr="00E06ED9">
        <w:rPr>
          <w:rFonts w:asciiTheme="minorHAnsi" w:eastAsia="Calibri" w:hAnsiTheme="minorHAnsi" w:cstheme="minorHAnsi"/>
          <w:sz w:val="24"/>
          <w:lang w:val="es-ES_tradnl"/>
        </w:rPr>
        <w:t xml:space="preserve"> </w:t>
      </w:r>
      <w:proofErr w:type="spellStart"/>
      <w:r w:rsidRPr="00E06ED9">
        <w:rPr>
          <w:rFonts w:asciiTheme="minorHAnsi" w:eastAsia="Calibri" w:hAnsiTheme="minorHAnsi" w:cstheme="minorHAnsi"/>
          <w:sz w:val="24"/>
          <w:lang w:val="es-ES_tradnl"/>
        </w:rPr>
        <w:t>Perjanjian</w:t>
      </w:r>
      <w:proofErr w:type="spellEnd"/>
      <w:r w:rsidRPr="00E06ED9">
        <w:rPr>
          <w:rFonts w:asciiTheme="minorHAnsi" w:eastAsia="Calibri" w:hAnsiTheme="minorHAnsi" w:cstheme="minorHAnsi"/>
          <w:sz w:val="24"/>
          <w:lang w:val="es-ES_tradnl"/>
        </w:rPr>
        <w:t xml:space="preserve"> </w:t>
      </w:r>
      <w:proofErr w:type="spellStart"/>
      <w:r w:rsidRPr="00E06ED9">
        <w:rPr>
          <w:rFonts w:asciiTheme="minorHAnsi" w:eastAsia="Calibri" w:hAnsiTheme="minorHAnsi" w:cstheme="minorHAnsi"/>
          <w:sz w:val="24"/>
          <w:lang w:val="es-ES_tradnl"/>
        </w:rPr>
        <w:t>Baru</w:t>
      </w:r>
      <w:proofErr w:type="spellEnd"/>
      <w:r w:rsidRPr="00E06ED9">
        <w:rPr>
          <w:rFonts w:asciiTheme="minorHAnsi" w:eastAsia="Calibri" w:hAnsiTheme="minorHAnsi" w:cstheme="minorHAnsi"/>
          <w:sz w:val="24"/>
          <w:lang w:val="es-ES_tradnl"/>
        </w:rPr>
        <w:t xml:space="preserve"> </w:t>
      </w:r>
      <w:proofErr w:type="spellStart"/>
      <w:r w:rsidRPr="00E06ED9">
        <w:rPr>
          <w:rFonts w:asciiTheme="minorHAnsi" w:eastAsia="Calibri" w:hAnsiTheme="minorHAnsi" w:cstheme="minorHAnsi"/>
          <w:sz w:val="24"/>
          <w:lang w:val="es-ES_tradnl"/>
        </w:rPr>
        <w:t>tentang</w:t>
      </w:r>
      <w:proofErr w:type="spellEnd"/>
      <w:r w:rsidRPr="00E06ED9">
        <w:rPr>
          <w:rFonts w:asciiTheme="minorHAnsi" w:eastAsia="Calibri" w:hAnsiTheme="minorHAnsi" w:cstheme="minorHAnsi"/>
          <w:sz w:val="24"/>
          <w:lang w:val="es-ES_tradnl"/>
        </w:rPr>
        <w:t xml:space="preserve"> mana-mana </w:t>
      </w:r>
      <w:proofErr w:type="spellStart"/>
      <w:r w:rsidRPr="00E06ED9">
        <w:rPr>
          <w:rFonts w:asciiTheme="minorHAnsi" w:eastAsia="Calibri" w:hAnsiTheme="minorHAnsi" w:cstheme="minorHAnsi"/>
          <w:sz w:val="24"/>
          <w:lang w:val="es-ES_tradnl"/>
        </w:rPr>
        <w:t>orang</w:t>
      </w:r>
      <w:proofErr w:type="spellEnd"/>
      <w:r w:rsidRPr="00E06ED9">
        <w:rPr>
          <w:rFonts w:asciiTheme="minorHAnsi" w:eastAsia="Calibri" w:hAnsiTheme="minorHAnsi" w:cstheme="minorHAnsi"/>
          <w:sz w:val="24"/>
          <w:lang w:val="es-ES_tradnl"/>
        </w:rPr>
        <w:t xml:space="preserve"> </w:t>
      </w:r>
      <w:proofErr w:type="spellStart"/>
      <w:r w:rsidRPr="00E06ED9">
        <w:rPr>
          <w:rFonts w:asciiTheme="minorHAnsi" w:eastAsia="Calibri" w:hAnsiTheme="minorHAnsi" w:cstheme="minorHAnsi"/>
          <w:sz w:val="24"/>
          <w:lang w:val="es-ES_tradnl"/>
        </w:rPr>
        <w:t>Kristian</w:t>
      </w:r>
      <w:proofErr w:type="spellEnd"/>
      <w:r w:rsidRPr="00E06ED9">
        <w:rPr>
          <w:rFonts w:asciiTheme="minorHAnsi" w:eastAsia="Calibri" w:hAnsiTheme="minorHAnsi" w:cstheme="minorHAnsi"/>
          <w:sz w:val="24"/>
          <w:lang w:val="es-ES_tradnl"/>
        </w:rPr>
        <w:t xml:space="preserve"> </w:t>
      </w:r>
      <w:proofErr w:type="spellStart"/>
      <w:r w:rsidRPr="00E06ED9">
        <w:rPr>
          <w:rFonts w:asciiTheme="minorHAnsi" w:eastAsia="Calibri" w:hAnsiTheme="minorHAnsi" w:cstheme="minorHAnsi"/>
          <w:sz w:val="24"/>
          <w:lang w:val="es-ES_tradnl"/>
        </w:rPr>
        <w:t>berdosa</w:t>
      </w:r>
      <w:proofErr w:type="spellEnd"/>
      <w:r w:rsidRPr="00E06ED9">
        <w:rPr>
          <w:rFonts w:asciiTheme="minorHAnsi" w:eastAsia="Calibri" w:hAnsiTheme="minorHAnsi" w:cstheme="minorHAnsi"/>
          <w:sz w:val="24"/>
          <w:lang w:val="es-ES_tradnl"/>
        </w:rPr>
        <w:t xml:space="preserve"> dan </w:t>
      </w:r>
      <w:proofErr w:type="spellStart"/>
      <w:r w:rsidRPr="00E06ED9">
        <w:rPr>
          <w:rFonts w:asciiTheme="minorHAnsi" w:eastAsia="Calibri" w:hAnsiTheme="minorHAnsi" w:cstheme="minorHAnsi"/>
          <w:sz w:val="24"/>
          <w:lang w:val="es-ES_tradnl"/>
        </w:rPr>
        <w:t>perlu</w:t>
      </w:r>
      <w:proofErr w:type="spellEnd"/>
      <w:r w:rsidRPr="00E06ED9">
        <w:rPr>
          <w:rFonts w:asciiTheme="minorHAnsi" w:eastAsia="Calibri" w:hAnsiTheme="minorHAnsi" w:cstheme="minorHAnsi"/>
          <w:sz w:val="24"/>
          <w:lang w:val="es-ES_tradnl"/>
        </w:rPr>
        <w:t xml:space="preserve"> </w:t>
      </w:r>
      <w:proofErr w:type="spellStart"/>
      <w:r w:rsidRPr="00E06ED9">
        <w:rPr>
          <w:rFonts w:asciiTheme="minorHAnsi" w:eastAsia="Calibri" w:hAnsiTheme="minorHAnsi" w:cstheme="minorHAnsi"/>
          <w:sz w:val="24"/>
          <w:lang w:val="es-ES_tradnl"/>
        </w:rPr>
        <w:t>bertaubat</w:t>
      </w:r>
      <w:proofErr w:type="spellEnd"/>
      <w:r w:rsidRPr="00E06ED9">
        <w:rPr>
          <w:rFonts w:asciiTheme="minorHAnsi" w:eastAsia="Calibri" w:hAnsiTheme="minorHAnsi" w:cstheme="minorHAnsi"/>
          <w:sz w:val="24"/>
          <w:lang w:val="es-ES_tradnl"/>
        </w:rPr>
        <w:t xml:space="preserve"> dan </w:t>
      </w:r>
      <w:proofErr w:type="spellStart"/>
      <w:r w:rsidRPr="00E06ED9">
        <w:rPr>
          <w:rFonts w:asciiTheme="minorHAnsi" w:eastAsia="Calibri" w:hAnsiTheme="minorHAnsi" w:cstheme="minorHAnsi"/>
          <w:sz w:val="24"/>
          <w:lang w:val="es-ES_tradnl"/>
        </w:rPr>
        <w:t>kembali</w:t>
      </w:r>
      <w:proofErr w:type="spellEnd"/>
      <w:r w:rsidRPr="00E06ED9">
        <w:rPr>
          <w:rFonts w:asciiTheme="minorHAnsi" w:eastAsia="Calibri" w:hAnsiTheme="minorHAnsi" w:cstheme="minorHAnsi"/>
          <w:sz w:val="24"/>
          <w:lang w:val="es-ES_tradnl"/>
        </w:rPr>
        <w:t xml:space="preserve"> </w:t>
      </w:r>
      <w:proofErr w:type="spellStart"/>
      <w:r w:rsidRPr="00E06ED9">
        <w:rPr>
          <w:rFonts w:asciiTheme="minorHAnsi" w:eastAsia="Calibri" w:hAnsiTheme="minorHAnsi" w:cstheme="minorHAnsi"/>
          <w:sz w:val="24"/>
          <w:lang w:val="es-ES_tradnl"/>
        </w:rPr>
        <w:t>kepada</w:t>
      </w:r>
      <w:proofErr w:type="spellEnd"/>
      <w:r w:rsidRPr="00E06ED9">
        <w:rPr>
          <w:rFonts w:asciiTheme="minorHAnsi" w:eastAsia="Calibri" w:hAnsiTheme="minorHAnsi" w:cstheme="minorHAnsi"/>
          <w:sz w:val="24"/>
          <w:lang w:val="es-ES_tradnl"/>
        </w:rPr>
        <w:t xml:space="preserve"> </w:t>
      </w:r>
      <w:proofErr w:type="spellStart"/>
      <w:r w:rsidRPr="00E06ED9">
        <w:rPr>
          <w:rFonts w:asciiTheme="minorHAnsi" w:eastAsia="Calibri" w:hAnsiTheme="minorHAnsi" w:cstheme="minorHAnsi"/>
          <w:sz w:val="24"/>
          <w:lang w:val="es-ES_tradnl"/>
        </w:rPr>
        <w:t>Tuhan</w:t>
      </w:r>
      <w:proofErr w:type="spellEnd"/>
      <w:r w:rsidRPr="00E06ED9">
        <w:rPr>
          <w:rFonts w:asciiTheme="minorHAnsi" w:eastAsia="Calibri" w:hAnsiTheme="minorHAnsi" w:cstheme="minorHAnsi"/>
          <w:sz w:val="24"/>
          <w:lang w:val="es-ES_tradnl"/>
        </w:rPr>
        <w:t>.</w:t>
      </w:r>
    </w:p>
    <w:p w14:paraId="496887E3" w14:textId="77777777" w:rsidR="00BC65CC" w:rsidRPr="009D7CF2" w:rsidRDefault="00BC65CC" w:rsidP="00BC65CC">
      <w:pPr>
        <w:pStyle w:val="ListParagraph"/>
        <w:ind w:firstLine="720"/>
        <w:jc w:val="both"/>
        <w:rPr>
          <w:rFonts w:asciiTheme="minorHAnsi" w:eastAsia="Calibri" w:hAnsiTheme="minorHAnsi" w:cstheme="minorHAnsi"/>
          <w:sz w:val="24"/>
        </w:rPr>
      </w:pPr>
      <w:r w:rsidRPr="009D7CF2">
        <w:rPr>
          <w:rFonts w:asciiTheme="minorHAnsi" w:eastAsia="Calibri" w:hAnsiTheme="minorHAnsi" w:cstheme="minorHAnsi"/>
          <w:sz w:val="24"/>
        </w:rPr>
        <w:t>T. ___ F.___</w:t>
      </w:r>
    </w:p>
    <w:p w14:paraId="4A31EAE1" w14:textId="77777777" w:rsidR="00BC65CC" w:rsidRPr="009D7CF2" w:rsidRDefault="00BC65CC" w:rsidP="00BC65CC">
      <w:pPr>
        <w:pStyle w:val="ListParagraph"/>
        <w:numPr>
          <w:ilvl w:val="0"/>
          <w:numId w:val="26"/>
        </w:numPr>
        <w:spacing w:after="0" w:line="240" w:lineRule="auto"/>
        <w:contextualSpacing w:val="0"/>
        <w:jc w:val="both"/>
        <w:rPr>
          <w:rFonts w:asciiTheme="minorHAnsi" w:eastAsia="Calibri" w:hAnsiTheme="minorHAnsi" w:cstheme="minorHAnsi"/>
          <w:sz w:val="24"/>
        </w:rPr>
      </w:pPr>
      <w:r w:rsidRPr="009D7CF2">
        <w:rPr>
          <w:rFonts w:asciiTheme="minorHAnsi" w:eastAsia="Calibri" w:hAnsiTheme="minorHAnsi" w:cstheme="minorHAnsi"/>
          <w:sz w:val="24"/>
        </w:rPr>
        <w:t>Seorang Kristian yang berdosa yang bertaubat dan kembali kepada Tuhan adalah terhad dalam melayani Tuhan.</w:t>
      </w:r>
    </w:p>
    <w:p w14:paraId="780C844A" w14:textId="77777777" w:rsidR="00BC65CC" w:rsidRPr="009D7CF2" w:rsidRDefault="00BC65CC" w:rsidP="00BC65CC">
      <w:pPr>
        <w:pStyle w:val="ListParagraph"/>
        <w:ind w:firstLine="720"/>
        <w:jc w:val="both"/>
        <w:rPr>
          <w:rFonts w:asciiTheme="minorHAnsi" w:eastAsia="Calibri" w:hAnsiTheme="minorHAnsi" w:cstheme="minorHAnsi"/>
          <w:sz w:val="24"/>
        </w:rPr>
      </w:pPr>
      <w:r w:rsidRPr="009D7CF2">
        <w:rPr>
          <w:rFonts w:asciiTheme="minorHAnsi" w:eastAsia="Calibri" w:hAnsiTheme="minorHAnsi" w:cstheme="minorHAnsi"/>
          <w:sz w:val="24"/>
        </w:rPr>
        <w:t>T. ___ F.___</w:t>
      </w:r>
    </w:p>
    <w:p w14:paraId="133C00D3" w14:textId="77777777" w:rsidR="00BC65CC" w:rsidRPr="009D7CF2" w:rsidRDefault="00BC65CC" w:rsidP="00BC65CC">
      <w:pPr>
        <w:pStyle w:val="ListParagraph"/>
        <w:numPr>
          <w:ilvl w:val="0"/>
          <w:numId w:val="26"/>
        </w:numPr>
        <w:spacing w:after="0" w:line="240" w:lineRule="auto"/>
        <w:contextualSpacing w:val="0"/>
        <w:jc w:val="both"/>
        <w:rPr>
          <w:rFonts w:asciiTheme="minorHAnsi" w:eastAsia="Calibri" w:hAnsiTheme="minorHAnsi" w:cstheme="minorHAnsi"/>
          <w:sz w:val="24"/>
        </w:rPr>
      </w:pPr>
      <w:r w:rsidRPr="009D7CF2">
        <w:rPr>
          <w:rFonts w:asciiTheme="minorHAnsi" w:eastAsia="Calibri" w:hAnsiTheme="minorHAnsi" w:cstheme="minorHAnsi"/>
          <w:sz w:val="24"/>
        </w:rPr>
        <w:t>Badan Kristus tempatan mesti menggalakkan orang Kristian yang bertaubat ke arah kesetiaan dan perkhidmatan.</w:t>
      </w:r>
    </w:p>
    <w:p w14:paraId="7FF84E87" w14:textId="77777777" w:rsidR="00BC65CC" w:rsidRPr="009D7CF2" w:rsidRDefault="00BC65CC" w:rsidP="00BC65CC">
      <w:pPr>
        <w:pStyle w:val="ListParagraph"/>
        <w:spacing w:after="0"/>
        <w:ind w:left="1440"/>
        <w:jc w:val="both"/>
        <w:rPr>
          <w:rFonts w:asciiTheme="minorHAnsi" w:eastAsia="Calibri" w:hAnsiTheme="minorHAnsi" w:cstheme="minorHAnsi"/>
          <w:sz w:val="24"/>
        </w:rPr>
      </w:pPr>
      <w:r w:rsidRPr="009D7CF2">
        <w:rPr>
          <w:rFonts w:asciiTheme="minorHAnsi" w:eastAsia="Calibri" w:hAnsiTheme="minorHAnsi" w:cstheme="minorHAnsi"/>
          <w:sz w:val="24"/>
        </w:rPr>
        <w:t>T. ___ F.___</w:t>
      </w:r>
    </w:p>
    <w:p w14:paraId="73E993DD" w14:textId="77777777" w:rsidR="00BC65CC" w:rsidRPr="009D7CF2" w:rsidRDefault="00BC65CC" w:rsidP="00BC65CC">
      <w:pPr>
        <w:rPr>
          <w:rFonts w:eastAsia="Calibri" w:cstheme="minorHAnsi"/>
          <w:b/>
          <w:bCs/>
          <w:sz w:val="24"/>
          <w:szCs w:val="24"/>
        </w:rPr>
      </w:pPr>
    </w:p>
    <w:p w14:paraId="62DA8B2E" w14:textId="77777777" w:rsidR="00BC65CC" w:rsidRPr="009D7CF2" w:rsidRDefault="00BC65CC" w:rsidP="00BC65CC">
      <w:pPr>
        <w:spacing w:after="0"/>
        <w:rPr>
          <w:rFonts w:eastAsia="Calibri" w:cstheme="minorHAnsi"/>
          <w:b/>
          <w:bCs/>
          <w:sz w:val="24"/>
          <w:szCs w:val="24"/>
        </w:rPr>
      </w:pPr>
      <w:r w:rsidRPr="009D7CF2">
        <w:rPr>
          <w:rFonts w:eastAsia="Calibri" w:cstheme="minorHAnsi"/>
          <w:b/>
          <w:bCs/>
          <w:sz w:val="24"/>
          <w:szCs w:val="24"/>
        </w:rPr>
        <w:t>Sumber</w:t>
      </w:r>
    </w:p>
    <w:p w14:paraId="751A5453" w14:textId="77777777" w:rsidR="00BC65CC" w:rsidRPr="009D7CF2" w:rsidRDefault="00BC65CC" w:rsidP="00BC65CC">
      <w:pPr>
        <w:tabs>
          <w:tab w:val="left" w:pos="270"/>
        </w:tabs>
        <w:spacing w:after="0"/>
        <w:rPr>
          <w:rFonts w:eastAsia="Calibri" w:cstheme="minorHAnsi"/>
          <w:sz w:val="24"/>
          <w:szCs w:val="24"/>
        </w:rPr>
      </w:pPr>
      <w:r w:rsidRPr="009D7CF2">
        <w:rPr>
          <w:rFonts w:eastAsia="Calibri" w:cstheme="minorHAnsi"/>
          <w:sz w:val="24"/>
          <w:szCs w:val="24"/>
          <w:u w:val="single"/>
        </w:rPr>
        <w:t>Adakah Kita Mengkhotbahkan Injil?</w:t>
      </w:r>
      <w:r w:rsidRPr="009D7CF2">
        <w:rPr>
          <w:rFonts w:eastAsia="Calibri" w:cstheme="minorHAnsi"/>
          <w:sz w:val="24"/>
          <w:szCs w:val="24"/>
        </w:rPr>
        <w:t>KC Moser</w:t>
      </w:r>
    </w:p>
    <w:p w14:paraId="0E21F495" w14:textId="77777777" w:rsidR="00BC65CC" w:rsidRPr="009D7CF2" w:rsidRDefault="00BC65CC" w:rsidP="00BC65CC">
      <w:pPr>
        <w:spacing w:after="0"/>
        <w:rPr>
          <w:rFonts w:eastAsia="Calibri" w:cstheme="minorHAnsi"/>
          <w:sz w:val="24"/>
          <w:szCs w:val="24"/>
        </w:rPr>
      </w:pPr>
      <w:r w:rsidRPr="009D7CF2">
        <w:rPr>
          <w:rFonts w:eastAsia="Calibri" w:cstheme="minorHAnsi"/>
          <w:sz w:val="24"/>
          <w:szCs w:val="24"/>
          <w:u w:val="single"/>
        </w:rPr>
        <w:t>Bolehkah Injil Ditaati?</w:t>
      </w:r>
      <w:r w:rsidRPr="009D7CF2">
        <w:rPr>
          <w:rFonts w:eastAsia="Calibri" w:cstheme="minorHAnsi"/>
          <w:sz w:val="24"/>
          <w:szCs w:val="24"/>
        </w:rPr>
        <w:t>KC Moser</w:t>
      </w:r>
    </w:p>
    <w:p w14:paraId="47B0B87E" w14:textId="77777777" w:rsidR="00BC65CC" w:rsidRPr="009D7CF2" w:rsidRDefault="00BC65CC" w:rsidP="00BC65CC">
      <w:pPr>
        <w:spacing w:after="0"/>
        <w:rPr>
          <w:rFonts w:eastAsia="Calibri" w:cstheme="minorHAnsi"/>
          <w:sz w:val="24"/>
          <w:szCs w:val="24"/>
        </w:rPr>
      </w:pPr>
      <w:r w:rsidRPr="009D7CF2">
        <w:rPr>
          <w:rFonts w:eastAsia="Calibri" w:cstheme="minorHAnsi"/>
          <w:sz w:val="24"/>
          <w:szCs w:val="24"/>
          <w:u w:val="single"/>
        </w:rPr>
        <w:t>Ayat-ayat Kristus Rencana</w:t>
      </w:r>
      <w:r w:rsidRPr="009D7CF2">
        <w:rPr>
          <w:rFonts w:eastAsia="Calibri" w:cstheme="minorHAnsi"/>
          <w:sz w:val="24"/>
          <w:szCs w:val="24"/>
        </w:rPr>
        <w:t>, KC Moser</w:t>
      </w:r>
    </w:p>
    <w:p w14:paraId="61A294BC" w14:textId="77777777" w:rsidR="00BC65CC" w:rsidRPr="009D7CF2" w:rsidRDefault="00BC65CC" w:rsidP="00BC65CC">
      <w:pPr>
        <w:spacing w:after="0"/>
        <w:rPr>
          <w:rFonts w:eastAsia="Calibri" w:cstheme="minorHAnsi"/>
          <w:sz w:val="24"/>
          <w:szCs w:val="24"/>
        </w:rPr>
      </w:pPr>
      <w:r w:rsidRPr="009D7CF2">
        <w:rPr>
          <w:rFonts w:eastAsia="Calibri" w:cstheme="minorHAnsi"/>
          <w:sz w:val="24"/>
          <w:szCs w:val="24"/>
          <w:u w:val="single"/>
        </w:rPr>
        <w:t>Agama Kristian Dipulihkan</w:t>
      </w:r>
      <w:r w:rsidRPr="009D7CF2">
        <w:rPr>
          <w:rFonts w:eastAsia="Calibri" w:cstheme="minorHAnsi"/>
          <w:sz w:val="24"/>
          <w:szCs w:val="24"/>
        </w:rPr>
        <w:t>, Alexander Campbell</w:t>
      </w:r>
    </w:p>
    <w:p w14:paraId="3530DDC5" w14:textId="77777777" w:rsidR="00BC65CC" w:rsidRPr="009D7CF2" w:rsidRDefault="00BC65CC" w:rsidP="00BC65CC">
      <w:pPr>
        <w:tabs>
          <w:tab w:val="left" w:pos="270"/>
        </w:tabs>
        <w:spacing w:after="0"/>
        <w:rPr>
          <w:rFonts w:eastAsia="Calibri" w:cstheme="minorHAnsi"/>
          <w:sz w:val="24"/>
          <w:szCs w:val="24"/>
        </w:rPr>
      </w:pPr>
      <w:r w:rsidRPr="009D7CF2">
        <w:rPr>
          <w:rFonts w:eastAsia="Calibri" w:cstheme="minorHAnsi"/>
          <w:sz w:val="24"/>
          <w:szCs w:val="24"/>
        </w:rPr>
        <w:t>Suara Jauh, C Leonard Allen</w:t>
      </w:r>
    </w:p>
    <w:p w14:paraId="2EB89081" w14:textId="77777777" w:rsidR="00BC65CC" w:rsidRPr="009D7CF2" w:rsidRDefault="00BC65CC" w:rsidP="00BC65CC">
      <w:pPr>
        <w:spacing w:after="0"/>
        <w:rPr>
          <w:rFonts w:eastAsia="Calibri" w:cstheme="minorHAnsi"/>
          <w:sz w:val="24"/>
          <w:szCs w:val="24"/>
        </w:rPr>
      </w:pPr>
      <w:r w:rsidRPr="009D7CF2">
        <w:rPr>
          <w:rFonts w:eastAsia="Calibri" w:cstheme="minorHAnsi"/>
          <w:sz w:val="24"/>
          <w:szCs w:val="24"/>
          <w:u w:val="single"/>
        </w:rPr>
        <w:t>Keluarga Allah</w:t>
      </w:r>
      <w:r w:rsidRPr="009D7CF2">
        <w:rPr>
          <w:rFonts w:eastAsia="Calibri" w:cstheme="minorHAnsi"/>
          <w:sz w:val="24"/>
          <w:szCs w:val="24"/>
        </w:rPr>
        <w:t>, Batsell Barrett Baxter</w:t>
      </w:r>
    </w:p>
    <w:p w14:paraId="798C78B4" w14:textId="77777777" w:rsidR="00BC65CC" w:rsidRPr="009D7CF2" w:rsidRDefault="00BC65CC" w:rsidP="00BC65CC">
      <w:pPr>
        <w:spacing w:after="0"/>
        <w:rPr>
          <w:rFonts w:eastAsia="Calibri" w:cstheme="minorHAnsi"/>
          <w:sz w:val="24"/>
          <w:szCs w:val="24"/>
        </w:rPr>
      </w:pPr>
      <w:r w:rsidRPr="009D7CF2">
        <w:rPr>
          <w:rFonts w:eastAsia="Calibri" w:cstheme="minorHAnsi"/>
          <w:sz w:val="24"/>
          <w:szCs w:val="24"/>
          <w:u w:val="single"/>
        </w:rPr>
        <w:t>Percuma Dalam Kristus</w:t>
      </w:r>
      <w:r w:rsidRPr="009D7CF2">
        <w:rPr>
          <w:rFonts w:eastAsia="Calibri" w:cstheme="minorHAnsi"/>
          <w:sz w:val="24"/>
          <w:szCs w:val="24"/>
        </w:rPr>
        <w:t>, Cecil Hook</w:t>
      </w:r>
    </w:p>
    <w:p w14:paraId="1CFF9B69" w14:textId="77777777" w:rsidR="00BC65CC" w:rsidRPr="009D7CF2" w:rsidRDefault="00BC65CC" w:rsidP="00BC65CC">
      <w:pPr>
        <w:spacing w:after="0"/>
        <w:rPr>
          <w:rFonts w:eastAsia="Calibri" w:cstheme="minorHAnsi"/>
          <w:sz w:val="24"/>
          <w:szCs w:val="24"/>
        </w:rPr>
      </w:pPr>
      <w:r w:rsidRPr="009D7CF2">
        <w:rPr>
          <w:rFonts w:eastAsia="Calibri" w:cstheme="minorHAnsi"/>
          <w:sz w:val="24"/>
          <w:szCs w:val="24"/>
          <w:u w:val="single"/>
        </w:rPr>
        <w:t>Lingkaran Hermeneutikal</w:t>
      </w:r>
      <w:r w:rsidRPr="009D7CF2">
        <w:rPr>
          <w:rFonts w:eastAsia="Calibri" w:cstheme="minorHAnsi"/>
          <w:sz w:val="24"/>
          <w:szCs w:val="24"/>
        </w:rPr>
        <w:t>Gambaran Keseluruhan Asas Kajian Teologi Dr. Osborne oleh Al Maxey Reflection #493</w:t>
      </w:r>
    </w:p>
    <w:p w14:paraId="14F9D51A" w14:textId="77777777" w:rsidR="00BC65CC" w:rsidRPr="00E06ED9" w:rsidRDefault="00BC65CC" w:rsidP="00BC65CC">
      <w:pPr>
        <w:spacing w:after="0"/>
        <w:rPr>
          <w:rFonts w:eastAsia="Calibri" w:cstheme="minorHAnsi"/>
          <w:sz w:val="24"/>
          <w:szCs w:val="24"/>
          <w:lang w:val="es-ES_tradnl"/>
        </w:rPr>
      </w:pPr>
      <w:r w:rsidRPr="009D7CF2">
        <w:rPr>
          <w:rFonts w:eastAsia="Calibri" w:cstheme="minorHAnsi"/>
          <w:sz w:val="24"/>
          <w:szCs w:val="24"/>
          <w:u w:val="single"/>
        </w:rPr>
        <w:t>Adakah Keselamatan Bergantung Pada Mendengar Injil</w:t>
      </w:r>
      <w:r w:rsidRPr="009D7CF2">
        <w:rPr>
          <w:rFonts w:eastAsia="Calibri" w:cstheme="minorHAnsi"/>
          <w:sz w:val="24"/>
          <w:szCs w:val="24"/>
        </w:rPr>
        <w:t xml:space="preserve">? </w:t>
      </w:r>
      <w:proofErr w:type="spellStart"/>
      <w:r w:rsidRPr="00E06ED9">
        <w:rPr>
          <w:rFonts w:eastAsia="Calibri" w:cstheme="minorHAnsi"/>
          <w:sz w:val="24"/>
          <w:szCs w:val="24"/>
          <w:lang w:val="es-ES_tradnl"/>
        </w:rPr>
        <w:t>Refleksi</w:t>
      </w:r>
      <w:proofErr w:type="spellEnd"/>
      <w:r w:rsidRPr="00E06ED9">
        <w:rPr>
          <w:rFonts w:eastAsia="Calibri" w:cstheme="minorHAnsi"/>
          <w:sz w:val="24"/>
          <w:szCs w:val="24"/>
          <w:lang w:val="es-ES_tradnl"/>
        </w:rPr>
        <w:t xml:space="preserve"> #495, B. </w:t>
      </w:r>
      <w:proofErr w:type="spellStart"/>
      <w:r w:rsidRPr="00E06ED9">
        <w:rPr>
          <w:rFonts w:eastAsia="Calibri" w:cstheme="minorHAnsi"/>
          <w:sz w:val="24"/>
          <w:szCs w:val="24"/>
          <w:lang w:val="es-ES_tradnl"/>
        </w:rPr>
        <w:t>Perryman</w:t>
      </w:r>
      <w:proofErr w:type="spellEnd"/>
      <w:r w:rsidRPr="00E06ED9">
        <w:rPr>
          <w:rFonts w:eastAsia="Calibri" w:cstheme="minorHAnsi"/>
          <w:sz w:val="24"/>
          <w:szCs w:val="24"/>
          <w:lang w:val="es-ES_tradnl"/>
        </w:rPr>
        <w:t>,</w:t>
      </w:r>
    </w:p>
    <w:p w14:paraId="4F7104A3" w14:textId="77777777" w:rsidR="00BC65CC" w:rsidRPr="00E06ED9" w:rsidRDefault="00BC65CC" w:rsidP="00BC65CC">
      <w:pPr>
        <w:tabs>
          <w:tab w:val="left" w:pos="270"/>
        </w:tabs>
        <w:spacing w:after="0"/>
        <w:rPr>
          <w:rFonts w:eastAsia="Calibri" w:cstheme="minorHAnsi"/>
          <w:sz w:val="24"/>
          <w:szCs w:val="24"/>
          <w:lang w:val="es-ES_tradnl"/>
        </w:rPr>
      </w:pPr>
      <w:proofErr w:type="spellStart"/>
      <w:r w:rsidRPr="00E06ED9">
        <w:rPr>
          <w:rFonts w:eastAsia="Calibri" w:cstheme="minorHAnsi"/>
          <w:sz w:val="24"/>
          <w:szCs w:val="24"/>
          <w:u w:val="single"/>
          <w:lang w:val="es-ES_tradnl"/>
        </w:rPr>
        <w:t>Warisan</w:t>
      </w:r>
      <w:proofErr w:type="spellEnd"/>
      <w:r w:rsidRPr="00E06ED9">
        <w:rPr>
          <w:rFonts w:eastAsia="Calibri" w:cstheme="minorHAnsi"/>
          <w:sz w:val="24"/>
          <w:szCs w:val="24"/>
          <w:u w:val="single"/>
          <w:lang w:val="es-ES_tradnl"/>
        </w:rPr>
        <w:t xml:space="preserve"> </w:t>
      </w:r>
      <w:proofErr w:type="spellStart"/>
      <w:r w:rsidRPr="00E06ED9">
        <w:rPr>
          <w:rFonts w:eastAsia="Calibri" w:cstheme="minorHAnsi"/>
          <w:sz w:val="24"/>
          <w:szCs w:val="24"/>
          <w:u w:val="single"/>
          <w:lang w:val="es-ES_tradnl"/>
        </w:rPr>
        <w:t>kami</w:t>
      </w:r>
      <w:proofErr w:type="spellEnd"/>
      <w:r w:rsidRPr="00E06ED9">
        <w:rPr>
          <w:rFonts w:eastAsia="Calibri" w:cstheme="minorHAnsi"/>
          <w:sz w:val="24"/>
          <w:szCs w:val="24"/>
          <w:u w:val="single"/>
          <w:lang w:val="es-ES_tradnl"/>
        </w:rPr>
        <w:t xml:space="preserve"> </w:t>
      </w:r>
      <w:proofErr w:type="spellStart"/>
      <w:r w:rsidRPr="00E06ED9">
        <w:rPr>
          <w:rFonts w:eastAsia="Calibri" w:cstheme="minorHAnsi"/>
          <w:sz w:val="24"/>
          <w:szCs w:val="24"/>
          <w:u w:val="single"/>
          <w:lang w:val="es-ES_tradnl"/>
        </w:rPr>
        <w:t>daripada</w:t>
      </w:r>
      <w:proofErr w:type="spellEnd"/>
      <w:r w:rsidRPr="00E06ED9">
        <w:rPr>
          <w:rFonts w:eastAsia="Calibri" w:cstheme="minorHAnsi"/>
          <w:sz w:val="24"/>
          <w:szCs w:val="24"/>
          <w:u w:val="single"/>
          <w:lang w:val="es-ES_tradnl"/>
        </w:rPr>
        <w:t xml:space="preserve"> </w:t>
      </w:r>
      <w:proofErr w:type="spellStart"/>
      <w:r w:rsidRPr="00E06ED9">
        <w:rPr>
          <w:rFonts w:eastAsia="Calibri" w:cstheme="minorHAnsi"/>
          <w:sz w:val="24"/>
          <w:szCs w:val="24"/>
          <w:u w:val="single"/>
          <w:lang w:val="es-ES_tradnl"/>
        </w:rPr>
        <w:t>perintis</w:t>
      </w:r>
      <w:proofErr w:type="spellEnd"/>
      <w:r w:rsidRPr="00E06ED9">
        <w:rPr>
          <w:rFonts w:eastAsia="Calibri" w:cstheme="minorHAnsi"/>
          <w:sz w:val="24"/>
          <w:szCs w:val="24"/>
          <w:u w:val="single"/>
          <w:lang w:val="es-ES_tradnl"/>
        </w:rPr>
        <w:t xml:space="preserve"> SIKAP dan AKIBAT</w:t>
      </w:r>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Homer</w:t>
      </w:r>
      <w:proofErr w:type="spellEnd"/>
      <w:r w:rsidRPr="00E06ED9">
        <w:rPr>
          <w:rFonts w:eastAsia="Calibri" w:cstheme="minorHAnsi"/>
          <w:sz w:val="24"/>
          <w:szCs w:val="24"/>
          <w:lang w:val="es-ES_tradnl"/>
        </w:rPr>
        <w:t xml:space="preserve"> Hailey</w:t>
      </w:r>
    </w:p>
    <w:p w14:paraId="3DCBB1EA" w14:textId="77777777" w:rsidR="00BC65CC" w:rsidRPr="00E06ED9" w:rsidRDefault="00BC65CC" w:rsidP="00BC65CC">
      <w:pPr>
        <w:tabs>
          <w:tab w:val="left" w:pos="270"/>
        </w:tabs>
        <w:spacing w:after="0"/>
        <w:ind w:left="270" w:hanging="270"/>
        <w:rPr>
          <w:rFonts w:eastAsia="Calibri" w:cstheme="minorHAnsi"/>
          <w:sz w:val="24"/>
          <w:szCs w:val="24"/>
          <w:lang w:val="es-ES_tradnl"/>
        </w:rPr>
      </w:pPr>
      <w:proofErr w:type="spellStart"/>
      <w:r w:rsidRPr="00E06ED9">
        <w:rPr>
          <w:rFonts w:eastAsia="Calibri" w:cstheme="minorHAnsi"/>
          <w:sz w:val="24"/>
          <w:szCs w:val="24"/>
          <w:u w:val="single"/>
          <w:lang w:val="es-ES_tradnl"/>
        </w:rPr>
        <w:t>Warisan</w:t>
      </w:r>
      <w:proofErr w:type="spellEnd"/>
      <w:r w:rsidRPr="00E06ED9">
        <w:rPr>
          <w:rFonts w:eastAsia="Calibri" w:cstheme="minorHAnsi"/>
          <w:sz w:val="24"/>
          <w:szCs w:val="24"/>
          <w:u w:val="single"/>
          <w:lang w:val="es-ES_tradnl"/>
        </w:rPr>
        <w:t xml:space="preserve"> </w:t>
      </w:r>
      <w:proofErr w:type="spellStart"/>
      <w:r w:rsidRPr="00E06ED9">
        <w:rPr>
          <w:rFonts w:eastAsia="Calibri" w:cstheme="minorHAnsi"/>
          <w:sz w:val="24"/>
          <w:szCs w:val="24"/>
          <w:u w:val="single"/>
          <w:lang w:val="es-ES_tradnl"/>
        </w:rPr>
        <w:t>Perpaduan</w:t>
      </w:r>
      <w:proofErr w:type="spellEnd"/>
      <w:r w:rsidRPr="00E06ED9">
        <w:rPr>
          <w:rFonts w:eastAsia="Calibri" w:cstheme="minorHAnsi"/>
          <w:sz w:val="24"/>
          <w:szCs w:val="24"/>
          <w:u w:val="single"/>
          <w:lang w:val="es-ES_tradnl"/>
        </w:rPr>
        <w:t xml:space="preserve"> dan </w:t>
      </w:r>
      <w:proofErr w:type="spellStart"/>
      <w:r w:rsidRPr="00E06ED9">
        <w:rPr>
          <w:rFonts w:eastAsia="Calibri" w:cstheme="minorHAnsi"/>
          <w:sz w:val="24"/>
          <w:szCs w:val="24"/>
          <w:u w:val="single"/>
          <w:lang w:val="es-ES_tradnl"/>
        </w:rPr>
        <w:t>Kebebasan</w:t>
      </w:r>
      <w:proofErr w:type="spellEnd"/>
      <w:r w:rsidRPr="00E06ED9">
        <w:rPr>
          <w:rFonts w:eastAsia="Calibri" w:cstheme="minorHAnsi"/>
          <w:sz w:val="24"/>
          <w:szCs w:val="24"/>
          <w:u w:val="single"/>
          <w:lang w:val="es-ES_tradnl"/>
        </w:rPr>
        <w:t xml:space="preserve"> Kita</w:t>
      </w:r>
      <w:r w:rsidRPr="00E06ED9">
        <w:rPr>
          <w:rFonts w:eastAsia="Calibri" w:cstheme="minorHAnsi"/>
          <w:sz w:val="24"/>
          <w:szCs w:val="24"/>
          <w:lang w:val="es-ES_tradnl"/>
        </w:rPr>
        <w:t xml:space="preserve">, L. Garrett, C. </w:t>
      </w:r>
      <w:proofErr w:type="spellStart"/>
      <w:r w:rsidRPr="00E06ED9">
        <w:rPr>
          <w:rFonts w:eastAsia="Calibri" w:cstheme="minorHAnsi"/>
          <w:sz w:val="24"/>
          <w:szCs w:val="24"/>
          <w:lang w:val="es-ES_tradnl"/>
        </w:rPr>
        <w:t>Ketcherside</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disunting</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oleh</w:t>
      </w:r>
      <w:proofErr w:type="spellEnd"/>
      <w:r w:rsidRPr="00E06ED9">
        <w:rPr>
          <w:rFonts w:eastAsia="Calibri" w:cstheme="minorHAnsi"/>
          <w:sz w:val="24"/>
          <w:szCs w:val="24"/>
          <w:lang w:val="es-ES_tradnl"/>
        </w:rPr>
        <w:t xml:space="preserve"> Cecil Hook</w:t>
      </w:r>
    </w:p>
    <w:p w14:paraId="4A752989" w14:textId="77777777" w:rsidR="00BC65CC" w:rsidRPr="00E06ED9" w:rsidRDefault="00BC65CC" w:rsidP="00BC65CC">
      <w:pPr>
        <w:spacing w:after="0"/>
        <w:rPr>
          <w:rFonts w:eastAsia="Calibri" w:cstheme="minorHAnsi"/>
          <w:sz w:val="24"/>
          <w:szCs w:val="24"/>
          <w:lang w:val="es-ES_tradnl"/>
        </w:rPr>
      </w:pPr>
      <w:proofErr w:type="spellStart"/>
      <w:r w:rsidRPr="00E06ED9">
        <w:rPr>
          <w:rFonts w:eastAsia="Calibri" w:cstheme="minorHAnsi"/>
          <w:sz w:val="24"/>
          <w:szCs w:val="24"/>
          <w:u w:val="single"/>
          <w:lang w:val="es-ES_tradnl"/>
        </w:rPr>
        <w:t>Soalan</w:t>
      </w:r>
      <w:proofErr w:type="spellEnd"/>
      <w:r w:rsidRPr="00E06ED9">
        <w:rPr>
          <w:rFonts w:eastAsia="Calibri" w:cstheme="minorHAnsi"/>
          <w:sz w:val="24"/>
          <w:szCs w:val="24"/>
          <w:u w:val="single"/>
          <w:lang w:val="es-ES_tradnl"/>
        </w:rPr>
        <w:t xml:space="preserve"> </w:t>
      </w:r>
      <w:proofErr w:type="spellStart"/>
      <w:r w:rsidRPr="00E06ED9">
        <w:rPr>
          <w:rFonts w:eastAsia="Calibri" w:cstheme="minorHAnsi"/>
          <w:sz w:val="24"/>
          <w:szCs w:val="24"/>
          <w:u w:val="single"/>
          <w:lang w:val="es-ES_tradnl"/>
        </w:rPr>
        <w:t>daripada</w:t>
      </w:r>
      <w:proofErr w:type="spellEnd"/>
      <w:r w:rsidRPr="00E06ED9">
        <w:rPr>
          <w:rFonts w:eastAsia="Calibri" w:cstheme="minorHAnsi"/>
          <w:sz w:val="24"/>
          <w:szCs w:val="24"/>
          <w:u w:val="single"/>
          <w:lang w:val="es-ES_tradnl"/>
        </w:rPr>
        <w:t xml:space="preserve"> </w:t>
      </w:r>
      <w:proofErr w:type="spellStart"/>
      <w:r w:rsidRPr="00E06ED9">
        <w:rPr>
          <w:rFonts w:eastAsia="Calibri" w:cstheme="minorHAnsi"/>
          <w:sz w:val="24"/>
          <w:szCs w:val="24"/>
          <w:u w:val="single"/>
          <w:lang w:val="es-ES_tradnl"/>
        </w:rPr>
        <w:t>Pembaca</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Refleksi</w:t>
      </w:r>
      <w:proofErr w:type="spellEnd"/>
      <w:r w:rsidRPr="00E06ED9">
        <w:rPr>
          <w:rFonts w:eastAsia="Calibri" w:cstheme="minorHAnsi"/>
          <w:sz w:val="24"/>
          <w:szCs w:val="24"/>
          <w:lang w:val="es-ES_tradnl"/>
        </w:rPr>
        <w:t xml:space="preserve"> # 59, Al </w:t>
      </w:r>
      <w:proofErr w:type="spellStart"/>
      <w:r w:rsidRPr="00E06ED9">
        <w:rPr>
          <w:rFonts w:eastAsia="Calibri" w:cstheme="minorHAnsi"/>
          <w:sz w:val="24"/>
          <w:szCs w:val="24"/>
          <w:lang w:val="es-ES_tradnl"/>
        </w:rPr>
        <w:t>Maxey</w:t>
      </w:r>
      <w:proofErr w:type="spellEnd"/>
    </w:p>
    <w:p w14:paraId="0BC74A35" w14:textId="77777777" w:rsidR="00BC65CC" w:rsidRPr="00E06ED9" w:rsidRDefault="00BC65CC" w:rsidP="00BC65CC">
      <w:pPr>
        <w:spacing w:after="0"/>
        <w:rPr>
          <w:rFonts w:eastAsia="Calibri" w:cstheme="minorHAnsi"/>
          <w:sz w:val="24"/>
          <w:szCs w:val="24"/>
          <w:lang w:val="es-ES_tradnl"/>
        </w:rPr>
      </w:pPr>
      <w:proofErr w:type="spellStart"/>
      <w:r w:rsidRPr="00E06ED9">
        <w:rPr>
          <w:rFonts w:eastAsia="Calibri" w:cstheme="minorHAnsi"/>
          <w:sz w:val="24"/>
          <w:szCs w:val="24"/>
          <w:u w:val="single"/>
          <w:lang w:val="es-ES_tradnl"/>
        </w:rPr>
        <w:t>Memulihkan</w:t>
      </w:r>
      <w:proofErr w:type="spellEnd"/>
      <w:r w:rsidRPr="00E06ED9">
        <w:rPr>
          <w:rFonts w:eastAsia="Calibri" w:cstheme="minorHAnsi"/>
          <w:sz w:val="24"/>
          <w:szCs w:val="24"/>
          <w:u w:val="single"/>
          <w:lang w:val="es-ES_tradnl"/>
        </w:rPr>
        <w:t xml:space="preserve"> </w:t>
      </w:r>
      <w:proofErr w:type="spellStart"/>
      <w:r w:rsidRPr="00E06ED9">
        <w:rPr>
          <w:rFonts w:eastAsia="Calibri" w:cstheme="minorHAnsi"/>
          <w:sz w:val="24"/>
          <w:szCs w:val="24"/>
          <w:u w:val="single"/>
          <w:lang w:val="es-ES_tradnl"/>
        </w:rPr>
        <w:t>Kekristianan</w:t>
      </w:r>
      <w:proofErr w:type="spellEnd"/>
      <w:r w:rsidRPr="00E06ED9">
        <w:rPr>
          <w:rFonts w:eastAsia="Calibri" w:cstheme="minorHAnsi"/>
          <w:sz w:val="24"/>
          <w:szCs w:val="24"/>
          <w:u w:val="single"/>
          <w:lang w:val="es-ES_tradnl"/>
        </w:rPr>
        <w:t xml:space="preserve"> </w:t>
      </w:r>
      <w:proofErr w:type="spellStart"/>
      <w:r w:rsidRPr="00E06ED9">
        <w:rPr>
          <w:rFonts w:eastAsia="Calibri" w:cstheme="minorHAnsi"/>
          <w:sz w:val="24"/>
          <w:szCs w:val="24"/>
          <w:u w:val="single"/>
          <w:lang w:val="es-ES_tradnl"/>
        </w:rPr>
        <w:t>Perjanjian</w:t>
      </w:r>
      <w:proofErr w:type="spellEnd"/>
      <w:r w:rsidRPr="00E06ED9">
        <w:rPr>
          <w:rFonts w:eastAsia="Calibri" w:cstheme="minorHAnsi"/>
          <w:sz w:val="24"/>
          <w:szCs w:val="24"/>
          <w:u w:val="single"/>
          <w:lang w:val="es-ES_tradnl"/>
        </w:rPr>
        <w:t xml:space="preserve"> </w:t>
      </w:r>
      <w:proofErr w:type="spellStart"/>
      <w:r w:rsidRPr="00E06ED9">
        <w:rPr>
          <w:rFonts w:eastAsia="Calibri" w:cstheme="minorHAnsi"/>
          <w:sz w:val="24"/>
          <w:szCs w:val="24"/>
          <w:u w:val="single"/>
          <w:lang w:val="es-ES_tradnl"/>
        </w:rPr>
        <w:t>Baru</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Dr</w:t>
      </w:r>
      <w:proofErr w:type="spellEnd"/>
      <w:r w:rsidRPr="00E06ED9">
        <w:rPr>
          <w:rFonts w:eastAsia="Calibri" w:cstheme="minorHAnsi"/>
          <w:sz w:val="24"/>
          <w:szCs w:val="24"/>
          <w:lang w:val="es-ES_tradnl"/>
        </w:rPr>
        <w:t xml:space="preserve"> </w:t>
      </w:r>
      <w:proofErr w:type="spellStart"/>
      <w:r w:rsidRPr="00E06ED9">
        <w:rPr>
          <w:rFonts w:eastAsia="Calibri" w:cstheme="minorHAnsi"/>
          <w:sz w:val="24"/>
          <w:szCs w:val="24"/>
          <w:lang w:val="es-ES_tradnl"/>
        </w:rPr>
        <w:t>Adron</w:t>
      </w:r>
      <w:proofErr w:type="spellEnd"/>
      <w:r w:rsidRPr="00E06ED9">
        <w:rPr>
          <w:rFonts w:eastAsia="Calibri" w:cstheme="minorHAnsi"/>
          <w:sz w:val="24"/>
          <w:szCs w:val="24"/>
          <w:lang w:val="es-ES_tradnl"/>
        </w:rPr>
        <w:t xml:space="preserve"> Doran</w:t>
      </w:r>
    </w:p>
    <w:p w14:paraId="77769A22" w14:textId="77777777" w:rsidR="00BC65CC" w:rsidRPr="00E06ED9" w:rsidRDefault="00BC65CC" w:rsidP="00BC65CC">
      <w:pPr>
        <w:spacing w:after="0"/>
        <w:rPr>
          <w:rFonts w:eastAsia="Calibri" w:cstheme="minorHAnsi"/>
          <w:sz w:val="24"/>
          <w:szCs w:val="24"/>
          <w:lang w:val="es-ES_tradnl"/>
        </w:rPr>
      </w:pPr>
      <w:r w:rsidRPr="00E06ED9">
        <w:rPr>
          <w:rFonts w:eastAsia="Calibri" w:cstheme="minorHAnsi"/>
          <w:sz w:val="24"/>
          <w:szCs w:val="24"/>
          <w:u w:val="single"/>
          <w:lang w:val="es-ES_tradnl"/>
        </w:rPr>
        <w:t xml:space="preserve">Amalan </w:t>
      </w:r>
      <w:proofErr w:type="spellStart"/>
      <w:r w:rsidRPr="00E06ED9">
        <w:rPr>
          <w:rFonts w:eastAsia="Calibri" w:cstheme="minorHAnsi"/>
          <w:sz w:val="24"/>
          <w:szCs w:val="24"/>
          <w:u w:val="single"/>
          <w:lang w:val="es-ES_tradnl"/>
        </w:rPr>
        <w:t>Pengajaran</w:t>
      </w:r>
      <w:proofErr w:type="spellEnd"/>
      <w:r w:rsidRPr="00E06ED9">
        <w:rPr>
          <w:rFonts w:eastAsia="Calibri" w:cstheme="minorHAnsi"/>
          <w:sz w:val="24"/>
          <w:szCs w:val="24"/>
          <w:u w:val="single"/>
          <w:lang w:val="es-ES_tradnl"/>
        </w:rPr>
        <w:t xml:space="preserve"> dan </w:t>
      </w:r>
      <w:proofErr w:type="spellStart"/>
      <w:r w:rsidRPr="00E06ED9">
        <w:rPr>
          <w:rFonts w:eastAsia="Calibri" w:cstheme="minorHAnsi"/>
          <w:sz w:val="24"/>
          <w:szCs w:val="24"/>
          <w:u w:val="single"/>
          <w:lang w:val="es-ES_tradnl"/>
        </w:rPr>
        <w:t>Tafsiran</w:t>
      </w:r>
      <w:proofErr w:type="spellEnd"/>
      <w:r w:rsidRPr="00E06ED9">
        <w:rPr>
          <w:rFonts w:eastAsia="Calibri" w:cstheme="minorHAnsi"/>
          <w:sz w:val="24"/>
          <w:szCs w:val="24"/>
          <w:u w:val="single"/>
          <w:lang w:val="es-ES_tradnl"/>
        </w:rPr>
        <w:t xml:space="preserve"> </w:t>
      </w:r>
      <w:proofErr w:type="spellStart"/>
      <w:r w:rsidRPr="00E06ED9">
        <w:rPr>
          <w:rFonts w:eastAsia="Calibri" w:cstheme="minorHAnsi"/>
          <w:sz w:val="24"/>
          <w:szCs w:val="24"/>
          <w:u w:val="single"/>
          <w:lang w:val="es-ES_tradnl"/>
        </w:rPr>
        <w:t>Alkitab</w:t>
      </w:r>
      <w:proofErr w:type="spellEnd"/>
      <w:r w:rsidRPr="00E06ED9">
        <w:rPr>
          <w:rFonts w:eastAsia="Calibri" w:cstheme="minorHAnsi"/>
          <w:sz w:val="24"/>
          <w:szCs w:val="24"/>
          <w:u w:val="single"/>
          <w:lang w:val="es-ES_tradnl"/>
        </w:rPr>
        <w:t xml:space="preserve"> </w:t>
      </w:r>
      <w:proofErr w:type="spellStart"/>
      <w:r w:rsidRPr="00E06ED9">
        <w:rPr>
          <w:rFonts w:eastAsia="Calibri" w:cstheme="minorHAnsi"/>
          <w:sz w:val="24"/>
          <w:szCs w:val="24"/>
          <w:u w:val="single"/>
          <w:lang w:val="es-ES_tradnl"/>
        </w:rPr>
        <w:t>selepas</w:t>
      </w:r>
      <w:proofErr w:type="spellEnd"/>
      <w:r w:rsidRPr="00E06ED9">
        <w:rPr>
          <w:rFonts w:eastAsia="Calibri" w:cstheme="minorHAnsi"/>
          <w:sz w:val="24"/>
          <w:szCs w:val="24"/>
          <w:u w:val="single"/>
          <w:lang w:val="es-ES_tradnl"/>
        </w:rPr>
        <w:t xml:space="preserve"> 100 </w:t>
      </w:r>
      <w:proofErr w:type="spellStart"/>
      <w:r w:rsidRPr="00E06ED9">
        <w:rPr>
          <w:rFonts w:eastAsia="Calibri" w:cstheme="minorHAnsi"/>
          <w:sz w:val="24"/>
          <w:szCs w:val="24"/>
          <w:u w:val="single"/>
          <w:lang w:val="es-ES_tradnl"/>
        </w:rPr>
        <w:t>Masihi</w:t>
      </w:r>
      <w:proofErr w:type="spellEnd"/>
      <w:r w:rsidRPr="00E06ED9">
        <w:rPr>
          <w:rFonts w:eastAsia="Calibri" w:cstheme="minorHAnsi"/>
          <w:sz w:val="24"/>
          <w:szCs w:val="24"/>
          <w:lang w:val="es-ES_tradnl"/>
        </w:rPr>
        <w:t>, R. Dunn</w:t>
      </w:r>
    </w:p>
    <w:p w14:paraId="1C04041D" w14:textId="77777777" w:rsidR="00BC65CC" w:rsidRPr="009D7CF2" w:rsidRDefault="00BC65CC" w:rsidP="00BC65CC">
      <w:pPr>
        <w:spacing w:after="0"/>
        <w:rPr>
          <w:rFonts w:eastAsia="Calibri" w:cstheme="minorHAnsi"/>
          <w:sz w:val="24"/>
          <w:szCs w:val="24"/>
        </w:rPr>
      </w:pPr>
      <w:proofErr w:type="spellStart"/>
      <w:r w:rsidRPr="009D7CF2">
        <w:rPr>
          <w:rFonts w:eastAsia="Calibri" w:cstheme="minorHAnsi"/>
          <w:sz w:val="24"/>
          <w:szCs w:val="24"/>
          <w:u w:val="single"/>
        </w:rPr>
        <w:t>Roh</w:t>
      </w:r>
      <w:proofErr w:type="spellEnd"/>
      <w:r w:rsidRPr="009D7CF2">
        <w:rPr>
          <w:rFonts w:eastAsia="Calibri" w:cstheme="minorHAnsi"/>
          <w:sz w:val="24"/>
          <w:szCs w:val="24"/>
          <w:u w:val="single"/>
        </w:rPr>
        <w:t xml:space="preserve"> Kudus</w:t>
      </w:r>
      <w:r w:rsidRPr="009D7CF2">
        <w:rPr>
          <w:rFonts w:eastAsia="Calibri" w:cstheme="minorHAnsi"/>
          <w:sz w:val="24"/>
          <w:szCs w:val="24"/>
        </w:rPr>
        <w:t xml:space="preserve">, </w:t>
      </w:r>
      <w:proofErr w:type="spellStart"/>
      <w:r w:rsidRPr="009D7CF2">
        <w:rPr>
          <w:rFonts w:eastAsia="Calibri" w:cstheme="minorHAnsi"/>
          <w:sz w:val="24"/>
          <w:szCs w:val="24"/>
        </w:rPr>
        <w:t>TheBibleWay</w:t>
      </w:r>
      <w:proofErr w:type="spellEnd"/>
      <w:r w:rsidRPr="009D7CF2">
        <w:rPr>
          <w:rFonts w:eastAsia="Calibri" w:cstheme="minorHAnsi"/>
          <w:sz w:val="24"/>
          <w:szCs w:val="24"/>
        </w:rPr>
        <w:t xml:space="preserve"> Online, Joe McKinney</w:t>
      </w:r>
    </w:p>
    <w:p w14:paraId="611E8674" w14:textId="77777777" w:rsidR="00BC65CC" w:rsidRPr="009D7CF2" w:rsidRDefault="00BC65CC" w:rsidP="00BC65CC">
      <w:pPr>
        <w:spacing w:after="0"/>
        <w:rPr>
          <w:rFonts w:eastAsia="Calibri" w:cstheme="minorHAnsi"/>
          <w:sz w:val="24"/>
          <w:szCs w:val="24"/>
          <w:u w:val="single"/>
        </w:rPr>
      </w:pPr>
      <w:r w:rsidRPr="009D7CF2">
        <w:rPr>
          <w:rFonts w:eastAsia="Calibri" w:cstheme="minorHAnsi"/>
          <w:sz w:val="24"/>
          <w:szCs w:val="24"/>
          <w:u w:val="single"/>
        </w:rPr>
        <w:t>Kitab Suci yang dipintal</w:t>
      </w:r>
      <w:r w:rsidRPr="009D7CF2">
        <w:rPr>
          <w:rFonts w:eastAsia="Calibri" w:cstheme="minorHAnsi"/>
          <w:sz w:val="24"/>
          <w:szCs w:val="24"/>
        </w:rPr>
        <w:t>, C. Ketcherside</w:t>
      </w:r>
    </w:p>
    <w:p w14:paraId="6B18F9A3" w14:textId="77777777" w:rsidR="00BC65CC" w:rsidRPr="009D7CF2" w:rsidRDefault="00BC65CC" w:rsidP="00BC65CC">
      <w:pPr>
        <w:spacing w:after="0"/>
        <w:rPr>
          <w:rFonts w:eastAsia="Calibri" w:cstheme="minorHAnsi"/>
          <w:sz w:val="24"/>
          <w:szCs w:val="24"/>
        </w:rPr>
      </w:pPr>
      <w:r w:rsidRPr="009D7CF2">
        <w:rPr>
          <w:rFonts w:eastAsia="Calibri" w:cstheme="minorHAnsi"/>
          <w:sz w:val="24"/>
          <w:szCs w:val="24"/>
          <w:u w:val="single"/>
        </w:rPr>
        <w:lastRenderedPageBreak/>
        <w:t>Dua Khutbah</w:t>
      </w:r>
      <w:r w:rsidRPr="009D7CF2">
        <w:rPr>
          <w:rFonts w:eastAsia="Calibri" w:cstheme="minorHAnsi"/>
          <w:sz w:val="24"/>
          <w:szCs w:val="24"/>
        </w:rPr>
        <w:t>, KC Moser</w:t>
      </w:r>
    </w:p>
    <w:p w14:paraId="382DD8D4" w14:textId="77777777" w:rsidR="00BC65CC" w:rsidRPr="009D7CF2" w:rsidRDefault="00BC65CC" w:rsidP="00BC65CC">
      <w:pPr>
        <w:rPr>
          <w:rFonts w:cstheme="minorHAnsi"/>
          <w:sz w:val="24"/>
          <w:szCs w:val="24"/>
        </w:rPr>
      </w:pPr>
    </w:p>
    <w:p w14:paraId="51E4052C" w14:textId="77777777" w:rsidR="00D270BD" w:rsidRDefault="00D270BD" w:rsidP="00D270BD">
      <w:pPr>
        <w:pStyle w:val="Default"/>
        <w:rPr>
          <w:rStyle w:val="Hyperlink"/>
          <w:rFonts w:asciiTheme="minorHAnsi" w:hAnsiTheme="minorHAnsi" w:cstheme="minorHAnsi"/>
          <w:sz w:val="20"/>
          <w:szCs w:val="20"/>
        </w:rPr>
      </w:pPr>
    </w:p>
    <w:p w14:paraId="33A73FC1" w14:textId="77777777" w:rsidR="00D270BD" w:rsidRDefault="00D270BD" w:rsidP="00D270BD">
      <w:pPr>
        <w:pStyle w:val="Default"/>
        <w:rPr>
          <w:rStyle w:val="Hyperlink"/>
          <w:rFonts w:asciiTheme="minorHAnsi" w:hAnsiTheme="minorHAnsi" w:cstheme="minorHAnsi"/>
          <w:sz w:val="20"/>
          <w:szCs w:val="20"/>
        </w:rPr>
      </w:pPr>
    </w:p>
    <w:p w14:paraId="32458FA1" w14:textId="77777777" w:rsidR="00BC65CC" w:rsidRDefault="00BC65CC" w:rsidP="00D270BD">
      <w:pPr>
        <w:pStyle w:val="Default"/>
        <w:rPr>
          <w:rStyle w:val="Hyperlink"/>
          <w:rFonts w:asciiTheme="minorHAnsi" w:hAnsiTheme="minorHAnsi" w:cstheme="minorHAnsi"/>
          <w:sz w:val="20"/>
          <w:szCs w:val="20"/>
        </w:rPr>
      </w:pPr>
    </w:p>
    <w:p w14:paraId="31A3D607" w14:textId="77777777" w:rsidR="00BC65CC" w:rsidRDefault="00BC65CC" w:rsidP="00D270BD">
      <w:pPr>
        <w:pStyle w:val="Default"/>
        <w:rPr>
          <w:rStyle w:val="Hyperlink"/>
          <w:rFonts w:asciiTheme="minorHAnsi" w:hAnsiTheme="minorHAnsi" w:cstheme="minorHAnsi"/>
          <w:sz w:val="20"/>
          <w:szCs w:val="20"/>
        </w:rPr>
      </w:pPr>
    </w:p>
    <w:p w14:paraId="75568968" w14:textId="77777777" w:rsidR="00BC65CC" w:rsidRDefault="00BC65CC" w:rsidP="00D270BD">
      <w:pPr>
        <w:pStyle w:val="Default"/>
        <w:rPr>
          <w:rStyle w:val="Hyperlink"/>
          <w:rFonts w:asciiTheme="minorHAnsi" w:hAnsiTheme="minorHAnsi" w:cstheme="minorHAnsi"/>
          <w:sz w:val="20"/>
          <w:szCs w:val="20"/>
        </w:rPr>
      </w:pPr>
    </w:p>
    <w:p w14:paraId="13E243D5" w14:textId="77777777" w:rsidR="00BC65CC" w:rsidRDefault="00BC65CC" w:rsidP="00D270BD">
      <w:pPr>
        <w:pStyle w:val="Default"/>
        <w:rPr>
          <w:rStyle w:val="Hyperlink"/>
          <w:rFonts w:asciiTheme="minorHAnsi" w:hAnsiTheme="minorHAnsi" w:cstheme="minorHAnsi"/>
          <w:sz w:val="20"/>
          <w:szCs w:val="20"/>
        </w:rPr>
      </w:pPr>
    </w:p>
    <w:p w14:paraId="6A510F54" w14:textId="77777777" w:rsidR="00BC65CC" w:rsidRDefault="00BC65CC" w:rsidP="00D270BD">
      <w:pPr>
        <w:pStyle w:val="Default"/>
        <w:rPr>
          <w:rStyle w:val="Hyperlink"/>
          <w:rFonts w:asciiTheme="minorHAnsi" w:hAnsiTheme="minorHAnsi" w:cstheme="minorHAnsi"/>
          <w:sz w:val="20"/>
          <w:szCs w:val="20"/>
        </w:rPr>
      </w:pPr>
    </w:p>
    <w:p w14:paraId="42C5F843" w14:textId="77777777" w:rsidR="00BC65CC" w:rsidRDefault="00BC65CC" w:rsidP="00D270BD">
      <w:pPr>
        <w:pStyle w:val="Default"/>
        <w:rPr>
          <w:rStyle w:val="Hyperlink"/>
          <w:rFonts w:asciiTheme="minorHAnsi" w:hAnsiTheme="minorHAnsi" w:cstheme="minorHAnsi"/>
          <w:sz w:val="20"/>
          <w:szCs w:val="20"/>
        </w:rPr>
      </w:pPr>
    </w:p>
    <w:p w14:paraId="3FD1E7A6" w14:textId="77777777" w:rsidR="00BC65CC" w:rsidRDefault="00BC65CC" w:rsidP="00D270BD">
      <w:pPr>
        <w:pStyle w:val="Default"/>
        <w:rPr>
          <w:rStyle w:val="Hyperlink"/>
          <w:rFonts w:asciiTheme="minorHAnsi" w:hAnsiTheme="minorHAnsi" w:cstheme="minorHAnsi"/>
          <w:sz w:val="20"/>
          <w:szCs w:val="20"/>
        </w:rPr>
      </w:pPr>
    </w:p>
    <w:p w14:paraId="72B0A5D1" w14:textId="77777777" w:rsidR="00BC65CC" w:rsidRDefault="00BC65CC" w:rsidP="00D270BD">
      <w:pPr>
        <w:pStyle w:val="Default"/>
        <w:rPr>
          <w:rStyle w:val="Hyperlink"/>
          <w:rFonts w:asciiTheme="minorHAnsi" w:hAnsiTheme="minorHAnsi" w:cstheme="minorHAnsi"/>
          <w:sz w:val="20"/>
          <w:szCs w:val="20"/>
        </w:rPr>
      </w:pPr>
    </w:p>
    <w:p w14:paraId="7DD62CF2" w14:textId="77777777" w:rsidR="00BC65CC" w:rsidRDefault="00BC65CC" w:rsidP="00D270BD">
      <w:pPr>
        <w:pStyle w:val="Default"/>
        <w:rPr>
          <w:rStyle w:val="Hyperlink"/>
          <w:rFonts w:asciiTheme="minorHAnsi" w:hAnsiTheme="minorHAnsi" w:cstheme="minorHAnsi"/>
          <w:sz w:val="20"/>
          <w:szCs w:val="20"/>
        </w:rPr>
      </w:pPr>
    </w:p>
    <w:p w14:paraId="1C874105" w14:textId="77777777" w:rsidR="00BC65CC" w:rsidRDefault="00BC65CC" w:rsidP="00D270BD">
      <w:pPr>
        <w:pStyle w:val="Default"/>
        <w:rPr>
          <w:rStyle w:val="Hyperlink"/>
          <w:rFonts w:asciiTheme="minorHAnsi" w:hAnsiTheme="minorHAnsi" w:cstheme="minorHAnsi"/>
          <w:sz w:val="20"/>
          <w:szCs w:val="20"/>
        </w:rPr>
      </w:pPr>
    </w:p>
    <w:p w14:paraId="0BD60F19" w14:textId="77777777" w:rsidR="00BC65CC" w:rsidRDefault="00BC65CC" w:rsidP="00D270BD">
      <w:pPr>
        <w:pStyle w:val="Default"/>
        <w:rPr>
          <w:rStyle w:val="Hyperlink"/>
          <w:rFonts w:asciiTheme="minorHAnsi" w:hAnsiTheme="minorHAnsi" w:cstheme="minorHAnsi"/>
          <w:sz w:val="20"/>
          <w:szCs w:val="20"/>
        </w:rPr>
      </w:pPr>
    </w:p>
    <w:p w14:paraId="2E0DE0FD" w14:textId="77777777" w:rsidR="00BC65CC" w:rsidRDefault="00BC65CC" w:rsidP="00D270BD">
      <w:pPr>
        <w:pStyle w:val="Default"/>
        <w:rPr>
          <w:rStyle w:val="Hyperlink"/>
          <w:rFonts w:asciiTheme="minorHAnsi" w:hAnsiTheme="minorHAnsi" w:cstheme="minorHAnsi"/>
          <w:sz w:val="20"/>
          <w:szCs w:val="20"/>
        </w:rPr>
      </w:pPr>
    </w:p>
    <w:p w14:paraId="657D1882" w14:textId="77777777" w:rsidR="00BC65CC" w:rsidRDefault="00BC65CC" w:rsidP="00D270BD">
      <w:pPr>
        <w:pStyle w:val="Default"/>
        <w:rPr>
          <w:rStyle w:val="Hyperlink"/>
          <w:rFonts w:asciiTheme="minorHAnsi" w:hAnsiTheme="minorHAnsi" w:cstheme="minorHAnsi"/>
          <w:sz w:val="20"/>
          <w:szCs w:val="20"/>
        </w:rPr>
      </w:pPr>
    </w:p>
    <w:p w14:paraId="0B2221D3" w14:textId="77777777" w:rsidR="00BC65CC" w:rsidRDefault="00BC65CC" w:rsidP="00D270BD">
      <w:pPr>
        <w:pStyle w:val="Default"/>
        <w:rPr>
          <w:rStyle w:val="Hyperlink"/>
          <w:rFonts w:asciiTheme="minorHAnsi" w:hAnsiTheme="minorHAnsi" w:cstheme="minorHAnsi"/>
          <w:sz w:val="20"/>
          <w:szCs w:val="20"/>
        </w:rPr>
      </w:pPr>
    </w:p>
    <w:p w14:paraId="37785306" w14:textId="77777777" w:rsidR="00BC65CC" w:rsidRDefault="00BC65CC" w:rsidP="00D270BD">
      <w:pPr>
        <w:pStyle w:val="Default"/>
        <w:rPr>
          <w:rStyle w:val="Hyperlink"/>
          <w:rFonts w:asciiTheme="minorHAnsi" w:hAnsiTheme="minorHAnsi" w:cstheme="minorHAnsi"/>
          <w:sz w:val="20"/>
          <w:szCs w:val="20"/>
        </w:rPr>
      </w:pPr>
    </w:p>
    <w:p w14:paraId="1E15EFF0" w14:textId="77777777" w:rsidR="00BC65CC" w:rsidRDefault="00BC65CC" w:rsidP="00D270BD">
      <w:pPr>
        <w:pStyle w:val="Default"/>
        <w:rPr>
          <w:rStyle w:val="Hyperlink"/>
          <w:rFonts w:asciiTheme="minorHAnsi" w:hAnsiTheme="minorHAnsi" w:cstheme="minorHAnsi"/>
          <w:sz w:val="20"/>
          <w:szCs w:val="20"/>
        </w:rPr>
      </w:pPr>
    </w:p>
    <w:p w14:paraId="4AA28D19" w14:textId="77777777" w:rsidR="00BC65CC" w:rsidRDefault="00BC65CC" w:rsidP="00D270BD">
      <w:pPr>
        <w:pStyle w:val="Default"/>
        <w:rPr>
          <w:rStyle w:val="Hyperlink"/>
          <w:rFonts w:asciiTheme="minorHAnsi" w:hAnsiTheme="minorHAnsi" w:cstheme="minorHAnsi"/>
          <w:sz w:val="20"/>
          <w:szCs w:val="20"/>
        </w:rPr>
      </w:pPr>
    </w:p>
    <w:p w14:paraId="590BD9CA" w14:textId="77777777" w:rsidR="00D270BD" w:rsidRDefault="00D270BD" w:rsidP="00D270BD">
      <w:pPr>
        <w:pStyle w:val="Default"/>
        <w:rPr>
          <w:rStyle w:val="Hyperlink"/>
          <w:rFonts w:asciiTheme="minorHAnsi" w:hAnsiTheme="minorHAnsi" w:cstheme="minorHAnsi"/>
          <w:sz w:val="20"/>
          <w:szCs w:val="20"/>
        </w:rPr>
      </w:pPr>
    </w:p>
    <w:p w14:paraId="36AEEED4" w14:textId="77777777" w:rsidR="00EE0BF1" w:rsidRDefault="00EE0BF1" w:rsidP="00D270BD">
      <w:pPr>
        <w:pStyle w:val="Default"/>
        <w:rPr>
          <w:rStyle w:val="Hyperlink"/>
          <w:rFonts w:asciiTheme="minorHAnsi" w:hAnsiTheme="minorHAnsi" w:cstheme="minorHAnsi"/>
          <w:sz w:val="20"/>
          <w:szCs w:val="20"/>
        </w:rPr>
      </w:pPr>
    </w:p>
    <w:p w14:paraId="700D09B0" w14:textId="77777777" w:rsidR="00D270BD" w:rsidRDefault="00D270BD" w:rsidP="00D270BD">
      <w:pPr>
        <w:pStyle w:val="Default"/>
        <w:rPr>
          <w:rStyle w:val="Hyperlink"/>
          <w:rFonts w:asciiTheme="minorHAnsi" w:hAnsiTheme="minorHAnsi" w:cstheme="minorHAnsi"/>
          <w:sz w:val="20"/>
          <w:szCs w:val="20"/>
        </w:rPr>
      </w:pPr>
    </w:p>
    <w:p w14:paraId="3F399A80" w14:textId="77777777" w:rsidR="00D270BD" w:rsidRPr="00333539" w:rsidRDefault="00D270BD" w:rsidP="00D270BD">
      <w:pPr>
        <w:pStyle w:val="Default"/>
        <w:rPr>
          <w:rFonts w:asciiTheme="minorHAnsi" w:hAnsiTheme="minorHAnsi" w:cstheme="minorHAnsi"/>
          <w:sz w:val="20"/>
          <w:szCs w:val="20"/>
        </w:rPr>
      </w:pPr>
    </w:p>
    <w:p w14:paraId="1FE8FA31" w14:textId="77777777" w:rsidR="00D270BD" w:rsidRDefault="00D270BD" w:rsidP="00FB25BC">
      <w:pPr>
        <w:spacing w:after="0" w:line="240" w:lineRule="auto"/>
        <w:rPr>
          <w:sz w:val="24"/>
          <w:szCs w:val="24"/>
        </w:rPr>
      </w:pPr>
      <w:bookmarkStart w:id="2" w:name="_Hlk138330552"/>
      <w:bookmarkStart w:id="3" w:name="_Hlk138422113"/>
      <w:r>
        <w:rPr>
          <w:noProof/>
        </w:rPr>
        <w:drawing>
          <wp:inline distT="0" distB="0" distL="0" distR="0" wp14:anchorId="67DC60F5" wp14:editId="0C8076EA">
            <wp:extent cx="593090" cy="480060"/>
            <wp:effectExtent l="0" t="0" r="0" b="0"/>
            <wp:docPr id="2" name="Picture 891352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91352711"/>
                    <pic:cNvPicPr>
                      <a:picLocks noChangeAspect="1" noChangeArrowheads="1"/>
                    </pic:cNvPicPr>
                  </pic:nvPicPr>
                  <pic:blipFill>
                    <a:blip r:embed="rId7"/>
                    <a:stretch>
                      <a:fillRect/>
                    </a:stretch>
                  </pic:blipFill>
                  <pic:spPr bwMode="auto">
                    <a:xfrm>
                      <a:off x="0" y="0"/>
                      <a:ext cx="593090" cy="480060"/>
                    </a:xfrm>
                    <a:prstGeom prst="rect">
                      <a:avLst/>
                    </a:prstGeom>
                  </pic:spPr>
                </pic:pic>
              </a:graphicData>
            </a:graphic>
          </wp:inline>
        </w:drawing>
      </w:r>
      <w:r>
        <w:rPr>
          <w:sz w:val="24"/>
          <w:szCs w:val="24"/>
        </w:rPr>
        <w:t xml:space="preserve"> </w:t>
      </w:r>
      <w:r w:rsidR="00FB25BC" w:rsidRPr="00EE0BF1">
        <w:rPr>
          <w:rFonts w:ascii="Times New Roman" w:eastAsia="Times New Roman" w:hAnsi="Times New Roman" w:cs="Times New Roman"/>
          <w:b/>
          <w:bCs/>
          <w:sz w:val="36"/>
          <w:szCs w:val="36"/>
          <w:lang w:bidi="bn-IN"/>
        </w:rPr>
        <w:t>Institut Pengetahuan Alkitab Antarabangsa</w:t>
      </w:r>
      <w:r w:rsidR="00EE0BF1">
        <w:rPr>
          <w:rFonts w:ascii="Times New Roman" w:eastAsia="Times New Roman" w:hAnsi="Times New Roman" w:cs="Times New Roman"/>
          <w:b/>
          <w:bCs/>
          <w:sz w:val="26"/>
          <w:szCs w:val="26"/>
          <w:lang w:bidi="bn-IN"/>
        </w:rPr>
        <w:t xml:space="preserve"> </w:t>
      </w:r>
      <w:r w:rsidR="00FB25BC">
        <w:rPr>
          <w:rFonts w:ascii="Times New Roman" w:eastAsia="Times New Roman" w:hAnsi="Times New Roman" w:cs="Times New Roman"/>
          <w:b/>
          <w:bCs/>
          <w:sz w:val="24"/>
          <w:szCs w:val="24"/>
          <w:lang w:bidi="bn-IN"/>
        </w:rPr>
        <w:t xml:space="preserve"> </w:t>
      </w:r>
      <w:r>
        <w:rPr>
          <w:noProof/>
          <w:sz w:val="24"/>
          <w:szCs w:val="24"/>
        </w:rPr>
        <w:drawing>
          <wp:inline distT="0" distB="0" distL="0" distR="0" wp14:anchorId="375EB5AB" wp14:editId="476C1F9C">
            <wp:extent cx="527050" cy="527050"/>
            <wp:effectExtent l="0" t="0" r="0" b="0"/>
            <wp:docPr id="3" name="Picture 1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Copy 1"/>
                    <pic:cNvPicPr>
                      <a:picLocks noChangeAspect="1" noChangeArrowheads="1"/>
                    </pic:cNvPicPr>
                  </pic:nvPicPr>
                  <pic:blipFill>
                    <a:blip r:embed="rId8"/>
                    <a:stretch>
                      <a:fillRect/>
                    </a:stretch>
                  </pic:blipFill>
                  <pic:spPr bwMode="auto">
                    <a:xfrm>
                      <a:off x="0" y="0"/>
                      <a:ext cx="527050" cy="527050"/>
                    </a:xfrm>
                    <a:prstGeom prst="rect">
                      <a:avLst/>
                    </a:prstGeom>
                  </pic:spPr>
                </pic:pic>
              </a:graphicData>
            </a:graphic>
          </wp:inline>
        </w:drawing>
      </w:r>
    </w:p>
    <w:p w14:paraId="47D2ED89" w14:textId="77777777" w:rsidR="00D270BD" w:rsidRPr="00333539" w:rsidRDefault="00D270BD" w:rsidP="00D270BD">
      <w:pPr>
        <w:spacing w:after="0"/>
        <w:jc w:val="center"/>
        <w:rPr>
          <w:sz w:val="20"/>
          <w:szCs w:val="20"/>
        </w:rPr>
      </w:pPr>
      <w:r w:rsidRPr="00333539">
        <w:rPr>
          <w:sz w:val="20"/>
          <w:szCs w:val="20"/>
        </w:rPr>
        <w:t>Randolph Dunn, Presiden - Roberto Santiago, Dekan</w:t>
      </w:r>
    </w:p>
    <w:p w14:paraId="01EF8268" w14:textId="77777777" w:rsidR="00D270BD" w:rsidRPr="00333539" w:rsidRDefault="00D270BD" w:rsidP="00D270BD">
      <w:pPr>
        <w:jc w:val="center"/>
        <w:rPr>
          <w:sz w:val="18"/>
          <w:szCs w:val="18"/>
        </w:rPr>
      </w:pPr>
      <w:r w:rsidRPr="00333539">
        <w:rPr>
          <w:sz w:val="18"/>
          <w:szCs w:val="18"/>
        </w:rPr>
        <w:t>thebiblewayonline.com</w:t>
      </w:r>
    </w:p>
    <w:tbl>
      <w:tblPr>
        <w:tblStyle w:val="TableGrid"/>
        <w:tblW w:w="9265" w:type="dxa"/>
        <w:tblLayout w:type="fixed"/>
        <w:tblLook w:val="04A0" w:firstRow="1" w:lastRow="0" w:firstColumn="1" w:lastColumn="0" w:noHBand="0" w:noVBand="1"/>
      </w:tblPr>
      <w:tblGrid>
        <w:gridCol w:w="4675"/>
        <w:gridCol w:w="4590"/>
      </w:tblGrid>
      <w:tr w:rsidR="00EE0BF1" w14:paraId="55E499F1" w14:textId="77777777" w:rsidTr="00EE0BF1">
        <w:tc>
          <w:tcPr>
            <w:tcW w:w="4675" w:type="dxa"/>
          </w:tcPr>
          <w:bookmarkEnd w:id="2"/>
          <w:p w14:paraId="5C6A76E4" w14:textId="77777777" w:rsidR="00D270BD" w:rsidRPr="00E06ED9" w:rsidRDefault="00D270BD" w:rsidP="0098609D">
            <w:pPr>
              <w:spacing w:line="360" w:lineRule="atLeast"/>
              <w:rPr>
                <w:rFonts w:cs="Times New Roman"/>
                <w:color w:val="000000" w:themeColor="text1"/>
                <w:sz w:val="20"/>
                <w:szCs w:val="20"/>
                <w:lang w:val="es-ES_tradnl"/>
              </w:rPr>
            </w:pPr>
            <w:proofErr w:type="spellStart"/>
            <w:r w:rsidRPr="00E06ED9">
              <w:rPr>
                <w:rFonts w:eastAsia="Calibri"/>
                <w:b/>
                <w:bCs/>
                <w:color w:val="000000" w:themeColor="text1"/>
                <w:sz w:val="20"/>
                <w:szCs w:val="20"/>
                <w:lang w:val="es-ES_tradnl"/>
              </w:rPr>
              <w:t>Kursus</w:t>
            </w:r>
            <w:proofErr w:type="spellEnd"/>
            <w:r w:rsidRPr="00E06ED9">
              <w:rPr>
                <w:rFonts w:eastAsia="Calibri"/>
                <w:b/>
                <w:bCs/>
                <w:color w:val="000000" w:themeColor="text1"/>
                <w:sz w:val="20"/>
                <w:szCs w:val="20"/>
                <w:lang w:val="es-ES_tradnl"/>
              </w:rPr>
              <w:t xml:space="preserve"> 1 - Pesan </w:t>
            </w:r>
            <w:proofErr w:type="spellStart"/>
            <w:r w:rsidRPr="00E06ED9">
              <w:rPr>
                <w:rFonts w:eastAsia="Calibri"/>
                <w:b/>
                <w:bCs/>
                <w:color w:val="000000" w:themeColor="text1"/>
                <w:sz w:val="20"/>
                <w:szCs w:val="20"/>
                <w:lang w:val="es-ES_tradnl"/>
              </w:rPr>
              <w:t>Tuhan</w:t>
            </w:r>
            <w:proofErr w:type="spellEnd"/>
          </w:p>
          <w:p w14:paraId="7B6001FC" w14:textId="77777777" w:rsidR="00D270BD" w:rsidRPr="0043528D" w:rsidRDefault="00000000" w:rsidP="0098609D">
            <w:pPr>
              <w:ind w:left="155"/>
              <w:rPr>
                <w:b/>
                <w:bCs/>
                <w:color w:val="000000" w:themeColor="text1"/>
                <w:sz w:val="18"/>
                <w:szCs w:val="18"/>
              </w:rPr>
            </w:pPr>
            <w:hyperlink r:id="rId9">
              <w:proofErr w:type="spellStart"/>
              <w:r w:rsidR="00D270BD" w:rsidRPr="00E06ED9">
                <w:rPr>
                  <w:rStyle w:val="Hyperlink"/>
                  <w:rFonts w:eastAsia="Calibri"/>
                  <w:b/>
                  <w:bCs/>
                  <w:color w:val="000000" w:themeColor="text1"/>
                  <w:sz w:val="18"/>
                  <w:szCs w:val="18"/>
                  <w:u w:val="none"/>
                  <w:lang w:val="es-ES_tradnl"/>
                </w:rPr>
                <w:t>Bagaimana</w:t>
              </w:r>
              <w:proofErr w:type="spellEnd"/>
              <w:r w:rsidR="00D270BD" w:rsidRPr="00E06ED9">
                <w:rPr>
                  <w:rStyle w:val="Hyperlink"/>
                  <w:rFonts w:eastAsia="Calibri"/>
                  <w:b/>
                  <w:bCs/>
                  <w:color w:val="000000" w:themeColor="text1"/>
                  <w:sz w:val="18"/>
                  <w:szCs w:val="18"/>
                  <w:u w:val="none"/>
                  <w:lang w:val="es-ES_tradnl"/>
                </w:rPr>
                <w:t xml:space="preserve"> </w:t>
              </w:r>
              <w:proofErr w:type="spellStart"/>
              <w:r w:rsidR="00D270BD" w:rsidRPr="00E06ED9">
                <w:rPr>
                  <w:rStyle w:val="Hyperlink"/>
                  <w:rFonts w:eastAsia="Calibri"/>
                  <w:b/>
                  <w:bCs/>
                  <w:color w:val="000000" w:themeColor="text1"/>
                  <w:sz w:val="18"/>
                  <w:szCs w:val="18"/>
                  <w:u w:val="none"/>
                  <w:lang w:val="es-ES_tradnl"/>
                </w:rPr>
                <w:t>Semuanya</w:t>
              </w:r>
              <w:proofErr w:type="spellEnd"/>
              <w:r w:rsidR="00D270BD" w:rsidRPr="00E06ED9">
                <w:rPr>
                  <w:rStyle w:val="Hyperlink"/>
                  <w:rFonts w:eastAsia="Calibri"/>
                  <w:b/>
                  <w:bCs/>
                  <w:color w:val="000000" w:themeColor="text1"/>
                  <w:sz w:val="18"/>
                  <w:szCs w:val="18"/>
                  <w:u w:val="none"/>
                  <w:lang w:val="es-ES_tradnl"/>
                </w:rPr>
                <w:t xml:space="preserve"> </w:t>
              </w:r>
              <w:proofErr w:type="spellStart"/>
              <w:r w:rsidR="00D270BD" w:rsidRPr="00E06ED9">
                <w:rPr>
                  <w:rStyle w:val="Hyperlink"/>
                  <w:rFonts w:eastAsia="Calibri"/>
                  <w:b/>
                  <w:bCs/>
                  <w:color w:val="000000" w:themeColor="text1"/>
                  <w:sz w:val="18"/>
                  <w:szCs w:val="18"/>
                  <w:u w:val="none"/>
                  <w:lang w:val="es-ES_tradnl"/>
                </w:rPr>
                <w:t>Disini</w:t>
              </w:r>
              <w:proofErr w:type="spellEnd"/>
              <w:r w:rsidR="00D270BD" w:rsidRPr="00E06ED9">
                <w:rPr>
                  <w:rStyle w:val="Hyperlink"/>
                  <w:rFonts w:eastAsia="Calibri"/>
                  <w:b/>
                  <w:bCs/>
                  <w:color w:val="000000" w:themeColor="text1"/>
                  <w:sz w:val="18"/>
                  <w:szCs w:val="18"/>
                  <w:u w:val="none"/>
                  <w:lang w:val="es-ES_tradnl"/>
                </w:rPr>
                <w:t>?</w:t>
              </w:r>
            </w:hyperlink>
            <w:r w:rsidR="00D270BD" w:rsidRPr="00E06ED9">
              <w:rPr>
                <w:rFonts w:eastAsia="Calibri"/>
                <w:b/>
                <w:bCs/>
                <w:color w:val="000000" w:themeColor="text1"/>
                <w:sz w:val="18"/>
                <w:szCs w:val="18"/>
                <w:lang w:val="es-ES_tradnl"/>
              </w:rPr>
              <w:br/>
            </w:r>
            <w:hyperlink r:id="rId10">
              <w:proofErr w:type="spellStart"/>
              <w:r w:rsidR="00D270BD" w:rsidRPr="0043528D">
                <w:rPr>
                  <w:rStyle w:val="Hyperlink"/>
                  <w:rFonts w:eastAsia="Calibri"/>
                  <w:b/>
                  <w:bCs/>
                  <w:color w:val="000000" w:themeColor="text1"/>
                  <w:sz w:val="18"/>
                  <w:szCs w:val="18"/>
                  <w:u w:val="none"/>
                </w:rPr>
                <w:t>Lelaki</w:t>
              </w:r>
              <w:proofErr w:type="spellEnd"/>
              <w:r w:rsidR="00D270BD" w:rsidRPr="0043528D">
                <w:rPr>
                  <w:rStyle w:val="Hyperlink"/>
                  <w:rFonts w:eastAsia="Calibri"/>
                  <w:b/>
                  <w:bCs/>
                  <w:color w:val="000000" w:themeColor="text1"/>
                  <w:sz w:val="18"/>
                  <w:szCs w:val="18"/>
                  <w:u w:val="none"/>
                </w:rPr>
                <w:t xml:space="preserve"> Yang Adalah Tuhan</w:t>
              </w:r>
            </w:hyperlink>
            <w:r w:rsidR="00D270BD" w:rsidRPr="0043528D">
              <w:rPr>
                <w:rFonts w:eastAsia="Calibri"/>
                <w:b/>
                <w:bCs/>
                <w:color w:val="000000" w:themeColor="text1"/>
                <w:sz w:val="18"/>
                <w:szCs w:val="18"/>
              </w:rPr>
              <w:br/>
            </w:r>
            <w:hyperlink r:id="rId11">
              <w:r w:rsidR="00D270BD" w:rsidRPr="0043528D">
                <w:rPr>
                  <w:rStyle w:val="Hyperlink"/>
                  <w:rFonts w:eastAsia="Calibri"/>
                  <w:b/>
                  <w:bCs/>
                  <w:color w:val="000000" w:themeColor="text1"/>
                  <w:sz w:val="18"/>
                  <w:szCs w:val="18"/>
                  <w:u w:val="none"/>
                </w:rPr>
                <w:t>Kristus - Misteri Tuhan</w:t>
              </w:r>
            </w:hyperlink>
            <w:r w:rsidR="00D270BD" w:rsidRPr="0043528D">
              <w:rPr>
                <w:rFonts w:eastAsia="Calibri"/>
                <w:b/>
                <w:bCs/>
                <w:color w:val="000000" w:themeColor="text1"/>
                <w:sz w:val="18"/>
                <w:szCs w:val="18"/>
              </w:rPr>
              <w:br/>
            </w:r>
            <w:hyperlink r:id="rId12">
              <w:r w:rsidR="00D270BD" w:rsidRPr="0043528D">
                <w:rPr>
                  <w:rStyle w:val="Hyperlink"/>
                  <w:rFonts w:eastAsia="Calibri"/>
                  <w:b/>
                  <w:bCs/>
                  <w:color w:val="000000" w:themeColor="text1"/>
                  <w:sz w:val="18"/>
                  <w:szCs w:val="18"/>
                  <w:u w:val="none"/>
                </w:rPr>
                <w:t>Mitos Tentang Tuhan</w:t>
              </w:r>
            </w:hyperlink>
            <w:r w:rsidR="00D270BD" w:rsidRPr="0043528D">
              <w:rPr>
                <w:rFonts w:eastAsia="Calibri"/>
                <w:b/>
                <w:bCs/>
                <w:color w:val="000000" w:themeColor="text1"/>
                <w:sz w:val="18"/>
                <w:szCs w:val="18"/>
              </w:rPr>
              <w:br/>
            </w:r>
            <w:hyperlink r:id="rId13">
              <w:r w:rsidR="00D270BD" w:rsidRPr="0043528D">
                <w:rPr>
                  <w:rStyle w:val="Hyperlink"/>
                  <w:rFonts w:eastAsia="Calibri"/>
                  <w:b/>
                  <w:bCs/>
                  <w:color w:val="000000" w:themeColor="text1"/>
                  <w:sz w:val="18"/>
                  <w:szCs w:val="18"/>
                  <w:u w:val="none"/>
                </w:rPr>
                <w:t>Dari Hidup hingga Mati - Manusia fana</w:t>
              </w:r>
            </w:hyperlink>
            <w:r w:rsidR="00D270BD" w:rsidRPr="0043528D">
              <w:rPr>
                <w:rFonts w:eastAsia="Calibri"/>
                <w:b/>
                <w:bCs/>
                <w:color w:val="000000" w:themeColor="text1"/>
                <w:sz w:val="18"/>
                <w:szCs w:val="18"/>
              </w:rPr>
              <w:br/>
            </w:r>
            <w:hyperlink r:id="rId14">
              <w:r w:rsidR="00D270BD" w:rsidRPr="0043528D">
                <w:rPr>
                  <w:rStyle w:val="Hyperlink"/>
                  <w:rFonts w:eastAsia="Calibri"/>
                  <w:b/>
                  <w:bCs/>
                  <w:color w:val="000000" w:themeColor="text1"/>
                  <w:sz w:val="18"/>
                  <w:szCs w:val="18"/>
                  <w:u w:val="none"/>
                </w:rPr>
                <w:t>Penebusan Terancang</w:t>
              </w:r>
            </w:hyperlink>
            <w:r w:rsidR="00D270BD" w:rsidRPr="0043528D">
              <w:rPr>
                <w:rFonts w:eastAsia="Calibri"/>
                <w:b/>
                <w:bCs/>
                <w:color w:val="000000" w:themeColor="text1"/>
                <w:sz w:val="18"/>
                <w:szCs w:val="18"/>
              </w:rPr>
              <w:br/>
            </w:r>
            <w:hyperlink r:id="rId15">
              <w:r w:rsidR="00D270BD" w:rsidRPr="0043528D">
                <w:rPr>
                  <w:rStyle w:val="Hyperlink"/>
                  <w:rFonts w:eastAsia="Calibri"/>
                  <w:b/>
                  <w:bCs/>
                  <w:color w:val="000000" w:themeColor="text1"/>
                  <w:sz w:val="18"/>
                  <w:szCs w:val="18"/>
                  <w:u w:val="none"/>
                </w:rPr>
                <w:t>Mesej Injil</w:t>
              </w:r>
            </w:hyperlink>
            <w:r w:rsidR="00D270BD" w:rsidRPr="0043528D">
              <w:rPr>
                <w:rFonts w:eastAsia="Calibri"/>
                <w:b/>
                <w:bCs/>
                <w:color w:val="000000" w:themeColor="text1"/>
                <w:sz w:val="18"/>
                <w:szCs w:val="18"/>
              </w:rPr>
              <w:t xml:space="preserve"> </w:t>
            </w:r>
          </w:p>
          <w:p w14:paraId="2D392CBD" w14:textId="77777777" w:rsidR="00D270BD" w:rsidRPr="0043528D" w:rsidRDefault="00D270BD" w:rsidP="0098609D">
            <w:pPr>
              <w:spacing w:line="360" w:lineRule="atLeast"/>
              <w:rPr>
                <w:color w:val="000000" w:themeColor="text1"/>
              </w:rPr>
            </w:pPr>
          </w:p>
          <w:p w14:paraId="057622CF" w14:textId="77777777" w:rsidR="00D270BD" w:rsidRPr="003629C2" w:rsidRDefault="00D270BD" w:rsidP="0098609D">
            <w:pPr>
              <w:spacing w:line="360" w:lineRule="atLeast"/>
              <w:rPr>
                <w:color w:val="000000" w:themeColor="text1"/>
                <w:sz w:val="20"/>
                <w:szCs w:val="20"/>
              </w:rPr>
            </w:pPr>
            <w:r w:rsidRPr="003629C2">
              <w:rPr>
                <w:rFonts w:eastAsia="Calibri"/>
                <w:b/>
                <w:bCs/>
                <w:color w:val="000000" w:themeColor="text1"/>
                <w:sz w:val="20"/>
                <w:szCs w:val="20"/>
              </w:rPr>
              <w:t>Kursus 2 - Ketaatan Kepada Kristus</w:t>
            </w:r>
          </w:p>
          <w:p w14:paraId="20221201" w14:textId="77777777" w:rsidR="00D270BD" w:rsidRPr="0043528D" w:rsidRDefault="00000000" w:rsidP="0098609D">
            <w:pPr>
              <w:ind w:left="155"/>
              <w:rPr>
                <w:color w:val="000000" w:themeColor="text1"/>
                <w:sz w:val="18"/>
                <w:szCs w:val="18"/>
              </w:rPr>
            </w:pPr>
            <w:hyperlink r:id="rId16">
              <w:r w:rsidR="00D270BD" w:rsidRPr="0043528D">
                <w:rPr>
                  <w:rStyle w:val="Hyperlink"/>
                  <w:rFonts w:eastAsia="Calibri"/>
                  <w:b/>
                  <w:bCs/>
                  <w:color w:val="000000" w:themeColor="text1"/>
                  <w:sz w:val="18"/>
                  <w:szCs w:val="18"/>
                  <w:u w:val="none"/>
                </w:rPr>
                <w:t>Masa Sebelum Kristus</w:t>
              </w:r>
            </w:hyperlink>
            <w:r w:rsidR="00D270BD" w:rsidRPr="0043528D">
              <w:rPr>
                <w:rFonts w:eastAsia="Calibri"/>
                <w:b/>
                <w:bCs/>
                <w:color w:val="000000" w:themeColor="text1"/>
                <w:sz w:val="18"/>
                <w:szCs w:val="18"/>
              </w:rPr>
              <w:br/>
            </w:r>
            <w:hyperlink r:id="rId17">
              <w:r w:rsidR="00D270BD" w:rsidRPr="0043528D">
                <w:rPr>
                  <w:rStyle w:val="Hyperlink"/>
                  <w:rFonts w:eastAsia="Calibri"/>
                  <w:b/>
                  <w:bCs/>
                  <w:color w:val="000000" w:themeColor="text1"/>
                  <w:sz w:val="18"/>
                  <w:szCs w:val="18"/>
                  <w:u w:val="none"/>
                </w:rPr>
                <w:t>Masa Kristus di Bumi</w:t>
              </w:r>
            </w:hyperlink>
            <w:r w:rsidR="00D270BD" w:rsidRPr="0043528D">
              <w:rPr>
                <w:rFonts w:eastAsia="Calibri"/>
                <w:b/>
                <w:bCs/>
                <w:color w:val="000000" w:themeColor="text1"/>
                <w:sz w:val="18"/>
                <w:szCs w:val="18"/>
              </w:rPr>
              <w:br/>
            </w:r>
            <w:hyperlink r:id="rId18">
              <w:r w:rsidR="00D270BD" w:rsidRPr="0043528D">
                <w:rPr>
                  <w:rStyle w:val="Hyperlink"/>
                  <w:rFonts w:eastAsia="Calibri"/>
                  <w:b/>
                  <w:bCs/>
                  <w:color w:val="000000" w:themeColor="text1"/>
                  <w:sz w:val="18"/>
                  <w:szCs w:val="18"/>
                  <w:u w:val="none"/>
                </w:rPr>
                <w:t>Masa Selepas Kristus</w:t>
              </w:r>
            </w:hyperlink>
            <w:r w:rsidR="00D270BD" w:rsidRPr="0043528D">
              <w:rPr>
                <w:rFonts w:eastAsia="Calibri"/>
                <w:b/>
                <w:bCs/>
                <w:color w:val="000000" w:themeColor="text1"/>
                <w:sz w:val="18"/>
                <w:szCs w:val="18"/>
              </w:rPr>
              <w:br/>
            </w:r>
            <w:hyperlink r:id="rId19">
              <w:r w:rsidR="00D270BD" w:rsidRPr="0043528D">
                <w:rPr>
                  <w:rStyle w:val="Hyperlink"/>
                  <w:rFonts w:eastAsia="Calibri"/>
                  <w:b/>
                  <w:bCs/>
                  <w:color w:val="000000" w:themeColor="text1"/>
                  <w:sz w:val="18"/>
                  <w:szCs w:val="18"/>
                  <w:u w:val="none"/>
                </w:rPr>
                <w:t>Akhir Zaman di Bumi</w:t>
              </w:r>
            </w:hyperlink>
            <w:r w:rsidR="00D270BD" w:rsidRPr="0043528D">
              <w:rPr>
                <w:rFonts w:eastAsia="Calibri"/>
                <w:b/>
                <w:bCs/>
                <w:color w:val="000000" w:themeColor="text1"/>
                <w:sz w:val="18"/>
                <w:szCs w:val="18"/>
              </w:rPr>
              <w:br/>
            </w:r>
            <w:hyperlink r:id="rId20">
              <w:r w:rsidR="00D270BD" w:rsidRPr="0043528D">
                <w:rPr>
                  <w:rStyle w:val="Hyperlink"/>
                  <w:rFonts w:eastAsia="Calibri"/>
                  <w:b/>
                  <w:bCs/>
                  <w:color w:val="000000" w:themeColor="text1"/>
                  <w:sz w:val="18"/>
                  <w:szCs w:val="18"/>
                  <w:u w:val="none"/>
                </w:rPr>
                <w:t>Masa untuk Memutuskan</w:t>
              </w:r>
            </w:hyperlink>
            <w:r w:rsidR="00D270BD" w:rsidRPr="0043528D">
              <w:rPr>
                <w:rFonts w:eastAsia="Calibri"/>
                <w:b/>
                <w:bCs/>
                <w:color w:val="000000" w:themeColor="text1"/>
                <w:sz w:val="18"/>
                <w:szCs w:val="18"/>
              </w:rPr>
              <w:t xml:space="preserve"> </w:t>
            </w:r>
            <w:r w:rsidR="00D270BD" w:rsidRPr="0043528D">
              <w:rPr>
                <w:rFonts w:eastAsia="Calibri"/>
                <w:b/>
                <w:bCs/>
                <w:color w:val="000000" w:themeColor="text1"/>
                <w:sz w:val="18"/>
                <w:szCs w:val="18"/>
              </w:rPr>
              <w:br/>
            </w:r>
            <w:hyperlink r:id="rId21">
              <w:r w:rsidR="00D270BD" w:rsidRPr="0043528D">
                <w:rPr>
                  <w:rStyle w:val="Hyperlink"/>
                  <w:rFonts w:eastAsia="Calibri"/>
                  <w:b/>
                  <w:bCs/>
                  <w:color w:val="000000" w:themeColor="text1"/>
                  <w:sz w:val="18"/>
                  <w:szCs w:val="18"/>
                  <w:u w:val="none"/>
                </w:rPr>
                <w:t>Dari Kematian Melalui Salib Kepada Kehidupan</w:t>
              </w:r>
            </w:hyperlink>
            <w:r w:rsidR="00D270BD" w:rsidRPr="0043528D">
              <w:rPr>
                <w:rFonts w:eastAsia="Calibri"/>
                <w:b/>
                <w:bCs/>
                <w:color w:val="000000" w:themeColor="text1"/>
                <w:sz w:val="18"/>
                <w:szCs w:val="18"/>
              </w:rPr>
              <w:br/>
            </w:r>
            <w:hyperlink r:id="rId22">
              <w:r w:rsidR="00D270BD" w:rsidRPr="0043528D">
                <w:rPr>
                  <w:rStyle w:val="Hyperlink"/>
                  <w:rFonts w:eastAsia="Calibri"/>
                  <w:b/>
                  <w:bCs/>
                  <w:color w:val="000000" w:themeColor="text1"/>
                  <w:sz w:val="18"/>
                  <w:szCs w:val="18"/>
                  <w:u w:val="none"/>
                </w:rPr>
                <w:t>Mitos tentang Pengampunan</w:t>
              </w:r>
            </w:hyperlink>
            <w:r w:rsidR="00D270BD" w:rsidRPr="0043528D">
              <w:rPr>
                <w:rFonts w:eastAsia="Calibri"/>
                <w:b/>
                <w:bCs/>
                <w:color w:val="000000" w:themeColor="text1"/>
                <w:sz w:val="18"/>
                <w:szCs w:val="18"/>
              </w:rPr>
              <w:br/>
            </w:r>
            <w:hyperlink r:id="rId23">
              <w:r w:rsidR="00D270BD" w:rsidRPr="0043528D">
                <w:rPr>
                  <w:rStyle w:val="Hyperlink"/>
                  <w:rFonts w:eastAsia="Calibri"/>
                  <w:b/>
                  <w:bCs/>
                  <w:color w:val="000000" w:themeColor="text1"/>
                  <w:sz w:val="18"/>
                  <w:szCs w:val="18"/>
                  <w:u w:val="none"/>
                </w:rPr>
                <w:t>Pembaptisan ke dalam Kristus</w:t>
              </w:r>
            </w:hyperlink>
          </w:p>
          <w:p w14:paraId="561969AF" w14:textId="77777777" w:rsidR="00D270BD" w:rsidRPr="003629C2" w:rsidRDefault="00D270BD" w:rsidP="0098609D">
            <w:pPr>
              <w:spacing w:line="360" w:lineRule="atLeast"/>
              <w:rPr>
                <w:color w:val="000000" w:themeColor="text1"/>
                <w:sz w:val="20"/>
                <w:szCs w:val="20"/>
              </w:rPr>
            </w:pPr>
            <w:r w:rsidRPr="003629C2">
              <w:rPr>
                <w:rFonts w:eastAsia="Calibri"/>
                <w:b/>
                <w:bCs/>
                <w:color w:val="000000" w:themeColor="text1"/>
                <w:sz w:val="20"/>
                <w:szCs w:val="20"/>
              </w:rPr>
              <w:t>Kursus 3 -Hidup Baru Dalam Kristus</w:t>
            </w:r>
          </w:p>
          <w:p w14:paraId="27F836B1" w14:textId="77777777" w:rsidR="00D270BD" w:rsidRPr="0043528D" w:rsidRDefault="00000000" w:rsidP="0098609D">
            <w:pPr>
              <w:ind w:left="155"/>
              <w:rPr>
                <w:b/>
                <w:bCs/>
                <w:color w:val="000000" w:themeColor="text1"/>
                <w:sz w:val="18"/>
                <w:szCs w:val="18"/>
              </w:rPr>
            </w:pPr>
            <w:hyperlink r:id="rId24">
              <w:r w:rsidR="00D270BD" w:rsidRPr="0043528D">
                <w:rPr>
                  <w:rStyle w:val="Hyperlink"/>
                  <w:rFonts w:eastAsia="Calibri"/>
                  <w:b/>
                  <w:bCs/>
                  <w:color w:val="000000" w:themeColor="text1"/>
                  <w:sz w:val="18"/>
                  <w:szCs w:val="18"/>
                  <w:u w:val="none"/>
                </w:rPr>
                <w:t>Kerajaan Bukan Buatan Tangan</w:t>
              </w:r>
            </w:hyperlink>
            <w:r w:rsidR="00D270BD" w:rsidRPr="0043528D">
              <w:rPr>
                <w:rFonts w:eastAsia="Calibri"/>
                <w:b/>
                <w:bCs/>
                <w:color w:val="000000" w:themeColor="text1"/>
                <w:sz w:val="18"/>
                <w:szCs w:val="18"/>
              </w:rPr>
              <w:br/>
            </w:r>
            <w:hyperlink r:id="rId25">
              <w:r w:rsidR="00D270BD" w:rsidRPr="0043528D">
                <w:rPr>
                  <w:rStyle w:val="Hyperlink"/>
                  <w:rFonts w:eastAsia="Calibri"/>
                  <w:b/>
                  <w:bCs/>
                  <w:color w:val="000000" w:themeColor="text1"/>
                  <w:sz w:val="18"/>
                  <w:szCs w:val="18"/>
                  <w:u w:val="none"/>
                </w:rPr>
                <w:t>Hamba Di Kerajaan</w:t>
              </w:r>
            </w:hyperlink>
            <w:r w:rsidR="00D270BD" w:rsidRPr="0043528D">
              <w:rPr>
                <w:rFonts w:eastAsia="Calibri"/>
                <w:b/>
                <w:bCs/>
                <w:color w:val="000000" w:themeColor="text1"/>
                <w:sz w:val="18"/>
                <w:szCs w:val="18"/>
              </w:rPr>
              <w:br/>
            </w:r>
            <w:hyperlink r:id="rId26">
              <w:r w:rsidR="00D270BD" w:rsidRPr="0043528D">
                <w:rPr>
                  <w:rStyle w:val="Hyperlink"/>
                  <w:rFonts w:eastAsia="Calibri"/>
                  <w:b/>
                  <w:bCs/>
                  <w:color w:val="000000" w:themeColor="text1"/>
                  <w:sz w:val="18"/>
                  <w:szCs w:val="18"/>
                  <w:u w:val="none"/>
                </w:rPr>
                <w:t>Prinsip Pertama Kristus</w:t>
              </w:r>
            </w:hyperlink>
            <w:r w:rsidR="00D270BD" w:rsidRPr="0043528D">
              <w:rPr>
                <w:rFonts w:eastAsia="Calibri"/>
                <w:b/>
                <w:bCs/>
                <w:color w:val="000000" w:themeColor="text1"/>
                <w:sz w:val="18"/>
                <w:szCs w:val="18"/>
              </w:rPr>
              <w:br/>
            </w:r>
            <w:hyperlink r:id="rId27">
              <w:r w:rsidR="00D270BD" w:rsidRPr="0043528D">
                <w:rPr>
                  <w:rStyle w:val="Hyperlink"/>
                  <w:rFonts w:eastAsia="Calibri"/>
                  <w:b/>
                  <w:bCs/>
                  <w:color w:val="000000" w:themeColor="text1"/>
                  <w:sz w:val="18"/>
                  <w:szCs w:val="18"/>
                  <w:u w:val="none"/>
                </w:rPr>
                <w:t>Balu dan Orang Lain Yang Memerlukan</w:t>
              </w:r>
            </w:hyperlink>
            <w:r w:rsidR="00D270BD" w:rsidRPr="0043528D">
              <w:rPr>
                <w:rFonts w:eastAsia="Calibri"/>
                <w:b/>
                <w:bCs/>
                <w:color w:val="000000" w:themeColor="text1"/>
                <w:sz w:val="18"/>
                <w:szCs w:val="18"/>
              </w:rPr>
              <w:br/>
            </w:r>
            <w:hyperlink r:id="rId28">
              <w:r w:rsidR="00D270BD" w:rsidRPr="0043528D">
                <w:rPr>
                  <w:rStyle w:val="Hyperlink"/>
                  <w:rFonts w:eastAsia="Calibri"/>
                  <w:b/>
                  <w:bCs/>
                  <w:color w:val="000000" w:themeColor="text1"/>
                  <w:sz w:val="18"/>
                  <w:szCs w:val="18"/>
                  <w:u w:val="none"/>
                </w:rPr>
                <w:t>Susu Rohani</w:t>
              </w:r>
            </w:hyperlink>
            <w:r w:rsidR="00D270BD" w:rsidRPr="0043528D">
              <w:rPr>
                <w:rFonts w:eastAsia="Calibri"/>
                <w:b/>
                <w:bCs/>
                <w:color w:val="000000" w:themeColor="text1"/>
                <w:sz w:val="18"/>
                <w:szCs w:val="18"/>
              </w:rPr>
              <w:br/>
            </w:r>
            <w:hyperlink r:id="rId29">
              <w:r w:rsidR="00D270BD" w:rsidRPr="0043528D">
                <w:rPr>
                  <w:rStyle w:val="Hyperlink"/>
                  <w:rFonts w:eastAsia="Calibri"/>
                  <w:b/>
                  <w:bCs/>
                  <w:color w:val="000000" w:themeColor="text1"/>
                  <w:sz w:val="18"/>
                  <w:szCs w:val="18"/>
                  <w:u w:val="none"/>
                </w:rPr>
                <w:t>Hidup Merdeka</w:t>
              </w:r>
            </w:hyperlink>
            <w:r w:rsidR="00D270BD" w:rsidRPr="0043528D">
              <w:rPr>
                <w:rFonts w:eastAsia="Calibri"/>
                <w:b/>
                <w:bCs/>
                <w:color w:val="000000" w:themeColor="text1"/>
                <w:sz w:val="18"/>
                <w:szCs w:val="18"/>
              </w:rPr>
              <w:br/>
            </w:r>
            <w:hyperlink r:id="rId30">
              <w:r w:rsidR="00D270BD" w:rsidRPr="0043528D">
                <w:rPr>
                  <w:rStyle w:val="Hyperlink"/>
                  <w:rFonts w:eastAsia="Calibri"/>
                  <w:b/>
                  <w:bCs/>
                  <w:color w:val="000000" w:themeColor="text1"/>
                  <w:sz w:val="18"/>
                  <w:szCs w:val="18"/>
                  <w:u w:val="none"/>
                </w:rPr>
                <w:t>Mitos Kesengsaraan</w:t>
              </w:r>
            </w:hyperlink>
            <w:r w:rsidR="00D270BD" w:rsidRPr="0043528D">
              <w:rPr>
                <w:rFonts w:eastAsia="Calibri"/>
                <w:b/>
                <w:bCs/>
                <w:color w:val="000000" w:themeColor="text1"/>
                <w:sz w:val="18"/>
                <w:szCs w:val="18"/>
              </w:rPr>
              <w:br/>
            </w:r>
            <w:hyperlink r:id="rId31">
              <w:r w:rsidR="00D270BD" w:rsidRPr="0043528D">
                <w:rPr>
                  <w:rStyle w:val="Hyperlink"/>
                  <w:rFonts w:eastAsia="Calibri"/>
                  <w:b/>
                  <w:bCs/>
                  <w:color w:val="000000" w:themeColor="text1"/>
                  <w:sz w:val="18"/>
                  <w:szCs w:val="18"/>
                  <w:u w:val="none"/>
                </w:rPr>
                <w:t>Mesej Daripada Surat-surat</w:t>
              </w:r>
            </w:hyperlink>
            <w:r w:rsidR="00D270BD" w:rsidRPr="0043528D">
              <w:rPr>
                <w:rFonts w:eastAsia="Calibri"/>
                <w:b/>
                <w:bCs/>
                <w:color w:val="000000" w:themeColor="text1"/>
                <w:sz w:val="18"/>
                <w:szCs w:val="18"/>
              </w:rPr>
              <w:br/>
            </w:r>
            <w:hyperlink r:id="rId32">
              <w:r w:rsidR="00D270BD" w:rsidRPr="0043528D">
                <w:rPr>
                  <w:rStyle w:val="Hyperlink"/>
                  <w:rFonts w:eastAsia="Calibri"/>
                  <w:b/>
                  <w:bCs/>
                  <w:color w:val="000000" w:themeColor="text1"/>
                  <w:sz w:val="18"/>
                  <w:szCs w:val="18"/>
                  <w:u w:val="none"/>
                </w:rPr>
                <w:t>Sembah Tuhan Dalam Roh dan Kebenaran</w:t>
              </w:r>
            </w:hyperlink>
          </w:p>
          <w:p w14:paraId="7856EF27" w14:textId="77777777" w:rsidR="00EE0BF1" w:rsidRDefault="00EE0BF1" w:rsidP="0098609D">
            <w:pPr>
              <w:spacing w:line="360" w:lineRule="atLeast"/>
              <w:rPr>
                <w:b/>
                <w:bCs/>
                <w:color w:val="000000" w:themeColor="text1"/>
                <w:sz w:val="20"/>
                <w:szCs w:val="20"/>
              </w:rPr>
            </w:pPr>
          </w:p>
          <w:p w14:paraId="3A21969E" w14:textId="77777777" w:rsidR="00EE0BF1" w:rsidRDefault="00EE0BF1" w:rsidP="0098609D">
            <w:pPr>
              <w:spacing w:line="360" w:lineRule="atLeast"/>
              <w:rPr>
                <w:b/>
                <w:bCs/>
                <w:color w:val="000000" w:themeColor="text1"/>
                <w:sz w:val="20"/>
                <w:szCs w:val="20"/>
              </w:rPr>
            </w:pPr>
          </w:p>
          <w:p w14:paraId="359BF128" w14:textId="77777777" w:rsidR="00D270BD" w:rsidRPr="003629C2" w:rsidRDefault="00D270BD" w:rsidP="0098609D">
            <w:pPr>
              <w:spacing w:line="360" w:lineRule="atLeast"/>
              <w:rPr>
                <w:b/>
                <w:bCs/>
                <w:color w:val="000000" w:themeColor="text1"/>
                <w:sz w:val="20"/>
                <w:szCs w:val="20"/>
              </w:rPr>
            </w:pPr>
            <w:r w:rsidRPr="003629C2">
              <w:rPr>
                <w:b/>
                <w:bCs/>
                <w:color w:val="000000" w:themeColor="text1"/>
                <w:sz w:val="20"/>
                <w:szCs w:val="20"/>
              </w:rPr>
              <w:t>Kajian untuk Ulama Alkitab</w:t>
            </w:r>
          </w:p>
          <w:p w14:paraId="3A7F697E" w14:textId="77777777" w:rsidR="00D270BD" w:rsidRPr="0043528D" w:rsidRDefault="00000000" w:rsidP="0098609D">
            <w:pPr>
              <w:ind w:left="155"/>
              <w:rPr>
                <w:color w:val="000000" w:themeColor="text1"/>
                <w:sz w:val="18"/>
                <w:szCs w:val="18"/>
              </w:rPr>
            </w:pPr>
            <w:hyperlink r:id="rId33">
              <w:r w:rsidR="00D270BD" w:rsidRPr="0043528D">
                <w:rPr>
                  <w:rStyle w:val="Hyperlink"/>
                  <w:rFonts w:eastAsia="Calibri"/>
                  <w:b/>
                  <w:bCs/>
                  <w:color w:val="000000" w:themeColor="text1"/>
                  <w:sz w:val="18"/>
                  <w:szCs w:val="18"/>
                  <w:u w:val="none"/>
                </w:rPr>
                <w:t>Bible yang digariskan</w:t>
              </w:r>
            </w:hyperlink>
            <w:r w:rsidR="00D270BD" w:rsidRPr="0043528D">
              <w:rPr>
                <w:rFonts w:eastAsia="Calibri"/>
                <w:b/>
                <w:bCs/>
                <w:color w:val="000000" w:themeColor="text1"/>
                <w:sz w:val="18"/>
                <w:szCs w:val="18"/>
              </w:rPr>
              <w:br/>
            </w:r>
            <w:hyperlink r:id="rId34">
              <w:r w:rsidR="00D270BD" w:rsidRPr="0043528D">
                <w:rPr>
                  <w:rStyle w:val="Hyperlink"/>
                  <w:rFonts w:eastAsia="Calibri"/>
                  <w:b/>
                  <w:bCs/>
                  <w:color w:val="000000" w:themeColor="text1"/>
                  <w:sz w:val="18"/>
                  <w:szCs w:val="18"/>
                  <w:u w:val="none"/>
                </w:rPr>
                <w:t>Alkitab diringkaskan</w:t>
              </w:r>
            </w:hyperlink>
            <w:r w:rsidR="00D270BD" w:rsidRPr="0043528D">
              <w:rPr>
                <w:rFonts w:eastAsia="Calibri"/>
                <w:b/>
                <w:bCs/>
                <w:color w:val="000000" w:themeColor="text1"/>
                <w:sz w:val="18"/>
                <w:szCs w:val="18"/>
              </w:rPr>
              <w:br/>
            </w:r>
            <w:hyperlink r:id="rId35">
              <w:r w:rsidR="00D270BD" w:rsidRPr="0043528D">
                <w:rPr>
                  <w:rStyle w:val="Hyperlink"/>
                  <w:rFonts w:eastAsia="Calibri"/>
                  <w:b/>
                  <w:bCs/>
                  <w:color w:val="000000" w:themeColor="text1"/>
                  <w:sz w:val="18"/>
                  <w:szCs w:val="18"/>
                  <w:u w:val="none"/>
                </w:rPr>
                <w:t>Jenis dan Metafora</w:t>
              </w:r>
            </w:hyperlink>
          </w:p>
          <w:p w14:paraId="44FED812" w14:textId="77777777" w:rsidR="00D270BD" w:rsidRPr="0043528D" w:rsidRDefault="00D270BD" w:rsidP="00EE0BF1">
            <w:pPr>
              <w:ind w:left="155"/>
              <w:jc w:val="center"/>
              <w:rPr>
                <w:color w:val="000000" w:themeColor="text1"/>
                <w:sz w:val="24"/>
                <w:szCs w:val="24"/>
              </w:rPr>
            </w:pPr>
          </w:p>
        </w:tc>
        <w:tc>
          <w:tcPr>
            <w:tcW w:w="4590" w:type="dxa"/>
          </w:tcPr>
          <w:p w14:paraId="7FB40772" w14:textId="77777777" w:rsidR="00D270BD" w:rsidRPr="003629C2" w:rsidRDefault="00D270BD" w:rsidP="0098609D">
            <w:pPr>
              <w:spacing w:line="360" w:lineRule="atLeast"/>
              <w:ind w:right="-108"/>
              <w:rPr>
                <w:color w:val="000000" w:themeColor="text1"/>
                <w:sz w:val="20"/>
                <w:szCs w:val="20"/>
              </w:rPr>
            </w:pPr>
            <w:r w:rsidRPr="003629C2">
              <w:rPr>
                <w:rFonts w:eastAsia="Calibri"/>
                <w:b/>
                <w:bCs/>
                <w:color w:val="000000" w:themeColor="text1"/>
                <w:sz w:val="20"/>
                <w:szCs w:val="20"/>
              </w:rPr>
              <w:lastRenderedPageBreak/>
              <w:t>Kursus 4 - Berkembang Dalam Kristus</w:t>
            </w:r>
          </w:p>
          <w:p w14:paraId="388EA99C" w14:textId="77777777" w:rsidR="00D270BD" w:rsidRPr="00E06ED9" w:rsidRDefault="00000000" w:rsidP="0098609D">
            <w:pPr>
              <w:ind w:left="180"/>
              <w:rPr>
                <w:b/>
                <w:bCs/>
                <w:color w:val="000000" w:themeColor="text1"/>
                <w:sz w:val="18"/>
                <w:szCs w:val="18"/>
                <w:lang w:val="es-ES_tradnl"/>
              </w:rPr>
            </w:pPr>
            <w:hyperlink r:id="rId36">
              <w:r w:rsidR="00D270BD" w:rsidRPr="0043528D">
                <w:rPr>
                  <w:rStyle w:val="Hyperlink"/>
                  <w:rFonts w:eastAsia="Calibri"/>
                  <w:b/>
                  <w:bCs/>
                  <w:color w:val="000000" w:themeColor="text1"/>
                  <w:sz w:val="18"/>
                  <w:szCs w:val="18"/>
                  <w:u w:val="none"/>
                </w:rPr>
                <w:t>Yesus dari Nazaret</w:t>
              </w:r>
            </w:hyperlink>
            <w:r w:rsidR="00D270BD" w:rsidRPr="0043528D">
              <w:rPr>
                <w:rFonts w:eastAsia="Calibri"/>
                <w:b/>
                <w:bCs/>
                <w:color w:val="000000" w:themeColor="text1"/>
                <w:sz w:val="18"/>
                <w:szCs w:val="18"/>
              </w:rPr>
              <w:br/>
            </w:r>
            <w:hyperlink r:id="rId37">
              <w:r w:rsidR="00D270BD" w:rsidRPr="0043528D">
                <w:rPr>
                  <w:rStyle w:val="Hyperlink"/>
                  <w:rFonts w:eastAsia="Calibri"/>
                  <w:b/>
                  <w:bCs/>
                  <w:color w:val="000000" w:themeColor="text1"/>
                  <w:sz w:val="18"/>
                  <w:szCs w:val="18"/>
                  <w:u w:val="none"/>
                </w:rPr>
                <w:t>Kehidupan Kristus</w:t>
              </w:r>
            </w:hyperlink>
            <w:r w:rsidR="00D270BD" w:rsidRPr="0043528D">
              <w:rPr>
                <w:rFonts w:eastAsia="Calibri"/>
                <w:b/>
                <w:bCs/>
                <w:color w:val="000000" w:themeColor="text1"/>
                <w:sz w:val="18"/>
                <w:szCs w:val="18"/>
              </w:rPr>
              <w:br/>
            </w:r>
            <w:hyperlink r:id="rId38">
              <w:r w:rsidR="00D270BD" w:rsidRPr="0043528D">
                <w:rPr>
                  <w:rStyle w:val="Hyperlink"/>
                  <w:rFonts w:eastAsia="Calibri"/>
                  <w:b/>
                  <w:bCs/>
                  <w:color w:val="000000" w:themeColor="text1"/>
                  <w:sz w:val="18"/>
                  <w:szCs w:val="18"/>
                  <w:u w:val="none"/>
                </w:rPr>
                <w:t>Bersatu dalam Kristus</w:t>
              </w:r>
            </w:hyperlink>
            <w:r w:rsidR="00D270BD" w:rsidRPr="0043528D">
              <w:rPr>
                <w:rFonts w:eastAsia="Calibri"/>
                <w:b/>
                <w:bCs/>
                <w:color w:val="000000" w:themeColor="text1"/>
                <w:sz w:val="18"/>
                <w:szCs w:val="18"/>
              </w:rPr>
              <w:br/>
            </w:r>
            <w:hyperlink r:id="rId39">
              <w:r w:rsidR="00D270BD" w:rsidRPr="0043528D">
                <w:rPr>
                  <w:rStyle w:val="Hyperlink"/>
                  <w:rFonts w:eastAsia="Calibri"/>
                  <w:b/>
                  <w:bCs/>
                  <w:color w:val="000000" w:themeColor="text1"/>
                  <w:sz w:val="18"/>
                  <w:szCs w:val="18"/>
                  <w:u w:val="none"/>
                </w:rPr>
                <w:t>Mitos tentang Sakit</w:t>
              </w:r>
            </w:hyperlink>
            <w:r w:rsidR="00D270BD" w:rsidRPr="0043528D">
              <w:rPr>
                <w:rFonts w:eastAsia="Calibri"/>
                <w:b/>
                <w:bCs/>
                <w:color w:val="000000" w:themeColor="text1"/>
                <w:sz w:val="18"/>
                <w:szCs w:val="18"/>
              </w:rPr>
              <w:br/>
            </w:r>
            <w:hyperlink r:id="rId40">
              <w:r w:rsidR="00D270BD" w:rsidRPr="0043528D">
                <w:rPr>
                  <w:rStyle w:val="Hyperlink"/>
                  <w:rFonts w:eastAsia="Calibri"/>
                  <w:b/>
                  <w:bCs/>
                  <w:color w:val="000000" w:themeColor="text1"/>
                  <w:sz w:val="18"/>
                  <w:szCs w:val="18"/>
                  <w:u w:val="none"/>
                </w:rPr>
                <w:t>Badan, Jiwa, Roh - Ke Mana Mereka Pergi Apabila Anda Mati?</w:t>
              </w:r>
            </w:hyperlink>
            <w:r w:rsidR="00D270BD" w:rsidRPr="0043528D">
              <w:rPr>
                <w:rFonts w:eastAsia="Calibri"/>
                <w:b/>
                <w:bCs/>
                <w:color w:val="000000" w:themeColor="text1"/>
                <w:sz w:val="18"/>
                <w:szCs w:val="18"/>
              </w:rPr>
              <w:br/>
            </w:r>
            <w:hyperlink r:id="rId41">
              <w:proofErr w:type="spellStart"/>
              <w:r w:rsidR="00D270BD" w:rsidRPr="00E06ED9">
                <w:rPr>
                  <w:rStyle w:val="Hyperlink"/>
                  <w:rFonts w:eastAsia="Calibri"/>
                  <w:b/>
                  <w:bCs/>
                  <w:color w:val="000000" w:themeColor="text1"/>
                  <w:sz w:val="18"/>
                  <w:szCs w:val="18"/>
                  <w:u w:val="none"/>
                  <w:lang w:val="es-ES_tradnl"/>
                </w:rPr>
                <w:t>Perkahwinan</w:t>
              </w:r>
              <w:proofErr w:type="spellEnd"/>
              <w:r w:rsidR="00D270BD" w:rsidRPr="00E06ED9">
                <w:rPr>
                  <w:rStyle w:val="Hyperlink"/>
                  <w:rFonts w:eastAsia="Calibri"/>
                  <w:b/>
                  <w:bCs/>
                  <w:color w:val="000000" w:themeColor="text1"/>
                  <w:sz w:val="18"/>
                  <w:szCs w:val="18"/>
                  <w:u w:val="none"/>
                  <w:lang w:val="es-ES_tradnl"/>
                </w:rPr>
                <w:t xml:space="preserve"> dan </w:t>
              </w:r>
              <w:proofErr w:type="spellStart"/>
              <w:r w:rsidR="00D270BD" w:rsidRPr="00E06ED9">
                <w:rPr>
                  <w:rStyle w:val="Hyperlink"/>
                  <w:rFonts w:eastAsia="Calibri"/>
                  <w:b/>
                  <w:bCs/>
                  <w:color w:val="000000" w:themeColor="text1"/>
                  <w:sz w:val="18"/>
                  <w:szCs w:val="18"/>
                  <w:u w:val="none"/>
                  <w:lang w:val="es-ES_tradnl"/>
                </w:rPr>
                <w:t>Perceraian</w:t>
              </w:r>
              <w:proofErr w:type="spellEnd"/>
            </w:hyperlink>
            <w:r w:rsidR="00D270BD" w:rsidRPr="00E06ED9">
              <w:rPr>
                <w:rFonts w:eastAsia="Calibri"/>
                <w:b/>
                <w:bCs/>
                <w:color w:val="000000" w:themeColor="text1"/>
                <w:sz w:val="18"/>
                <w:szCs w:val="18"/>
                <w:lang w:val="es-ES_tradnl"/>
              </w:rPr>
              <w:br/>
            </w:r>
            <w:hyperlink r:id="rId42">
              <w:r w:rsidR="00D270BD" w:rsidRPr="00E06ED9">
                <w:rPr>
                  <w:rStyle w:val="Hyperlink"/>
                  <w:rFonts w:eastAsia="Calibri"/>
                  <w:b/>
                  <w:bCs/>
                  <w:color w:val="000000" w:themeColor="text1"/>
                  <w:sz w:val="18"/>
                  <w:szCs w:val="18"/>
                  <w:u w:val="none"/>
                  <w:lang w:val="es-ES_tradnl"/>
                </w:rPr>
                <w:t xml:space="preserve">Sabat </w:t>
              </w:r>
              <w:proofErr w:type="spellStart"/>
              <w:r w:rsidR="00D270BD" w:rsidRPr="00E06ED9">
                <w:rPr>
                  <w:rStyle w:val="Hyperlink"/>
                  <w:rFonts w:eastAsia="Calibri"/>
                  <w:b/>
                  <w:bCs/>
                  <w:color w:val="000000" w:themeColor="text1"/>
                  <w:sz w:val="18"/>
                  <w:szCs w:val="18"/>
                  <w:u w:val="none"/>
                  <w:lang w:val="es-ES_tradnl"/>
                </w:rPr>
                <w:t>Tuhan</w:t>
              </w:r>
              <w:proofErr w:type="spellEnd"/>
            </w:hyperlink>
            <w:r w:rsidR="00D270BD" w:rsidRPr="00E06ED9">
              <w:rPr>
                <w:rFonts w:eastAsia="Calibri"/>
                <w:b/>
                <w:bCs/>
                <w:color w:val="000000" w:themeColor="text1"/>
                <w:sz w:val="18"/>
                <w:szCs w:val="18"/>
                <w:lang w:val="es-ES_tradnl"/>
              </w:rPr>
              <w:br/>
            </w:r>
            <w:hyperlink r:id="rId43">
              <w:proofErr w:type="spellStart"/>
              <w:r w:rsidR="00D270BD" w:rsidRPr="00E06ED9">
                <w:rPr>
                  <w:rStyle w:val="Hyperlink"/>
                  <w:rFonts w:eastAsia="Calibri"/>
                  <w:b/>
                  <w:bCs/>
                  <w:color w:val="000000" w:themeColor="text1"/>
                  <w:sz w:val="18"/>
                  <w:szCs w:val="18"/>
                  <w:u w:val="none"/>
                  <w:lang w:val="es-ES_tradnl"/>
                </w:rPr>
                <w:t>Penciptaan</w:t>
              </w:r>
              <w:proofErr w:type="spellEnd"/>
              <w:r w:rsidR="00D270BD" w:rsidRPr="00E06ED9">
                <w:rPr>
                  <w:rStyle w:val="Hyperlink"/>
                  <w:rFonts w:eastAsia="Calibri"/>
                  <w:b/>
                  <w:bCs/>
                  <w:color w:val="000000" w:themeColor="text1"/>
                  <w:sz w:val="18"/>
                  <w:szCs w:val="18"/>
                  <w:u w:val="none"/>
                  <w:lang w:val="es-ES_tradnl"/>
                </w:rPr>
                <w:t xml:space="preserve"> </w:t>
              </w:r>
              <w:proofErr w:type="spellStart"/>
              <w:r w:rsidR="00D270BD" w:rsidRPr="00E06ED9">
                <w:rPr>
                  <w:rStyle w:val="Hyperlink"/>
                  <w:rFonts w:eastAsia="Calibri"/>
                  <w:b/>
                  <w:bCs/>
                  <w:color w:val="000000" w:themeColor="text1"/>
                  <w:sz w:val="18"/>
                  <w:szCs w:val="18"/>
                  <w:u w:val="none"/>
                  <w:lang w:val="es-ES_tradnl"/>
                </w:rPr>
                <w:t>sebelum</w:t>
              </w:r>
              <w:proofErr w:type="spellEnd"/>
              <w:r w:rsidR="00D270BD" w:rsidRPr="00E06ED9">
                <w:rPr>
                  <w:rStyle w:val="Hyperlink"/>
                  <w:rFonts w:eastAsia="Calibri"/>
                  <w:b/>
                  <w:bCs/>
                  <w:color w:val="000000" w:themeColor="text1"/>
                  <w:sz w:val="18"/>
                  <w:szCs w:val="18"/>
                  <w:u w:val="none"/>
                  <w:lang w:val="es-ES_tradnl"/>
                </w:rPr>
                <w:t xml:space="preserve"> </w:t>
              </w:r>
              <w:proofErr w:type="spellStart"/>
              <w:r w:rsidR="00D270BD" w:rsidRPr="00E06ED9">
                <w:rPr>
                  <w:rStyle w:val="Hyperlink"/>
                  <w:rFonts w:eastAsia="Calibri"/>
                  <w:b/>
                  <w:bCs/>
                  <w:color w:val="000000" w:themeColor="text1"/>
                  <w:sz w:val="18"/>
                  <w:szCs w:val="18"/>
                  <w:u w:val="none"/>
                  <w:lang w:val="es-ES_tradnl"/>
                </w:rPr>
                <w:t>Penciptaan</w:t>
              </w:r>
              <w:proofErr w:type="spellEnd"/>
              <w:r w:rsidR="00D270BD" w:rsidRPr="00E06ED9">
                <w:rPr>
                  <w:rStyle w:val="Hyperlink"/>
                  <w:rFonts w:eastAsia="Calibri"/>
                  <w:b/>
                  <w:bCs/>
                  <w:color w:val="000000" w:themeColor="text1"/>
                  <w:sz w:val="18"/>
                  <w:szCs w:val="18"/>
                  <w:u w:val="none"/>
                  <w:lang w:val="es-ES_tradnl"/>
                </w:rPr>
                <w:t xml:space="preserve"> </w:t>
              </w:r>
              <w:proofErr w:type="spellStart"/>
              <w:r w:rsidR="00D270BD" w:rsidRPr="00E06ED9">
                <w:rPr>
                  <w:rStyle w:val="Hyperlink"/>
                  <w:rFonts w:eastAsia="Calibri"/>
                  <w:b/>
                  <w:bCs/>
                  <w:color w:val="000000" w:themeColor="text1"/>
                  <w:sz w:val="18"/>
                  <w:szCs w:val="18"/>
                  <w:u w:val="none"/>
                  <w:lang w:val="es-ES_tradnl"/>
                </w:rPr>
                <w:t>Kejadian</w:t>
              </w:r>
              <w:proofErr w:type="spellEnd"/>
            </w:hyperlink>
            <w:r w:rsidR="00D270BD" w:rsidRPr="00E06ED9">
              <w:rPr>
                <w:rFonts w:eastAsia="Calibri"/>
                <w:b/>
                <w:bCs/>
                <w:color w:val="000000" w:themeColor="text1"/>
                <w:sz w:val="18"/>
                <w:szCs w:val="18"/>
                <w:lang w:val="es-ES_tradnl"/>
              </w:rPr>
              <w:t xml:space="preserve"> </w:t>
            </w:r>
          </w:p>
          <w:p w14:paraId="540D8FA0" w14:textId="77777777" w:rsidR="00D270BD" w:rsidRPr="00E06ED9" w:rsidRDefault="00D270BD" w:rsidP="0098609D">
            <w:pPr>
              <w:ind w:left="180"/>
              <w:rPr>
                <w:b/>
                <w:bCs/>
                <w:color w:val="000000" w:themeColor="text1"/>
                <w:sz w:val="16"/>
                <w:szCs w:val="16"/>
                <w:lang w:val="es-ES_tradnl"/>
              </w:rPr>
            </w:pPr>
            <w:proofErr w:type="spellStart"/>
            <w:r w:rsidRPr="00E06ED9">
              <w:rPr>
                <w:rFonts w:eastAsia="Calibri"/>
                <w:b/>
                <w:bCs/>
                <w:color w:val="000000" w:themeColor="text1"/>
                <w:sz w:val="18"/>
                <w:szCs w:val="18"/>
                <w:lang w:val="es-ES_tradnl"/>
              </w:rPr>
              <w:t>Ibrani</w:t>
            </w:r>
            <w:proofErr w:type="spellEnd"/>
            <w:r w:rsidRPr="00E06ED9">
              <w:rPr>
                <w:rFonts w:eastAsia="Calibri"/>
                <w:b/>
                <w:bCs/>
                <w:color w:val="000000" w:themeColor="text1"/>
                <w:lang w:val="es-ES_tradnl"/>
              </w:rPr>
              <w:br/>
            </w:r>
          </w:p>
          <w:p w14:paraId="274BD1AE" w14:textId="77777777" w:rsidR="00D270BD" w:rsidRPr="00E06ED9" w:rsidRDefault="00D270BD" w:rsidP="0098609D">
            <w:pPr>
              <w:spacing w:line="360" w:lineRule="atLeast"/>
              <w:rPr>
                <w:color w:val="000000" w:themeColor="text1"/>
                <w:sz w:val="20"/>
                <w:szCs w:val="20"/>
                <w:lang w:val="es-ES_tradnl"/>
              </w:rPr>
            </w:pPr>
            <w:proofErr w:type="spellStart"/>
            <w:r w:rsidRPr="00E06ED9">
              <w:rPr>
                <w:rFonts w:eastAsia="Calibri"/>
                <w:b/>
                <w:bCs/>
                <w:color w:val="000000" w:themeColor="text1"/>
                <w:sz w:val="20"/>
                <w:szCs w:val="20"/>
                <w:lang w:val="es-ES_tradnl"/>
              </w:rPr>
              <w:t>Kursus</w:t>
            </w:r>
            <w:proofErr w:type="spellEnd"/>
            <w:r w:rsidRPr="00E06ED9">
              <w:rPr>
                <w:rFonts w:eastAsia="Calibri"/>
                <w:b/>
                <w:bCs/>
                <w:color w:val="000000" w:themeColor="text1"/>
                <w:sz w:val="20"/>
                <w:szCs w:val="20"/>
                <w:lang w:val="es-ES_tradnl"/>
              </w:rPr>
              <w:t xml:space="preserve"> 5 - </w:t>
            </w:r>
            <w:proofErr w:type="spellStart"/>
            <w:r w:rsidRPr="00E06ED9">
              <w:rPr>
                <w:rFonts w:eastAsia="Calibri"/>
                <w:b/>
                <w:bCs/>
                <w:color w:val="000000" w:themeColor="text1"/>
                <w:sz w:val="20"/>
                <w:szCs w:val="20"/>
                <w:lang w:val="es-ES_tradnl"/>
              </w:rPr>
              <w:t>Kematangan</w:t>
            </w:r>
            <w:proofErr w:type="spellEnd"/>
            <w:r w:rsidRPr="00E06ED9">
              <w:rPr>
                <w:rFonts w:eastAsia="Calibri"/>
                <w:b/>
                <w:bCs/>
                <w:color w:val="000000" w:themeColor="text1"/>
                <w:sz w:val="20"/>
                <w:szCs w:val="20"/>
                <w:lang w:val="es-ES_tradnl"/>
              </w:rPr>
              <w:t xml:space="preserve"> </w:t>
            </w:r>
            <w:proofErr w:type="spellStart"/>
            <w:r w:rsidRPr="00E06ED9">
              <w:rPr>
                <w:rFonts w:eastAsia="Calibri"/>
                <w:b/>
                <w:bCs/>
                <w:color w:val="000000" w:themeColor="text1"/>
                <w:sz w:val="20"/>
                <w:szCs w:val="20"/>
                <w:lang w:val="es-ES_tradnl"/>
              </w:rPr>
              <w:t>Dalam</w:t>
            </w:r>
            <w:proofErr w:type="spellEnd"/>
            <w:r w:rsidRPr="00E06ED9">
              <w:rPr>
                <w:rFonts w:eastAsia="Calibri"/>
                <w:b/>
                <w:bCs/>
                <w:color w:val="000000" w:themeColor="text1"/>
                <w:sz w:val="20"/>
                <w:szCs w:val="20"/>
                <w:lang w:val="es-ES_tradnl"/>
              </w:rPr>
              <w:t xml:space="preserve"> </w:t>
            </w:r>
            <w:proofErr w:type="spellStart"/>
            <w:r w:rsidRPr="00E06ED9">
              <w:rPr>
                <w:rFonts w:eastAsia="Calibri"/>
                <w:b/>
                <w:bCs/>
                <w:color w:val="000000" w:themeColor="text1"/>
                <w:sz w:val="20"/>
                <w:szCs w:val="20"/>
                <w:lang w:val="es-ES_tradnl"/>
              </w:rPr>
              <w:t>Kristus</w:t>
            </w:r>
            <w:proofErr w:type="spellEnd"/>
          </w:p>
          <w:p w14:paraId="22B7D0E9" w14:textId="77777777" w:rsidR="00D270BD" w:rsidRPr="00E06ED9" w:rsidRDefault="00000000" w:rsidP="0098609D">
            <w:pPr>
              <w:ind w:left="180"/>
              <w:rPr>
                <w:b/>
                <w:bCs/>
                <w:color w:val="000000" w:themeColor="text1"/>
                <w:sz w:val="18"/>
                <w:szCs w:val="18"/>
                <w:lang w:val="es-ES_tradnl"/>
              </w:rPr>
            </w:pPr>
            <w:hyperlink r:id="rId44">
              <w:proofErr w:type="spellStart"/>
              <w:r w:rsidR="00D270BD" w:rsidRPr="00E06ED9">
                <w:rPr>
                  <w:rStyle w:val="Hyperlink"/>
                  <w:rFonts w:eastAsia="Calibri"/>
                  <w:b/>
                  <w:bCs/>
                  <w:color w:val="000000" w:themeColor="text1"/>
                  <w:sz w:val="18"/>
                  <w:szCs w:val="18"/>
                  <w:u w:val="none"/>
                  <w:lang w:val="es-ES_tradnl"/>
                </w:rPr>
                <w:t>Pengajaran</w:t>
              </w:r>
              <w:proofErr w:type="spellEnd"/>
              <w:r w:rsidR="00D270BD" w:rsidRPr="00E06ED9">
                <w:rPr>
                  <w:rStyle w:val="Hyperlink"/>
                  <w:rFonts w:eastAsia="Calibri"/>
                  <w:b/>
                  <w:bCs/>
                  <w:color w:val="000000" w:themeColor="text1"/>
                  <w:sz w:val="18"/>
                  <w:szCs w:val="18"/>
                  <w:u w:val="none"/>
                  <w:lang w:val="es-ES_tradnl"/>
                </w:rPr>
                <w:t xml:space="preserve"> </w:t>
              </w:r>
              <w:proofErr w:type="spellStart"/>
              <w:r w:rsidR="00D270BD" w:rsidRPr="00E06ED9">
                <w:rPr>
                  <w:rStyle w:val="Hyperlink"/>
                  <w:rFonts w:eastAsia="Calibri"/>
                  <w:b/>
                  <w:bCs/>
                  <w:color w:val="000000" w:themeColor="text1"/>
                  <w:sz w:val="18"/>
                  <w:szCs w:val="18"/>
                  <w:u w:val="none"/>
                  <w:lang w:val="es-ES_tradnl"/>
                </w:rPr>
                <w:t>Daripada</w:t>
              </w:r>
              <w:proofErr w:type="spellEnd"/>
              <w:r w:rsidR="00D270BD" w:rsidRPr="00E06ED9">
                <w:rPr>
                  <w:rStyle w:val="Hyperlink"/>
                  <w:rFonts w:eastAsia="Calibri"/>
                  <w:b/>
                  <w:bCs/>
                  <w:color w:val="000000" w:themeColor="text1"/>
                  <w:sz w:val="18"/>
                  <w:szCs w:val="18"/>
                  <w:u w:val="none"/>
                  <w:lang w:val="es-ES_tradnl"/>
                </w:rPr>
                <w:t xml:space="preserve"> </w:t>
              </w:r>
              <w:proofErr w:type="spellStart"/>
              <w:r w:rsidR="00D270BD" w:rsidRPr="00E06ED9">
                <w:rPr>
                  <w:rStyle w:val="Hyperlink"/>
                  <w:rFonts w:eastAsia="Calibri"/>
                  <w:b/>
                  <w:bCs/>
                  <w:color w:val="000000" w:themeColor="text1"/>
                  <w:sz w:val="18"/>
                  <w:szCs w:val="18"/>
                  <w:u w:val="none"/>
                  <w:lang w:val="es-ES_tradnl"/>
                </w:rPr>
                <w:t>Salib</w:t>
              </w:r>
              <w:proofErr w:type="spellEnd"/>
            </w:hyperlink>
            <w:r w:rsidR="00D270BD" w:rsidRPr="00E06ED9">
              <w:rPr>
                <w:rFonts w:eastAsia="Calibri"/>
                <w:b/>
                <w:bCs/>
                <w:color w:val="000000" w:themeColor="text1"/>
                <w:sz w:val="18"/>
                <w:szCs w:val="18"/>
                <w:lang w:val="es-ES_tradnl"/>
              </w:rPr>
              <w:br/>
            </w:r>
            <w:hyperlink r:id="rId45">
              <w:proofErr w:type="spellStart"/>
              <w:r w:rsidR="00D270BD" w:rsidRPr="00E06ED9">
                <w:rPr>
                  <w:rStyle w:val="Hyperlink"/>
                  <w:rFonts w:eastAsia="Calibri"/>
                  <w:b/>
                  <w:bCs/>
                  <w:color w:val="000000" w:themeColor="text1"/>
                  <w:sz w:val="18"/>
                  <w:szCs w:val="18"/>
                  <w:u w:val="none"/>
                  <w:lang w:val="es-ES_tradnl"/>
                </w:rPr>
                <w:t>Proses</w:t>
              </w:r>
              <w:proofErr w:type="spellEnd"/>
              <w:r w:rsidR="00D270BD" w:rsidRPr="00E06ED9">
                <w:rPr>
                  <w:rStyle w:val="Hyperlink"/>
                  <w:rFonts w:eastAsia="Calibri"/>
                  <w:b/>
                  <w:bCs/>
                  <w:color w:val="000000" w:themeColor="text1"/>
                  <w:sz w:val="18"/>
                  <w:szCs w:val="18"/>
                  <w:u w:val="none"/>
                  <w:lang w:val="es-ES_tradnl"/>
                </w:rPr>
                <w:t xml:space="preserve"> </w:t>
              </w:r>
              <w:proofErr w:type="spellStart"/>
              <w:r w:rsidR="00D270BD" w:rsidRPr="00E06ED9">
                <w:rPr>
                  <w:rStyle w:val="Hyperlink"/>
                  <w:rFonts w:eastAsia="Calibri"/>
                  <w:b/>
                  <w:bCs/>
                  <w:color w:val="000000" w:themeColor="text1"/>
                  <w:sz w:val="18"/>
                  <w:szCs w:val="18"/>
                  <w:u w:val="none"/>
                  <w:lang w:val="es-ES_tradnl"/>
                </w:rPr>
                <w:t>Pembinaan</w:t>
              </w:r>
              <w:proofErr w:type="spellEnd"/>
              <w:r w:rsidR="00D270BD" w:rsidRPr="00E06ED9">
                <w:rPr>
                  <w:rStyle w:val="Hyperlink"/>
                  <w:rFonts w:eastAsia="Calibri"/>
                  <w:b/>
                  <w:bCs/>
                  <w:color w:val="000000" w:themeColor="text1"/>
                  <w:sz w:val="18"/>
                  <w:szCs w:val="18"/>
                  <w:u w:val="none"/>
                  <w:lang w:val="es-ES_tradnl"/>
                </w:rPr>
                <w:t xml:space="preserve"> </w:t>
              </w:r>
              <w:proofErr w:type="spellStart"/>
              <w:r w:rsidR="00D270BD" w:rsidRPr="00E06ED9">
                <w:rPr>
                  <w:rStyle w:val="Hyperlink"/>
                  <w:rFonts w:eastAsia="Calibri"/>
                  <w:b/>
                  <w:bCs/>
                  <w:color w:val="000000" w:themeColor="text1"/>
                  <w:sz w:val="18"/>
                  <w:szCs w:val="18"/>
                  <w:u w:val="none"/>
                  <w:lang w:val="es-ES_tradnl"/>
                </w:rPr>
                <w:t>Semula</w:t>
              </w:r>
              <w:proofErr w:type="spellEnd"/>
              <w:r w:rsidR="00D270BD" w:rsidRPr="00E06ED9">
                <w:rPr>
                  <w:rStyle w:val="Hyperlink"/>
                  <w:rFonts w:eastAsia="Calibri"/>
                  <w:b/>
                  <w:bCs/>
                  <w:color w:val="000000" w:themeColor="text1"/>
                  <w:sz w:val="18"/>
                  <w:szCs w:val="18"/>
                  <w:u w:val="none"/>
                  <w:lang w:val="es-ES_tradnl"/>
                </w:rPr>
                <w:t xml:space="preserve"> </w:t>
              </w:r>
              <w:proofErr w:type="spellStart"/>
              <w:r w:rsidR="00D270BD" w:rsidRPr="00E06ED9">
                <w:rPr>
                  <w:rStyle w:val="Hyperlink"/>
                  <w:rFonts w:eastAsia="Calibri"/>
                  <w:b/>
                  <w:bCs/>
                  <w:color w:val="000000" w:themeColor="text1"/>
                  <w:sz w:val="18"/>
                  <w:szCs w:val="18"/>
                  <w:u w:val="none"/>
                  <w:lang w:val="es-ES_tradnl"/>
                </w:rPr>
                <w:t>Tuhan</w:t>
              </w:r>
              <w:proofErr w:type="spellEnd"/>
            </w:hyperlink>
            <w:r w:rsidR="00D270BD" w:rsidRPr="00E06ED9">
              <w:rPr>
                <w:rFonts w:eastAsia="Calibri"/>
                <w:b/>
                <w:bCs/>
                <w:color w:val="000000" w:themeColor="text1"/>
                <w:sz w:val="18"/>
                <w:szCs w:val="18"/>
                <w:lang w:val="es-ES_tradnl"/>
              </w:rPr>
              <w:br/>
            </w:r>
            <w:hyperlink r:id="rId46">
              <w:proofErr w:type="spellStart"/>
              <w:r w:rsidR="00D270BD" w:rsidRPr="00E06ED9">
                <w:rPr>
                  <w:rStyle w:val="Hyperlink"/>
                  <w:rFonts w:eastAsia="Calibri"/>
                  <w:b/>
                  <w:bCs/>
                  <w:color w:val="000000" w:themeColor="text1"/>
                  <w:sz w:val="18"/>
                  <w:szCs w:val="18"/>
                  <w:u w:val="none"/>
                  <w:lang w:val="es-ES_tradnl"/>
                </w:rPr>
                <w:t>Soalan</w:t>
              </w:r>
              <w:proofErr w:type="spellEnd"/>
              <w:r w:rsidR="00D270BD" w:rsidRPr="00E06ED9">
                <w:rPr>
                  <w:rStyle w:val="Hyperlink"/>
                  <w:rFonts w:eastAsia="Calibri"/>
                  <w:b/>
                  <w:bCs/>
                  <w:color w:val="000000" w:themeColor="text1"/>
                  <w:sz w:val="18"/>
                  <w:szCs w:val="18"/>
                  <w:u w:val="none"/>
                  <w:lang w:val="es-ES_tradnl"/>
                </w:rPr>
                <w:t xml:space="preserve"> </w:t>
              </w:r>
              <w:proofErr w:type="spellStart"/>
              <w:r w:rsidR="00D270BD" w:rsidRPr="00E06ED9">
                <w:rPr>
                  <w:rStyle w:val="Hyperlink"/>
                  <w:rFonts w:eastAsia="Calibri"/>
                  <w:b/>
                  <w:bCs/>
                  <w:color w:val="000000" w:themeColor="text1"/>
                  <w:sz w:val="18"/>
                  <w:szCs w:val="18"/>
                  <w:u w:val="none"/>
                  <w:lang w:val="es-ES_tradnl"/>
                </w:rPr>
                <w:t>Terhebat</w:t>
              </w:r>
              <w:proofErr w:type="spellEnd"/>
              <w:r w:rsidR="00D270BD" w:rsidRPr="00E06ED9">
                <w:rPr>
                  <w:rStyle w:val="Hyperlink"/>
                  <w:rFonts w:eastAsia="Calibri"/>
                  <w:b/>
                  <w:bCs/>
                  <w:color w:val="000000" w:themeColor="text1"/>
                  <w:sz w:val="18"/>
                  <w:szCs w:val="18"/>
                  <w:u w:val="none"/>
                  <w:lang w:val="es-ES_tradnl"/>
                </w:rPr>
                <w:t xml:space="preserve"> </w:t>
              </w:r>
              <w:proofErr w:type="spellStart"/>
              <w:r w:rsidR="00D270BD" w:rsidRPr="00E06ED9">
                <w:rPr>
                  <w:rStyle w:val="Hyperlink"/>
                  <w:rFonts w:eastAsia="Calibri"/>
                  <w:b/>
                  <w:bCs/>
                  <w:color w:val="000000" w:themeColor="text1"/>
                  <w:sz w:val="18"/>
                  <w:szCs w:val="18"/>
                  <w:u w:val="none"/>
                  <w:lang w:val="es-ES_tradnl"/>
                </w:rPr>
                <w:t>Pernah</w:t>
              </w:r>
              <w:proofErr w:type="spellEnd"/>
              <w:r w:rsidR="00D270BD" w:rsidRPr="00E06ED9">
                <w:rPr>
                  <w:rStyle w:val="Hyperlink"/>
                  <w:rFonts w:eastAsia="Calibri"/>
                  <w:b/>
                  <w:bCs/>
                  <w:color w:val="000000" w:themeColor="text1"/>
                  <w:sz w:val="18"/>
                  <w:szCs w:val="18"/>
                  <w:u w:val="none"/>
                  <w:lang w:val="es-ES_tradnl"/>
                </w:rPr>
                <w:t xml:space="preserve"> </w:t>
              </w:r>
              <w:proofErr w:type="spellStart"/>
              <w:r w:rsidR="00D270BD" w:rsidRPr="00E06ED9">
                <w:rPr>
                  <w:rStyle w:val="Hyperlink"/>
                  <w:rFonts w:eastAsia="Calibri"/>
                  <w:b/>
                  <w:bCs/>
                  <w:color w:val="000000" w:themeColor="text1"/>
                  <w:sz w:val="18"/>
                  <w:szCs w:val="18"/>
                  <w:u w:val="none"/>
                  <w:lang w:val="es-ES_tradnl"/>
                </w:rPr>
                <w:t>Ditanya</w:t>
              </w:r>
              <w:proofErr w:type="spellEnd"/>
            </w:hyperlink>
            <w:r w:rsidR="00D270BD" w:rsidRPr="00E06ED9">
              <w:rPr>
                <w:rFonts w:eastAsia="Calibri"/>
                <w:b/>
                <w:bCs/>
                <w:color w:val="000000" w:themeColor="text1"/>
                <w:sz w:val="18"/>
                <w:szCs w:val="18"/>
                <w:lang w:val="es-ES_tradnl"/>
              </w:rPr>
              <w:br/>
            </w:r>
            <w:hyperlink r:id="rId47">
              <w:proofErr w:type="spellStart"/>
              <w:r w:rsidR="00D270BD" w:rsidRPr="00E06ED9">
                <w:rPr>
                  <w:rStyle w:val="Hyperlink"/>
                  <w:rFonts w:eastAsia="Calibri"/>
                  <w:b/>
                  <w:bCs/>
                  <w:color w:val="000000" w:themeColor="text1"/>
                  <w:sz w:val="18"/>
                  <w:szCs w:val="18"/>
                  <w:u w:val="none"/>
                  <w:lang w:val="es-ES_tradnl"/>
                </w:rPr>
                <w:t>hidup</w:t>
              </w:r>
            </w:hyperlink>
            <w:r w:rsidR="00D270BD" w:rsidRPr="00E06ED9">
              <w:rPr>
                <w:rStyle w:val="Hyperlink"/>
                <w:rFonts w:eastAsia="Calibri"/>
                <w:b/>
                <w:bCs/>
                <w:color w:val="000000" w:themeColor="text1"/>
                <w:sz w:val="18"/>
                <w:szCs w:val="18"/>
                <w:u w:val="none"/>
                <w:lang w:val="es-ES_tradnl"/>
              </w:rPr>
              <w:t>Untuk</w:t>
            </w:r>
            <w:proofErr w:type="spellEnd"/>
            <w:r w:rsidR="00D270BD" w:rsidRPr="00E06ED9">
              <w:rPr>
                <w:rStyle w:val="Hyperlink"/>
                <w:rFonts w:eastAsia="Calibri"/>
                <w:b/>
                <w:bCs/>
                <w:color w:val="000000" w:themeColor="text1"/>
                <w:sz w:val="18"/>
                <w:szCs w:val="18"/>
                <w:u w:val="none"/>
                <w:lang w:val="es-ES_tradnl"/>
              </w:rPr>
              <w:t xml:space="preserve"> Satu Sama </w:t>
            </w:r>
            <w:proofErr w:type="spellStart"/>
            <w:r w:rsidR="00D270BD" w:rsidRPr="00E06ED9">
              <w:rPr>
                <w:rStyle w:val="Hyperlink"/>
                <w:rFonts w:eastAsia="Calibri"/>
                <w:b/>
                <w:bCs/>
                <w:color w:val="000000" w:themeColor="text1"/>
                <w:sz w:val="18"/>
                <w:szCs w:val="18"/>
                <w:u w:val="none"/>
                <w:lang w:val="es-ES_tradnl"/>
              </w:rPr>
              <w:t>Lain</w:t>
            </w:r>
            <w:proofErr w:type="spellEnd"/>
            <w:r w:rsidR="00D270BD" w:rsidRPr="00E06ED9">
              <w:rPr>
                <w:rStyle w:val="Hyperlink"/>
                <w:rFonts w:eastAsia="Calibri"/>
                <w:b/>
                <w:bCs/>
                <w:color w:val="000000" w:themeColor="text1"/>
                <w:sz w:val="18"/>
                <w:szCs w:val="18"/>
                <w:u w:val="none"/>
                <w:lang w:val="es-ES_tradnl"/>
              </w:rPr>
              <w:t xml:space="preserve"> </w:t>
            </w:r>
            <w:proofErr w:type="spellStart"/>
            <w:r w:rsidR="00D270BD" w:rsidRPr="00E06ED9">
              <w:rPr>
                <w:rStyle w:val="Hyperlink"/>
                <w:rFonts w:eastAsia="Calibri"/>
                <w:b/>
                <w:bCs/>
                <w:color w:val="000000" w:themeColor="text1"/>
                <w:sz w:val="18"/>
                <w:szCs w:val="18"/>
                <w:u w:val="none"/>
                <w:lang w:val="es-ES_tradnl"/>
              </w:rPr>
              <w:t>Dalam</w:t>
            </w:r>
            <w:proofErr w:type="spellEnd"/>
            <w:r w:rsidR="00D270BD" w:rsidRPr="00E06ED9">
              <w:rPr>
                <w:rStyle w:val="Hyperlink"/>
                <w:rFonts w:eastAsia="Calibri"/>
                <w:b/>
                <w:bCs/>
                <w:color w:val="000000" w:themeColor="text1"/>
                <w:sz w:val="18"/>
                <w:szCs w:val="18"/>
                <w:u w:val="none"/>
                <w:lang w:val="es-ES_tradnl"/>
              </w:rPr>
              <w:t xml:space="preserve"> </w:t>
            </w:r>
            <w:proofErr w:type="spellStart"/>
            <w:r w:rsidR="00D270BD" w:rsidRPr="00E06ED9">
              <w:rPr>
                <w:rStyle w:val="Hyperlink"/>
                <w:rFonts w:eastAsia="Calibri"/>
                <w:b/>
                <w:bCs/>
                <w:color w:val="000000" w:themeColor="text1"/>
                <w:sz w:val="18"/>
                <w:szCs w:val="18"/>
                <w:u w:val="none"/>
                <w:lang w:val="es-ES_tradnl"/>
              </w:rPr>
              <w:t>Kristus</w:t>
            </w:r>
            <w:proofErr w:type="spellEnd"/>
            <w:r w:rsidR="00D270BD" w:rsidRPr="00E06ED9">
              <w:rPr>
                <w:rFonts w:eastAsia="Calibri"/>
                <w:b/>
                <w:bCs/>
                <w:color w:val="000000" w:themeColor="text1"/>
                <w:sz w:val="18"/>
                <w:szCs w:val="18"/>
                <w:lang w:val="es-ES_tradnl"/>
              </w:rPr>
              <w:br/>
            </w:r>
            <w:hyperlink r:id="rId48">
              <w:proofErr w:type="spellStart"/>
              <w:r w:rsidR="00D270BD" w:rsidRPr="00E06ED9">
                <w:rPr>
                  <w:rStyle w:val="Hyperlink"/>
                  <w:rFonts w:eastAsia="Calibri"/>
                  <w:b/>
                  <w:bCs/>
                  <w:color w:val="000000" w:themeColor="text1"/>
                  <w:sz w:val="18"/>
                  <w:szCs w:val="18"/>
                  <w:u w:val="none"/>
                  <w:lang w:val="es-ES_tradnl"/>
                </w:rPr>
                <w:t>Menjalani</w:t>
              </w:r>
              <w:proofErr w:type="spellEnd"/>
              <w:r w:rsidR="00D270BD" w:rsidRPr="00E06ED9">
                <w:rPr>
                  <w:rStyle w:val="Hyperlink"/>
                  <w:rFonts w:eastAsia="Calibri"/>
                  <w:b/>
                  <w:bCs/>
                  <w:color w:val="000000" w:themeColor="text1"/>
                  <w:sz w:val="18"/>
                  <w:szCs w:val="18"/>
                  <w:u w:val="none"/>
                  <w:lang w:val="es-ES_tradnl"/>
                </w:rPr>
                <w:t xml:space="preserve"> </w:t>
              </w:r>
              <w:proofErr w:type="spellStart"/>
              <w:r w:rsidR="00D270BD" w:rsidRPr="00E06ED9">
                <w:rPr>
                  <w:rStyle w:val="Hyperlink"/>
                  <w:rFonts w:eastAsia="Calibri"/>
                  <w:b/>
                  <w:bCs/>
                  <w:color w:val="000000" w:themeColor="text1"/>
                  <w:sz w:val="18"/>
                  <w:szCs w:val="18"/>
                  <w:u w:val="none"/>
                  <w:lang w:val="es-ES_tradnl"/>
                </w:rPr>
                <w:t>Kehidupan</w:t>
              </w:r>
              <w:proofErr w:type="spellEnd"/>
              <w:r w:rsidR="00D270BD" w:rsidRPr="00E06ED9">
                <w:rPr>
                  <w:rStyle w:val="Hyperlink"/>
                  <w:rFonts w:eastAsia="Calibri"/>
                  <w:b/>
                  <w:bCs/>
                  <w:color w:val="000000" w:themeColor="text1"/>
                  <w:sz w:val="18"/>
                  <w:szCs w:val="18"/>
                  <w:u w:val="none"/>
                  <w:lang w:val="es-ES_tradnl"/>
                </w:rPr>
                <w:t xml:space="preserve"> </w:t>
              </w:r>
              <w:proofErr w:type="spellStart"/>
              <w:r w:rsidR="00D270BD" w:rsidRPr="00E06ED9">
                <w:rPr>
                  <w:rStyle w:val="Hyperlink"/>
                  <w:rFonts w:eastAsia="Calibri"/>
                  <w:b/>
                  <w:bCs/>
                  <w:color w:val="000000" w:themeColor="text1"/>
                  <w:sz w:val="18"/>
                  <w:szCs w:val="18"/>
                  <w:u w:val="none"/>
                  <w:lang w:val="es-ES_tradnl"/>
                </w:rPr>
                <w:t>Maksimum</w:t>
              </w:r>
              <w:proofErr w:type="spellEnd"/>
            </w:hyperlink>
            <w:r w:rsidR="00D270BD" w:rsidRPr="00E06ED9">
              <w:rPr>
                <w:rFonts w:eastAsia="Calibri"/>
                <w:b/>
                <w:bCs/>
                <w:color w:val="000000" w:themeColor="text1"/>
                <w:sz w:val="18"/>
                <w:szCs w:val="18"/>
                <w:lang w:val="es-ES_tradnl"/>
              </w:rPr>
              <w:br/>
            </w:r>
            <w:hyperlink r:id="rId49">
              <w:proofErr w:type="spellStart"/>
              <w:r w:rsidR="00D270BD" w:rsidRPr="00E06ED9">
                <w:rPr>
                  <w:rStyle w:val="Hyperlink"/>
                  <w:rFonts w:eastAsia="Calibri"/>
                  <w:b/>
                  <w:bCs/>
                  <w:color w:val="000000" w:themeColor="text1"/>
                  <w:sz w:val="18"/>
                  <w:szCs w:val="18"/>
                  <w:u w:val="none"/>
                  <w:lang w:val="es-ES_tradnl"/>
                </w:rPr>
                <w:t>Janji</w:t>
              </w:r>
              <w:proofErr w:type="spellEnd"/>
              <w:r w:rsidR="00D270BD" w:rsidRPr="00E06ED9">
                <w:rPr>
                  <w:rStyle w:val="Hyperlink"/>
                  <w:rFonts w:eastAsia="Calibri"/>
                  <w:b/>
                  <w:bCs/>
                  <w:color w:val="000000" w:themeColor="text1"/>
                  <w:sz w:val="18"/>
                  <w:szCs w:val="18"/>
                  <w:u w:val="none"/>
                  <w:lang w:val="es-ES_tradnl"/>
                </w:rPr>
                <w:t xml:space="preserve"> </w:t>
              </w:r>
              <w:proofErr w:type="spellStart"/>
              <w:r w:rsidR="00D270BD" w:rsidRPr="00E06ED9">
                <w:rPr>
                  <w:rStyle w:val="Hyperlink"/>
                  <w:rFonts w:eastAsia="Calibri"/>
                  <w:b/>
                  <w:bCs/>
                  <w:color w:val="000000" w:themeColor="text1"/>
                  <w:sz w:val="18"/>
                  <w:szCs w:val="18"/>
                  <w:u w:val="none"/>
                  <w:lang w:val="es-ES_tradnl"/>
                </w:rPr>
                <w:t>Kini</w:t>
              </w:r>
              <w:proofErr w:type="spellEnd"/>
              <w:r w:rsidR="00D270BD" w:rsidRPr="00E06ED9">
                <w:rPr>
                  <w:rStyle w:val="Hyperlink"/>
                  <w:rFonts w:eastAsia="Calibri"/>
                  <w:b/>
                  <w:bCs/>
                  <w:color w:val="000000" w:themeColor="text1"/>
                  <w:sz w:val="18"/>
                  <w:szCs w:val="18"/>
                  <w:u w:val="none"/>
                  <w:lang w:val="es-ES_tradnl"/>
                </w:rPr>
                <w:t xml:space="preserve"> dan </w:t>
              </w:r>
              <w:proofErr w:type="spellStart"/>
              <w:r w:rsidR="00D270BD" w:rsidRPr="00E06ED9">
                <w:rPr>
                  <w:rStyle w:val="Hyperlink"/>
                  <w:rFonts w:eastAsia="Calibri"/>
                  <w:b/>
                  <w:bCs/>
                  <w:color w:val="000000" w:themeColor="text1"/>
                  <w:sz w:val="18"/>
                  <w:szCs w:val="18"/>
                  <w:u w:val="none"/>
                  <w:lang w:val="es-ES_tradnl"/>
                </w:rPr>
                <w:t>Selamanya</w:t>
              </w:r>
              <w:proofErr w:type="spellEnd"/>
            </w:hyperlink>
            <w:r w:rsidR="00D270BD" w:rsidRPr="00E06ED9">
              <w:rPr>
                <w:rFonts w:eastAsia="Calibri"/>
                <w:b/>
                <w:bCs/>
                <w:color w:val="000000" w:themeColor="text1"/>
                <w:sz w:val="18"/>
                <w:szCs w:val="18"/>
                <w:lang w:val="es-ES_tradnl"/>
              </w:rPr>
              <w:br/>
            </w:r>
            <w:hyperlink r:id="rId50">
              <w:proofErr w:type="spellStart"/>
              <w:r w:rsidR="00D270BD" w:rsidRPr="00E06ED9">
                <w:rPr>
                  <w:rStyle w:val="Hyperlink"/>
                  <w:rFonts w:eastAsia="Calibri"/>
                  <w:b/>
                  <w:bCs/>
                  <w:color w:val="000000" w:themeColor="text1"/>
                  <w:sz w:val="18"/>
                  <w:szCs w:val="18"/>
                  <w:u w:val="none"/>
                  <w:lang w:val="es-ES_tradnl"/>
                </w:rPr>
                <w:t>Lelaki</w:t>
              </w:r>
              <w:proofErr w:type="spellEnd"/>
              <w:r w:rsidR="00D270BD" w:rsidRPr="00E06ED9">
                <w:rPr>
                  <w:rStyle w:val="Hyperlink"/>
                  <w:rFonts w:eastAsia="Calibri"/>
                  <w:b/>
                  <w:bCs/>
                  <w:color w:val="000000" w:themeColor="text1"/>
                  <w:sz w:val="18"/>
                  <w:szCs w:val="18"/>
                  <w:u w:val="none"/>
                  <w:lang w:val="es-ES_tradnl"/>
                </w:rPr>
                <w:t xml:space="preserve"> </w:t>
              </w:r>
              <w:proofErr w:type="spellStart"/>
              <w:r w:rsidR="00D270BD" w:rsidRPr="00E06ED9">
                <w:rPr>
                  <w:rStyle w:val="Hyperlink"/>
                  <w:rFonts w:eastAsia="Calibri"/>
                  <w:b/>
                  <w:bCs/>
                  <w:color w:val="000000" w:themeColor="text1"/>
                  <w:sz w:val="18"/>
                  <w:szCs w:val="18"/>
                  <w:u w:val="none"/>
                  <w:lang w:val="es-ES_tradnl"/>
                </w:rPr>
                <w:t>Sejati</w:t>
              </w:r>
              <w:proofErr w:type="spellEnd"/>
              <w:r w:rsidR="00D270BD" w:rsidRPr="00E06ED9">
                <w:rPr>
                  <w:rStyle w:val="Hyperlink"/>
                  <w:rFonts w:eastAsia="Calibri"/>
                  <w:b/>
                  <w:bCs/>
                  <w:color w:val="000000" w:themeColor="text1"/>
                  <w:sz w:val="18"/>
                  <w:szCs w:val="18"/>
                  <w:u w:val="none"/>
                  <w:lang w:val="es-ES_tradnl"/>
                </w:rPr>
                <w:t xml:space="preserve"> </w:t>
              </w:r>
              <w:proofErr w:type="spellStart"/>
              <w:r w:rsidR="00D270BD" w:rsidRPr="00E06ED9">
                <w:rPr>
                  <w:rStyle w:val="Hyperlink"/>
                  <w:rFonts w:eastAsia="Calibri"/>
                  <w:b/>
                  <w:bCs/>
                  <w:color w:val="000000" w:themeColor="text1"/>
                  <w:sz w:val="18"/>
                  <w:szCs w:val="18"/>
                  <w:u w:val="none"/>
                  <w:lang w:val="es-ES_tradnl"/>
                </w:rPr>
                <w:t>adalah</w:t>
              </w:r>
              <w:proofErr w:type="spellEnd"/>
              <w:r w:rsidR="00D270BD" w:rsidRPr="00E06ED9">
                <w:rPr>
                  <w:rStyle w:val="Hyperlink"/>
                  <w:rFonts w:eastAsia="Calibri"/>
                  <w:b/>
                  <w:bCs/>
                  <w:color w:val="000000" w:themeColor="text1"/>
                  <w:sz w:val="18"/>
                  <w:szCs w:val="18"/>
                  <w:u w:val="none"/>
                  <w:lang w:val="es-ES_tradnl"/>
                </w:rPr>
                <w:t xml:space="preserve"> </w:t>
              </w:r>
              <w:proofErr w:type="spellStart"/>
              <w:r w:rsidR="00D270BD" w:rsidRPr="00E06ED9">
                <w:rPr>
                  <w:rStyle w:val="Hyperlink"/>
                  <w:rFonts w:eastAsia="Calibri"/>
                  <w:b/>
                  <w:bCs/>
                  <w:color w:val="000000" w:themeColor="text1"/>
                  <w:sz w:val="18"/>
                  <w:szCs w:val="18"/>
                  <w:u w:val="none"/>
                  <w:lang w:val="es-ES_tradnl"/>
                </w:rPr>
                <w:t>Lelaki</w:t>
              </w:r>
              <w:proofErr w:type="spellEnd"/>
              <w:r w:rsidR="00D270BD" w:rsidRPr="00E06ED9">
                <w:rPr>
                  <w:rStyle w:val="Hyperlink"/>
                  <w:rFonts w:eastAsia="Calibri"/>
                  <w:b/>
                  <w:bCs/>
                  <w:color w:val="000000" w:themeColor="text1"/>
                  <w:sz w:val="18"/>
                  <w:szCs w:val="18"/>
                  <w:u w:val="none"/>
                  <w:lang w:val="es-ES_tradnl"/>
                </w:rPr>
                <w:t xml:space="preserve"> </w:t>
              </w:r>
              <w:proofErr w:type="spellStart"/>
              <w:r w:rsidR="00D270BD" w:rsidRPr="00E06ED9">
                <w:rPr>
                  <w:rStyle w:val="Hyperlink"/>
                  <w:rFonts w:eastAsia="Calibri"/>
                  <w:b/>
                  <w:bCs/>
                  <w:color w:val="000000" w:themeColor="text1"/>
                  <w:sz w:val="18"/>
                  <w:szCs w:val="18"/>
                  <w:u w:val="none"/>
                  <w:lang w:val="es-ES_tradnl"/>
                </w:rPr>
                <w:t>Bertuhan</w:t>
              </w:r>
              <w:proofErr w:type="spellEnd"/>
            </w:hyperlink>
            <w:r w:rsidR="00D270BD" w:rsidRPr="00E06ED9">
              <w:rPr>
                <w:rFonts w:eastAsia="Calibri"/>
                <w:b/>
                <w:bCs/>
                <w:color w:val="000000" w:themeColor="text1"/>
                <w:sz w:val="18"/>
                <w:szCs w:val="18"/>
                <w:lang w:val="es-ES_tradnl"/>
              </w:rPr>
              <w:br/>
            </w:r>
            <w:hyperlink r:id="rId51">
              <w:r w:rsidR="00D270BD" w:rsidRPr="00E06ED9">
                <w:rPr>
                  <w:rStyle w:val="Hyperlink"/>
                  <w:rFonts w:eastAsia="Calibri"/>
                  <w:b/>
                  <w:bCs/>
                  <w:color w:val="000000" w:themeColor="text1"/>
                  <w:sz w:val="18"/>
                  <w:szCs w:val="18"/>
                  <w:u w:val="none"/>
                  <w:lang w:val="es-ES_tradnl"/>
                </w:rPr>
                <w:t xml:space="preserve">Kata-kata </w:t>
              </w:r>
              <w:proofErr w:type="spellStart"/>
              <w:r w:rsidR="00D270BD" w:rsidRPr="00E06ED9">
                <w:rPr>
                  <w:rStyle w:val="Hyperlink"/>
                  <w:rFonts w:eastAsia="Calibri"/>
                  <w:b/>
                  <w:bCs/>
                  <w:color w:val="000000" w:themeColor="text1"/>
                  <w:sz w:val="18"/>
                  <w:szCs w:val="18"/>
                  <w:u w:val="none"/>
                  <w:lang w:val="es-ES_tradnl"/>
                </w:rPr>
                <w:t>Indah</w:t>
              </w:r>
              <w:proofErr w:type="spellEnd"/>
              <w:r w:rsidR="00D270BD" w:rsidRPr="00E06ED9">
                <w:rPr>
                  <w:rStyle w:val="Hyperlink"/>
                  <w:rFonts w:eastAsia="Calibri"/>
                  <w:b/>
                  <w:bCs/>
                  <w:color w:val="000000" w:themeColor="text1"/>
                  <w:sz w:val="18"/>
                  <w:szCs w:val="18"/>
                  <w:u w:val="none"/>
                  <w:lang w:val="es-ES_tradnl"/>
                </w:rPr>
                <w:t xml:space="preserve"> </w:t>
              </w:r>
              <w:proofErr w:type="spellStart"/>
              <w:r w:rsidR="00D270BD" w:rsidRPr="00E06ED9">
                <w:rPr>
                  <w:rStyle w:val="Hyperlink"/>
                  <w:rFonts w:eastAsia="Calibri"/>
                  <w:b/>
                  <w:bCs/>
                  <w:color w:val="000000" w:themeColor="text1"/>
                  <w:sz w:val="18"/>
                  <w:szCs w:val="18"/>
                  <w:u w:val="none"/>
                  <w:lang w:val="es-ES_tradnl"/>
                </w:rPr>
                <w:t>Kehidupan</w:t>
              </w:r>
              <w:proofErr w:type="spellEnd"/>
            </w:hyperlink>
          </w:p>
          <w:p w14:paraId="00D6462D" w14:textId="77777777" w:rsidR="00D270BD" w:rsidRPr="00E06ED9" w:rsidRDefault="00D270BD" w:rsidP="0098609D">
            <w:pPr>
              <w:spacing w:line="360" w:lineRule="atLeast"/>
              <w:rPr>
                <w:color w:val="000000" w:themeColor="text1"/>
                <w:sz w:val="20"/>
                <w:szCs w:val="20"/>
                <w:lang w:val="es-ES_tradnl"/>
              </w:rPr>
            </w:pPr>
            <w:proofErr w:type="spellStart"/>
            <w:r w:rsidRPr="00E06ED9">
              <w:rPr>
                <w:rFonts w:eastAsia="Calibri"/>
                <w:b/>
                <w:bCs/>
                <w:color w:val="000000" w:themeColor="text1"/>
                <w:sz w:val="20"/>
                <w:szCs w:val="20"/>
                <w:lang w:val="es-ES_tradnl"/>
              </w:rPr>
              <w:lastRenderedPageBreak/>
              <w:t>Kursus</w:t>
            </w:r>
            <w:proofErr w:type="spellEnd"/>
            <w:r w:rsidRPr="00E06ED9">
              <w:rPr>
                <w:rFonts w:eastAsia="Calibri"/>
                <w:b/>
                <w:bCs/>
                <w:color w:val="000000" w:themeColor="text1"/>
                <w:sz w:val="20"/>
                <w:szCs w:val="20"/>
                <w:lang w:val="es-ES_tradnl"/>
              </w:rPr>
              <w:t xml:space="preserve"> 6 - </w:t>
            </w:r>
            <w:proofErr w:type="spellStart"/>
            <w:r w:rsidRPr="00E06ED9">
              <w:rPr>
                <w:rFonts w:eastAsia="Calibri"/>
                <w:b/>
                <w:bCs/>
                <w:color w:val="000000" w:themeColor="text1"/>
                <w:sz w:val="20"/>
                <w:szCs w:val="20"/>
                <w:lang w:val="es-ES_tradnl"/>
              </w:rPr>
              <w:t>Menjadi</w:t>
            </w:r>
            <w:proofErr w:type="spellEnd"/>
            <w:r w:rsidRPr="00E06ED9">
              <w:rPr>
                <w:rFonts w:eastAsia="Calibri"/>
                <w:b/>
                <w:bCs/>
                <w:color w:val="000000" w:themeColor="text1"/>
                <w:sz w:val="20"/>
                <w:szCs w:val="20"/>
                <w:lang w:val="es-ES_tradnl"/>
              </w:rPr>
              <w:t xml:space="preserve"> </w:t>
            </w:r>
            <w:proofErr w:type="spellStart"/>
            <w:r w:rsidRPr="00E06ED9">
              <w:rPr>
                <w:rFonts w:eastAsia="Calibri"/>
                <w:b/>
                <w:bCs/>
                <w:color w:val="000000" w:themeColor="text1"/>
                <w:sz w:val="20"/>
                <w:szCs w:val="20"/>
                <w:lang w:val="es-ES_tradnl"/>
              </w:rPr>
              <w:t>Cendekiawan</w:t>
            </w:r>
            <w:proofErr w:type="spellEnd"/>
            <w:r w:rsidRPr="00E06ED9">
              <w:rPr>
                <w:rFonts w:eastAsia="Calibri"/>
                <w:b/>
                <w:bCs/>
                <w:color w:val="000000" w:themeColor="text1"/>
                <w:sz w:val="20"/>
                <w:szCs w:val="20"/>
                <w:lang w:val="es-ES_tradnl"/>
              </w:rPr>
              <w:t xml:space="preserve"> </w:t>
            </w:r>
            <w:proofErr w:type="spellStart"/>
            <w:r w:rsidRPr="00E06ED9">
              <w:rPr>
                <w:rFonts w:eastAsia="Calibri"/>
                <w:b/>
                <w:bCs/>
                <w:color w:val="000000" w:themeColor="text1"/>
                <w:sz w:val="20"/>
                <w:szCs w:val="20"/>
                <w:lang w:val="es-ES_tradnl"/>
              </w:rPr>
              <w:t>Bible</w:t>
            </w:r>
            <w:proofErr w:type="spellEnd"/>
          </w:p>
          <w:p w14:paraId="374EE36C" w14:textId="77777777" w:rsidR="00D270BD" w:rsidRPr="00E06ED9" w:rsidRDefault="00EE0BF1" w:rsidP="0098609D">
            <w:pPr>
              <w:ind w:left="164" w:hanging="74"/>
              <w:rPr>
                <w:b/>
                <w:bCs/>
                <w:color w:val="000000" w:themeColor="text1"/>
                <w:sz w:val="18"/>
                <w:szCs w:val="18"/>
                <w:lang w:val="es-ES_tradnl"/>
              </w:rPr>
            </w:pPr>
            <w:r w:rsidRPr="00E06ED9">
              <w:rPr>
                <w:sz w:val="18"/>
                <w:szCs w:val="18"/>
                <w:lang w:val="es-ES_tradnl"/>
              </w:rPr>
              <w:t xml:space="preserve"> </w:t>
            </w:r>
            <w:hyperlink r:id="rId52">
              <w:proofErr w:type="spellStart"/>
              <w:r w:rsidR="00D270BD" w:rsidRPr="00E06ED9">
                <w:rPr>
                  <w:rStyle w:val="Hyperlink"/>
                  <w:rFonts w:eastAsia="Calibri"/>
                  <w:b/>
                  <w:bCs/>
                  <w:color w:val="000000" w:themeColor="text1"/>
                  <w:sz w:val="18"/>
                  <w:szCs w:val="18"/>
                  <w:u w:val="none"/>
                  <w:lang w:val="es-ES_tradnl"/>
                </w:rPr>
                <w:t>Bayang-bayang</w:t>
              </w:r>
              <w:proofErr w:type="spellEnd"/>
              <w:r w:rsidR="00D270BD" w:rsidRPr="00E06ED9">
                <w:rPr>
                  <w:rStyle w:val="Hyperlink"/>
                  <w:rFonts w:eastAsia="Calibri"/>
                  <w:b/>
                  <w:bCs/>
                  <w:color w:val="000000" w:themeColor="text1"/>
                  <w:sz w:val="18"/>
                  <w:szCs w:val="18"/>
                  <w:u w:val="none"/>
                  <w:lang w:val="es-ES_tradnl"/>
                </w:rPr>
                <w:t xml:space="preserve">, </w:t>
              </w:r>
              <w:proofErr w:type="spellStart"/>
              <w:r w:rsidR="00D270BD" w:rsidRPr="00E06ED9">
                <w:rPr>
                  <w:rStyle w:val="Hyperlink"/>
                  <w:rFonts w:eastAsia="Calibri"/>
                  <w:b/>
                  <w:bCs/>
                  <w:color w:val="000000" w:themeColor="text1"/>
                  <w:sz w:val="18"/>
                  <w:szCs w:val="18"/>
                  <w:u w:val="none"/>
                  <w:lang w:val="es-ES_tradnl"/>
                </w:rPr>
                <w:t>Jenis</w:t>
              </w:r>
              <w:proofErr w:type="spellEnd"/>
              <w:r w:rsidR="00D270BD" w:rsidRPr="00E06ED9">
                <w:rPr>
                  <w:rStyle w:val="Hyperlink"/>
                  <w:rFonts w:eastAsia="Calibri"/>
                  <w:b/>
                  <w:bCs/>
                  <w:color w:val="000000" w:themeColor="text1"/>
                  <w:sz w:val="18"/>
                  <w:szCs w:val="18"/>
                  <w:u w:val="none"/>
                  <w:lang w:val="es-ES_tradnl"/>
                </w:rPr>
                <w:t xml:space="preserve">, dan </w:t>
              </w:r>
              <w:proofErr w:type="spellStart"/>
              <w:r w:rsidR="00D270BD" w:rsidRPr="00E06ED9">
                <w:rPr>
                  <w:rStyle w:val="Hyperlink"/>
                  <w:rFonts w:eastAsia="Calibri"/>
                  <w:b/>
                  <w:bCs/>
                  <w:color w:val="000000" w:themeColor="text1"/>
                  <w:sz w:val="18"/>
                  <w:szCs w:val="18"/>
                  <w:u w:val="none"/>
                  <w:lang w:val="es-ES_tradnl"/>
                </w:rPr>
                <w:t>Nubuatan</w:t>
              </w:r>
              <w:proofErr w:type="spellEnd"/>
            </w:hyperlink>
            <w:r w:rsidR="00D270BD" w:rsidRPr="00E06ED9">
              <w:rPr>
                <w:rFonts w:eastAsia="Calibri"/>
                <w:b/>
                <w:bCs/>
                <w:color w:val="000000" w:themeColor="text1"/>
                <w:sz w:val="18"/>
                <w:szCs w:val="18"/>
                <w:lang w:val="es-ES_tradnl"/>
              </w:rPr>
              <w:br/>
            </w:r>
            <w:hyperlink r:id="rId53">
              <w:proofErr w:type="spellStart"/>
              <w:r w:rsidR="00D270BD" w:rsidRPr="00E06ED9">
                <w:rPr>
                  <w:rStyle w:val="Hyperlink"/>
                  <w:rFonts w:eastAsia="Calibri"/>
                  <w:b/>
                  <w:bCs/>
                  <w:color w:val="000000" w:themeColor="text1"/>
                  <w:sz w:val="18"/>
                  <w:szCs w:val="18"/>
                  <w:u w:val="none"/>
                  <w:lang w:val="es-ES_tradnl"/>
                </w:rPr>
                <w:t>Roh</w:t>
              </w:r>
              <w:proofErr w:type="spellEnd"/>
              <w:r w:rsidR="00D270BD" w:rsidRPr="00E06ED9">
                <w:rPr>
                  <w:rStyle w:val="Hyperlink"/>
                  <w:rFonts w:eastAsia="Calibri"/>
                  <w:b/>
                  <w:bCs/>
                  <w:color w:val="000000" w:themeColor="text1"/>
                  <w:sz w:val="18"/>
                  <w:szCs w:val="18"/>
                  <w:u w:val="none"/>
                  <w:lang w:val="es-ES_tradnl"/>
                </w:rPr>
                <w:t xml:space="preserve"> </w:t>
              </w:r>
              <w:proofErr w:type="spellStart"/>
              <w:r w:rsidR="00D270BD" w:rsidRPr="00E06ED9">
                <w:rPr>
                  <w:rStyle w:val="Hyperlink"/>
                  <w:rFonts w:eastAsia="Calibri"/>
                  <w:b/>
                  <w:bCs/>
                  <w:color w:val="000000" w:themeColor="text1"/>
                  <w:sz w:val="18"/>
                  <w:szCs w:val="18"/>
                  <w:u w:val="none"/>
                  <w:lang w:val="es-ES_tradnl"/>
                </w:rPr>
                <w:t>Kudus</w:t>
              </w:r>
              <w:proofErr w:type="spellEnd"/>
            </w:hyperlink>
            <w:r w:rsidR="00D270BD" w:rsidRPr="00E06ED9">
              <w:rPr>
                <w:rFonts w:eastAsia="Calibri"/>
                <w:b/>
                <w:bCs/>
                <w:color w:val="000000" w:themeColor="text1"/>
                <w:sz w:val="18"/>
                <w:szCs w:val="18"/>
                <w:lang w:val="es-ES_tradnl"/>
              </w:rPr>
              <w:br/>
            </w:r>
            <w:hyperlink r:id="rId54">
              <w:r w:rsidR="00D270BD" w:rsidRPr="00E06ED9">
                <w:rPr>
                  <w:rStyle w:val="Hyperlink"/>
                  <w:rFonts w:eastAsia="Calibri"/>
                  <w:b/>
                  <w:bCs/>
                  <w:color w:val="000000" w:themeColor="text1"/>
                  <w:sz w:val="18"/>
                  <w:szCs w:val="18"/>
                  <w:u w:val="none"/>
                  <w:lang w:val="es-ES_tradnl"/>
                </w:rPr>
                <w:t>Daniel</w:t>
              </w:r>
            </w:hyperlink>
            <w:r w:rsidR="00D270BD" w:rsidRPr="00E06ED9">
              <w:rPr>
                <w:rFonts w:eastAsia="Calibri"/>
                <w:b/>
                <w:bCs/>
                <w:color w:val="000000" w:themeColor="text1"/>
                <w:sz w:val="18"/>
                <w:szCs w:val="18"/>
                <w:lang w:val="es-ES_tradnl"/>
              </w:rPr>
              <w:br/>
            </w:r>
            <w:hyperlink r:id="rId55">
              <w:proofErr w:type="spellStart"/>
              <w:r w:rsidR="00D270BD" w:rsidRPr="00E06ED9">
                <w:rPr>
                  <w:rStyle w:val="Hyperlink"/>
                  <w:rFonts w:eastAsia="Calibri"/>
                  <w:b/>
                  <w:bCs/>
                  <w:color w:val="000000" w:themeColor="text1"/>
                  <w:sz w:val="18"/>
                  <w:szCs w:val="18"/>
                  <w:u w:val="none"/>
                  <w:lang w:val="es-ES_tradnl"/>
                </w:rPr>
                <w:t>Wahyu</w:t>
              </w:r>
              <w:proofErr w:type="spellEnd"/>
              <w:r w:rsidR="00D270BD" w:rsidRPr="00E06ED9">
                <w:rPr>
                  <w:rStyle w:val="Hyperlink"/>
                  <w:rFonts w:eastAsia="Calibri"/>
                  <w:b/>
                  <w:bCs/>
                  <w:color w:val="000000" w:themeColor="text1"/>
                  <w:sz w:val="18"/>
                  <w:szCs w:val="18"/>
                  <w:u w:val="none"/>
                  <w:lang w:val="es-ES_tradnl"/>
                </w:rPr>
                <w:t xml:space="preserve"> </w:t>
              </w:r>
              <w:proofErr w:type="spellStart"/>
              <w:r w:rsidR="00D270BD" w:rsidRPr="00E06ED9">
                <w:rPr>
                  <w:rStyle w:val="Hyperlink"/>
                  <w:rFonts w:eastAsia="Calibri"/>
                  <w:b/>
                  <w:bCs/>
                  <w:color w:val="000000" w:themeColor="text1"/>
                  <w:sz w:val="18"/>
                  <w:szCs w:val="18"/>
                  <w:u w:val="none"/>
                  <w:lang w:val="es-ES_tradnl"/>
                </w:rPr>
                <w:t>Yesus</w:t>
              </w:r>
              <w:proofErr w:type="spellEnd"/>
              <w:r w:rsidR="00D270BD" w:rsidRPr="00E06ED9">
                <w:rPr>
                  <w:rStyle w:val="Hyperlink"/>
                  <w:rFonts w:eastAsia="Calibri"/>
                  <w:b/>
                  <w:bCs/>
                  <w:color w:val="000000" w:themeColor="text1"/>
                  <w:sz w:val="18"/>
                  <w:szCs w:val="18"/>
                  <w:u w:val="none"/>
                  <w:lang w:val="es-ES_tradnl"/>
                </w:rPr>
                <w:t xml:space="preserve"> </w:t>
              </w:r>
              <w:proofErr w:type="spellStart"/>
              <w:r w:rsidR="00D270BD" w:rsidRPr="00E06ED9">
                <w:rPr>
                  <w:rStyle w:val="Hyperlink"/>
                  <w:rFonts w:eastAsia="Calibri"/>
                  <w:b/>
                  <w:bCs/>
                  <w:color w:val="000000" w:themeColor="text1"/>
                  <w:sz w:val="18"/>
                  <w:szCs w:val="18"/>
                  <w:u w:val="none"/>
                  <w:lang w:val="es-ES_tradnl"/>
                </w:rPr>
                <w:t>Kristus</w:t>
              </w:r>
              <w:proofErr w:type="spellEnd"/>
            </w:hyperlink>
            <w:r w:rsidR="00D270BD" w:rsidRPr="00E06ED9">
              <w:rPr>
                <w:rFonts w:eastAsia="Calibri"/>
                <w:b/>
                <w:bCs/>
                <w:color w:val="000000" w:themeColor="text1"/>
                <w:sz w:val="18"/>
                <w:szCs w:val="18"/>
                <w:lang w:val="es-ES_tradnl"/>
              </w:rPr>
              <w:br/>
            </w:r>
            <w:hyperlink r:id="rId56">
              <w:proofErr w:type="spellStart"/>
              <w:r w:rsidR="00D270BD" w:rsidRPr="00E06ED9">
                <w:rPr>
                  <w:rStyle w:val="Hyperlink"/>
                  <w:rFonts w:eastAsia="Calibri"/>
                  <w:b/>
                  <w:bCs/>
                  <w:color w:val="000000" w:themeColor="text1"/>
                  <w:sz w:val="18"/>
                  <w:szCs w:val="18"/>
                  <w:u w:val="none"/>
                  <w:lang w:val="es-ES_tradnl"/>
                </w:rPr>
                <w:t>Kesunyian</w:t>
              </w:r>
              <w:proofErr w:type="spellEnd"/>
              <w:r w:rsidR="00D270BD" w:rsidRPr="00E06ED9">
                <w:rPr>
                  <w:rStyle w:val="Hyperlink"/>
                  <w:rFonts w:eastAsia="Calibri"/>
                  <w:b/>
                  <w:bCs/>
                  <w:color w:val="000000" w:themeColor="text1"/>
                  <w:sz w:val="18"/>
                  <w:szCs w:val="18"/>
                  <w:u w:val="none"/>
                  <w:lang w:val="es-ES_tradnl"/>
                </w:rPr>
                <w:t xml:space="preserve"> Kitab </w:t>
              </w:r>
              <w:proofErr w:type="spellStart"/>
              <w:r w:rsidR="00D270BD" w:rsidRPr="00E06ED9">
                <w:rPr>
                  <w:rStyle w:val="Hyperlink"/>
                  <w:rFonts w:eastAsia="Calibri"/>
                  <w:b/>
                  <w:bCs/>
                  <w:color w:val="000000" w:themeColor="text1"/>
                  <w:sz w:val="18"/>
                  <w:szCs w:val="18"/>
                  <w:u w:val="none"/>
                  <w:lang w:val="es-ES_tradnl"/>
                </w:rPr>
                <w:t>Suci</w:t>
              </w:r>
              <w:proofErr w:type="spellEnd"/>
            </w:hyperlink>
            <w:r w:rsidR="00D270BD" w:rsidRPr="00E06ED9">
              <w:rPr>
                <w:rFonts w:eastAsia="Calibri"/>
                <w:b/>
                <w:bCs/>
                <w:color w:val="000000" w:themeColor="text1"/>
                <w:sz w:val="18"/>
                <w:szCs w:val="18"/>
                <w:lang w:val="es-ES_tradnl"/>
              </w:rPr>
              <w:br/>
            </w:r>
            <w:hyperlink r:id="rId57">
              <w:proofErr w:type="spellStart"/>
              <w:r w:rsidR="00D270BD" w:rsidRPr="00E06ED9">
                <w:rPr>
                  <w:rStyle w:val="Hyperlink"/>
                  <w:rFonts w:eastAsia="Calibri"/>
                  <w:b/>
                  <w:bCs/>
                  <w:color w:val="000000" w:themeColor="text1"/>
                  <w:sz w:val="18"/>
                  <w:szCs w:val="18"/>
                  <w:u w:val="none"/>
                  <w:lang w:val="es-ES_tradnl"/>
                </w:rPr>
                <w:t>Pengajaran</w:t>
              </w:r>
              <w:proofErr w:type="spellEnd"/>
              <w:r w:rsidR="00D270BD" w:rsidRPr="00E06ED9">
                <w:rPr>
                  <w:rStyle w:val="Hyperlink"/>
                  <w:rFonts w:eastAsia="Calibri"/>
                  <w:b/>
                  <w:bCs/>
                  <w:color w:val="000000" w:themeColor="text1"/>
                  <w:sz w:val="18"/>
                  <w:szCs w:val="18"/>
                  <w:u w:val="none"/>
                  <w:lang w:val="es-ES_tradnl"/>
                </w:rPr>
                <w:t xml:space="preserve"> &amp; Amalan </w:t>
              </w:r>
              <w:proofErr w:type="spellStart"/>
              <w:r w:rsidR="00D270BD" w:rsidRPr="00E06ED9">
                <w:rPr>
                  <w:rStyle w:val="Hyperlink"/>
                  <w:rFonts w:eastAsia="Calibri"/>
                  <w:b/>
                  <w:bCs/>
                  <w:color w:val="000000" w:themeColor="text1"/>
                  <w:sz w:val="18"/>
                  <w:szCs w:val="18"/>
                  <w:u w:val="none"/>
                  <w:lang w:val="es-ES_tradnl"/>
                </w:rPr>
                <w:t>Dari</w:t>
              </w:r>
              <w:proofErr w:type="spellEnd"/>
              <w:r w:rsidR="00D270BD" w:rsidRPr="00E06ED9">
                <w:rPr>
                  <w:rStyle w:val="Hyperlink"/>
                  <w:rFonts w:eastAsia="Calibri"/>
                  <w:b/>
                  <w:bCs/>
                  <w:color w:val="000000" w:themeColor="text1"/>
                  <w:sz w:val="18"/>
                  <w:szCs w:val="18"/>
                  <w:u w:val="none"/>
                  <w:lang w:val="es-ES_tradnl"/>
                </w:rPr>
                <w:t xml:space="preserve"> 100 </w:t>
              </w:r>
              <w:proofErr w:type="spellStart"/>
              <w:r w:rsidR="00D270BD" w:rsidRPr="00E06ED9">
                <w:rPr>
                  <w:rStyle w:val="Hyperlink"/>
                  <w:rFonts w:eastAsia="Calibri"/>
                  <w:b/>
                  <w:bCs/>
                  <w:color w:val="000000" w:themeColor="text1"/>
                  <w:sz w:val="18"/>
                  <w:szCs w:val="18"/>
                  <w:u w:val="none"/>
                  <w:lang w:val="es-ES_tradnl"/>
                </w:rPr>
                <w:t>Masihi</w:t>
              </w:r>
              <w:proofErr w:type="spellEnd"/>
              <w:r w:rsidR="00D270BD" w:rsidRPr="00E06ED9">
                <w:rPr>
                  <w:rStyle w:val="Hyperlink"/>
                  <w:rFonts w:eastAsia="Calibri"/>
                  <w:b/>
                  <w:bCs/>
                  <w:color w:val="000000" w:themeColor="text1"/>
                  <w:sz w:val="18"/>
                  <w:szCs w:val="18"/>
                  <w:u w:val="none"/>
                  <w:lang w:val="es-ES_tradnl"/>
                </w:rPr>
                <w:t xml:space="preserve"> </w:t>
              </w:r>
              <w:proofErr w:type="spellStart"/>
              <w:r w:rsidR="00D270BD" w:rsidRPr="00E06ED9">
                <w:rPr>
                  <w:rStyle w:val="Hyperlink"/>
                  <w:rFonts w:eastAsia="Calibri"/>
                  <w:b/>
                  <w:bCs/>
                  <w:color w:val="000000" w:themeColor="text1"/>
                  <w:sz w:val="18"/>
                  <w:szCs w:val="18"/>
                  <w:u w:val="none"/>
                  <w:lang w:val="es-ES_tradnl"/>
                </w:rPr>
                <w:t>hingga</w:t>
              </w:r>
              <w:proofErr w:type="spellEnd"/>
              <w:r w:rsidR="00D270BD" w:rsidRPr="00E06ED9">
                <w:rPr>
                  <w:rStyle w:val="Hyperlink"/>
                  <w:rFonts w:eastAsia="Calibri"/>
                  <w:b/>
                  <w:bCs/>
                  <w:color w:val="000000" w:themeColor="text1"/>
                  <w:sz w:val="18"/>
                  <w:szCs w:val="18"/>
                  <w:u w:val="none"/>
                  <w:lang w:val="es-ES_tradnl"/>
                </w:rPr>
                <w:t xml:space="preserve"> 1500 </w:t>
              </w:r>
              <w:proofErr w:type="spellStart"/>
              <w:r w:rsidR="00D270BD" w:rsidRPr="00E06ED9">
                <w:rPr>
                  <w:rStyle w:val="Hyperlink"/>
                  <w:rFonts w:eastAsia="Calibri"/>
                  <w:b/>
                  <w:bCs/>
                  <w:color w:val="000000" w:themeColor="text1"/>
                  <w:sz w:val="18"/>
                  <w:szCs w:val="18"/>
                  <w:u w:val="none"/>
                  <w:lang w:val="es-ES_tradnl"/>
                </w:rPr>
                <w:t>Masihi</w:t>
              </w:r>
              <w:proofErr w:type="spellEnd"/>
              <w:r w:rsidR="00D270BD" w:rsidRPr="00E06ED9">
                <w:rPr>
                  <w:rStyle w:val="Hyperlink"/>
                  <w:rFonts w:eastAsia="Calibri"/>
                  <w:b/>
                  <w:bCs/>
                  <w:color w:val="000000" w:themeColor="text1"/>
                  <w:sz w:val="18"/>
                  <w:szCs w:val="18"/>
                  <w:lang w:val="es-ES_tradnl"/>
                </w:rPr>
                <w:t xml:space="preserve"> </w:t>
              </w:r>
            </w:hyperlink>
            <w:r w:rsidR="00D270BD" w:rsidRPr="00E06ED9">
              <w:rPr>
                <w:rFonts w:eastAsia="Calibri"/>
                <w:b/>
                <w:bCs/>
                <w:color w:val="000000" w:themeColor="text1"/>
                <w:sz w:val="18"/>
                <w:szCs w:val="18"/>
                <w:lang w:val="es-ES_tradnl"/>
              </w:rPr>
              <w:br/>
            </w:r>
            <w:hyperlink r:id="rId58">
              <w:proofErr w:type="spellStart"/>
              <w:r w:rsidR="00D270BD" w:rsidRPr="00E06ED9">
                <w:rPr>
                  <w:rStyle w:val="Hyperlink"/>
                  <w:rFonts w:eastAsia="Calibri"/>
                  <w:b/>
                  <w:bCs/>
                  <w:color w:val="000000" w:themeColor="text1"/>
                  <w:sz w:val="18"/>
                  <w:szCs w:val="18"/>
                  <w:u w:val="none"/>
                  <w:lang w:val="es-ES_tradnl"/>
                </w:rPr>
                <w:t>Pembaharuan</w:t>
              </w:r>
              <w:proofErr w:type="spellEnd"/>
              <w:r w:rsidR="00D270BD" w:rsidRPr="00E06ED9">
                <w:rPr>
                  <w:rStyle w:val="Hyperlink"/>
                  <w:rFonts w:eastAsia="Calibri"/>
                  <w:b/>
                  <w:bCs/>
                  <w:color w:val="000000" w:themeColor="text1"/>
                  <w:sz w:val="18"/>
                  <w:szCs w:val="18"/>
                  <w:u w:val="none"/>
                  <w:lang w:val="es-ES_tradnl"/>
                </w:rPr>
                <w:t xml:space="preserve"> </w:t>
              </w:r>
              <w:proofErr w:type="spellStart"/>
              <w:r w:rsidR="00D270BD" w:rsidRPr="00E06ED9">
                <w:rPr>
                  <w:rStyle w:val="Hyperlink"/>
                  <w:rFonts w:eastAsia="Calibri"/>
                  <w:b/>
                  <w:bCs/>
                  <w:color w:val="000000" w:themeColor="text1"/>
                  <w:sz w:val="18"/>
                  <w:szCs w:val="18"/>
                  <w:u w:val="none"/>
                  <w:lang w:val="es-ES_tradnl"/>
                </w:rPr>
                <w:t>atau</w:t>
              </w:r>
              <w:proofErr w:type="spellEnd"/>
              <w:r w:rsidR="00D270BD" w:rsidRPr="00E06ED9">
                <w:rPr>
                  <w:rStyle w:val="Hyperlink"/>
                  <w:rFonts w:eastAsia="Calibri"/>
                  <w:b/>
                  <w:bCs/>
                  <w:color w:val="000000" w:themeColor="text1"/>
                  <w:sz w:val="18"/>
                  <w:szCs w:val="18"/>
                  <w:u w:val="none"/>
                  <w:lang w:val="es-ES_tradnl"/>
                </w:rPr>
                <w:t xml:space="preserve"> </w:t>
              </w:r>
              <w:proofErr w:type="spellStart"/>
              <w:r w:rsidR="00D270BD" w:rsidRPr="00E06ED9">
                <w:rPr>
                  <w:rStyle w:val="Hyperlink"/>
                  <w:rFonts w:eastAsia="Calibri"/>
                  <w:b/>
                  <w:bCs/>
                  <w:color w:val="000000" w:themeColor="text1"/>
                  <w:sz w:val="18"/>
                  <w:szCs w:val="18"/>
                  <w:u w:val="none"/>
                  <w:lang w:val="es-ES_tradnl"/>
                </w:rPr>
                <w:t>Pemulihan</w:t>
              </w:r>
              <w:proofErr w:type="spellEnd"/>
            </w:hyperlink>
            <w:r w:rsidR="00D270BD" w:rsidRPr="00E06ED9">
              <w:rPr>
                <w:rFonts w:eastAsia="Calibri"/>
                <w:b/>
                <w:bCs/>
                <w:color w:val="000000" w:themeColor="text1"/>
                <w:sz w:val="18"/>
                <w:szCs w:val="18"/>
                <w:lang w:val="es-ES_tradnl"/>
              </w:rPr>
              <w:br/>
            </w:r>
            <w:hyperlink r:id="rId59">
              <w:proofErr w:type="spellStart"/>
              <w:r w:rsidR="00D270BD" w:rsidRPr="00E06ED9">
                <w:rPr>
                  <w:rStyle w:val="Hyperlink"/>
                  <w:rFonts w:eastAsia="Calibri"/>
                  <w:b/>
                  <w:bCs/>
                  <w:color w:val="000000" w:themeColor="text1"/>
                  <w:sz w:val="18"/>
                  <w:szCs w:val="18"/>
                  <w:u w:val="none"/>
                  <w:lang w:val="es-ES_tradnl"/>
                </w:rPr>
                <w:t>Menyusun</w:t>
              </w:r>
              <w:proofErr w:type="spellEnd"/>
              <w:r w:rsidR="00D270BD" w:rsidRPr="00E06ED9">
                <w:rPr>
                  <w:rStyle w:val="Hyperlink"/>
                  <w:rFonts w:eastAsia="Calibri"/>
                  <w:b/>
                  <w:bCs/>
                  <w:color w:val="000000" w:themeColor="text1"/>
                  <w:sz w:val="18"/>
                  <w:szCs w:val="18"/>
                  <w:u w:val="none"/>
                  <w:lang w:val="es-ES_tradnl"/>
                </w:rPr>
                <w:t xml:space="preserve"> dan </w:t>
              </w:r>
              <w:proofErr w:type="spellStart"/>
              <w:r w:rsidR="00D270BD" w:rsidRPr="00E06ED9">
                <w:rPr>
                  <w:rStyle w:val="Hyperlink"/>
                  <w:rFonts w:eastAsia="Calibri"/>
                  <w:b/>
                  <w:bCs/>
                  <w:color w:val="000000" w:themeColor="text1"/>
                  <w:sz w:val="18"/>
                  <w:szCs w:val="18"/>
                  <w:u w:val="none"/>
                  <w:lang w:val="es-ES_tradnl"/>
                </w:rPr>
                <w:t>Menterjemah</w:t>
              </w:r>
              <w:proofErr w:type="spellEnd"/>
              <w:r w:rsidR="00D270BD" w:rsidRPr="00E06ED9">
                <w:rPr>
                  <w:rStyle w:val="Hyperlink"/>
                  <w:rFonts w:eastAsia="Calibri"/>
                  <w:b/>
                  <w:bCs/>
                  <w:color w:val="000000" w:themeColor="text1"/>
                  <w:sz w:val="18"/>
                  <w:szCs w:val="18"/>
                  <w:u w:val="none"/>
                  <w:lang w:val="es-ES_tradnl"/>
                </w:rPr>
                <w:t xml:space="preserve"> </w:t>
              </w:r>
              <w:proofErr w:type="spellStart"/>
              <w:r w:rsidR="00D270BD" w:rsidRPr="00E06ED9">
                <w:rPr>
                  <w:rStyle w:val="Hyperlink"/>
                  <w:rFonts w:eastAsia="Calibri"/>
                  <w:b/>
                  <w:bCs/>
                  <w:color w:val="000000" w:themeColor="text1"/>
                  <w:sz w:val="18"/>
                  <w:szCs w:val="18"/>
                  <w:u w:val="none"/>
                  <w:lang w:val="es-ES_tradnl"/>
                </w:rPr>
                <w:t>Alkitab</w:t>
              </w:r>
              <w:proofErr w:type="spellEnd"/>
            </w:hyperlink>
            <w:r w:rsidR="00D270BD" w:rsidRPr="00E06ED9">
              <w:rPr>
                <w:rFonts w:eastAsia="Calibri"/>
                <w:b/>
                <w:bCs/>
                <w:color w:val="000000" w:themeColor="text1"/>
                <w:sz w:val="18"/>
                <w:szCs w:val="18"/>
                <w:lang w:val="es-ES_tradnl"/>
              </w:rPr>
              <w:br/>
            </w:r>
            <w:hyperlink r:id="rId60">
              <w:r w:rsidR="00D270BD" w:rsidRPr="00E06ED9">
                <w:rPr>
                  <w:rStyle w:val="Hyperlink"/>
                  <w:rFonts w:eastAsia="Calibri"/>
                  <w:b/>
                  <w:bCs/>
                  <w:color w:val="000000" w:themeColor="text1"/>
                  <w:sz w:val="18"/>
                  <w:szCs w:val="18"/>
                  <w:u w:val="none"/>
                  <w:lang w:val="es-ES_tradnl"/>
                </w:rPr>
                <w:t xml:space="preserve">Amalan </w:t>
              </w:r>
              <w:proofErr w:type="spellStart"/>
              <w:r w:rsidR="00D270BD" w:rsidRPr="00E06ED9">
                <w:rPr>
                  <w:rStyle w:val="Hyperlink"/>
                  <w:rFonts w:eastAsia="Calibri"/>
                  <w:b/>
                  <w:bCs/>
                  <w:color w:val="000000" w:themeColor="text1"/>
                  <w:sz w:val="18"/>
                  <w:szCs w:val="18"/>
                  <w:u w:val="none"/>
                  <w:lang w:val="es-ES_tradnl"/>
                </w:rPr>
                <w:t>Gereja</w:t>
              </w:r>
              <w:proofErr w:type="spellEnd"/>
              <w:r w:rsidR="00D270BD" w:rsidRPr="00E06ED9">
                <w:rPr>
                  <w:rStyle w:val="Hyperlink"/>
                  <w:rFonts w:eastAsia="Calibri"/>
                  <w:b/>
                  <w:bCs/>
                  <w:color w:val="000000" w:themeColor="text1"/>
                  <w:sz w:val="18"/>
                  <w:szCs w:val="18"/>
                  <w:u w:val="none"/>
                  <w:lang w:val="es-ES_tradnl"/>
                </w:rPr>
                <w:t xml:space="preserve"> Hari </w:t>
              </w:r>
              <w:proofErr w:type="spellStart"/>
              <w:r w:rsidR="00D270BD" w:rsidRPr="00E06ED9">
                <w:rPr>
                  <w:rStyle w:val="Hyperlink"/>
                  <w:rFonts w:eastAsia="Calibri"/>
                  <w:b/>
                  <w:bCs/>
                  <w:color w:val="000000" w:themeColor="text1"/>
                  <w:sz w:val="18"/>
                  <w:szCs w:val="18"/>
                  <w:u w:val="none"/>
                  <w:lang w:val="es-ES_tradnl"/>
                </w:rPr>
                <w:t>Ini</w:t>
              </w:r>
              <w:proofErr w:type="spellEnd"/>
            </w:hyperlink>
            <w:r w:rsidRPr="00E06ED9">
              <w:rPr>
                <w:rStyle w:val="Hyperlink"/>
                <w:rFonts w:eastAsia="Calibri"/>
                <w:b/>
                <w:bCs/>
                <w:color w:val="000000" w:themeColor="text1"/>
                <w:sz w:val="18"/>
                <w:szCs w:val="18"/>
                <w:u w:val="none"/>
                <w:lang w:val="es-ES_tradnl"/>
              </w:rPr>
              <w:t xml:space="preserve">– Kitab </w:t>
            </w:r>
            <w:proofErr w:type="spellStart"/>
            <w:r w:rsidRPr="00E06ED9">
              <w:rPr>
                <w:rStyle w:val="Hyperlink"/>
                <w:rFonts w:eastAsia="Calibri"/>
                <w:b/>
                <w:bCs/>
                <w:color w:val="000000" w:themeColor="text1"/>
                <w:sz w:val="18"/>
                <w:szCs w:val="18"/>
                <w:u w:val="none"/>
                <w:lang w:val="es-ES_tradnl"/>
              </w:rPr>
              <w:t>Suci</w:t>
            </w:r>
            <w:proofErr w:type="spellEnd"/>
            <w:r w:rsidRPr="00E06ED9">
              <w:rPr>
                <w:rStyle w:val="Hyperlink"/>
                <w:rFonts w:eastAsia="Calibri"/>
                <w:b/>
                <w:bCs/>
                <w:color w:val="000000" w:themeColor="text1"/>
                <w:sz w:val="18"/>
                <w:szCs w:val="18"/>
                <w:u w:val="none"/>
                <w:lang w:val="es-ES_tradnl"/>
              </w:rPr>
              <w:t xml:space="preserve"> </w:t>
            </w:r>
            <w:proofErr w:type="spellStart"/>
            <w:r w:rsidRPr="00E06ED9">
              <w:rPr>
                <w:rStyle w:val="Hyperlink"/>
                <w:rFonts w:eastAsia="Calibri"/>
                <w:b/>
                <w:bCs/>
                <w:color w:val="000000" w:themeColor="text1"/>
                <w:sz w:val="18"/>
                <w:szCs w:val="18"/>
                <w:u w:val="none"/>
                <w:lang w:val="es-ES_tradnl"/>
              </w:rPr>
              <w:t>atau</w:t>
            </w:r>
            <w:proofErr w:type="spellEnd"/>
            <w:r w:rsidRPr="00E06ED9">
              <w:rPr>
                <w:rStyle w:val="Hyperlink"/>
                <w:rFonts w:eastAsia="Calibri"/>
                <w:b/>
                <w:bCs/>
                <w:color w:val="000000" w:themeColor="text1"/>
                <w:sz w:val="18"/>
                <w:szCs w:val="18"/>
                <w:u w:val="none"/>
                <w:lang w:val="es-ES_tradnl"/>
              </w:rPr>
              <w:t xml:space="preserve"> </w:t>
            </w:r>
            <w:proofErr w:type="spellStart"/>
            <w:r w:rsidRPr="00E06ED9">
              <w:rPr>
                <w:rStyle w:val="Hyperlink"/>
                <w:rFonts w:eastAsia="Calibri"/>
                <w:b/>
                <w:bCs/>
                <w:color w:val="000000" w:themeColor="text1"/>
                <w:sz w:val="18"/>
                <w:szCs w:val="18"/>
                <w:u w:val="none"/>
                <w:lang w:val="es-ES_tradnl"/>
              </w:rPr>
              <w:t>Tradisi</w:t>
            </w:r>
            <w:proofErr w:type="spellEnd"/>
            <w:r w:rsidRPr="00E06ED9">
              <w:rPr>
                <w:rStyle w:val="Hyperlink"/>
                <w:rFonts w:eastAsia="Calibri"/>
                <w:b/>
                <w:bCs/>
                <w:color w:val="000000" w:themeColor="text1"/>
                <w:sz w:val="18"/>
                <w:szCs w:val="18"/>
                <w:u w:val="none"/>
                <w:lang w:val="es-ES_tradnl"/>
              </w:rPr>
              <w:t>?</w:t>
            </w:r>
          </w:p>
          <w:p w14:paraId="68776D1E" w14:textId="77777777" w:rsidR="00D270BD" w:rsidRPr="00E06ED9" w:rsidRDefault="00D270BD" w:rsidP="0098609D">
            <w:pPr>
              <w:rPr>
                <w:color w:val="000000" w:themeColor="text1"/>
                <w:lang w:val="es-ES_tradnl"/>
              </w:rPr>
            </w:pPr>
          </w:p>
          <w:p w14:paraId="48A1F6C2" w14:textId="77777777" w:rsidR="00D270BD" w:rsidRPr="00E06ED9" w:rsidRDefault="00D270BD" w:rsidP="0098609D">
            <w:pPr>
              <w:spacing w:line="360" w:lineRule="atLeast"/>
              <w:ind w:left="155"/>
              <w:rPr>
                <w:color w:val="000000" w:themeColor="text1"/>
                <w:lang w:val="es-ES_tradnl"/>
              </w:rPr>
            </w:pPr>
          </w:p>
          <w:p w14:paraId="088448AC" w14:textId="77777777" w:rsidR="00D270BD" w:rsidRPr="003629C2" w:rsidRDefault="00000000" w:rsidP="0098609D">
            <w:pPr>
              <w:rPr>
                <w:color w:val="000000" w:themeColor="text1"/>
                <w:sz w:val="18"/>
                <w:szCs w:val="18"/>
              </w:rPr>
            </w:pPr>
            <w:hyperlink r:id="rId61">
              <w:proofErr w:type="spellStart"/>
              <w:r w:rsidR="00D270BD" w:rsidRPr="003629C2">
                <w:rPr>
                  <w:rStyle w:val="Hyperlink"/>
                  <w:rFonts w:eastAsia="Calibri"/>
                  <w:b/>
                  <w:bCs/>
                  <w:color w:val="000000" w:themeColor="text1"/>
                  <w:sz w:val="18"/>
                  <w:szCs w:val="18"/>
                  <w:u w:val="none"/>
                </w:rPr>
                <w:t>Genealogi</w:t>
              </w:r>
              <w:proofErr w:type="spellEnd"/>
              <w:r w:rsidR="00D270BD" w:rsidRPr="003629C2">
                <w:rPr>
                  <w:rStyle w:val="Hyperlink"/>
                  <w:rFonts w:eastAsia="Calibri"/>
                  <w:b/>
                  <w:bCs/>
                  <w:color w:val="000000" w:themeColor="text1"/>
                  <w:sz w:val="18"/>
                  <w:szCs w:val="18"/>
                  <w:u w:val="none"/>
                </w:rPr>
                <w:t xml:space="preserve"> </w:t>
              </w:r>
              <w:proofErr w:type="spellStart"/>
              <w:r w:rsidR="00D270BD" w:rsidRPr="003629C2">
                <w:rPr>
                  <w:rStyle w:val="Hyperlink"/>
                  <w:rFonts w:eastAsia="Calibri"/>
                  <w:b/>
                  <w:bCs/>
                  <w:color w:val="000000" w:themeColor="text1"/>
                  <w:sz w:val="18"/>
                  <w:szCs w:val="18"/>
                  <w:u w:val="none"/>
                </w:rPr>
                <w:t>Yesus</w:t>
              </w:r>
              <w:proofErr w:type="spellEnd"/>
              <w:r w:rsidR="00D270BD" w:rsidRPr="003629C2">
                <w:rPr>
                  <w:rStyle w:val="Hyperlink"/>
                  <w:rFonts w:eastAsia="Calibri"/>
                  <w:b/>
                  <w:bCs/>
                  <w:color w:val="000000" w:themeColor="text1"/>
                  <w:sz w:val="18"/>
                  <w:szCs w:val="18"/>
                  <w:u w:val="none"/>
                </w:rPr>
                <w:t xml:space="preserve"> - </w:t>
              </w:r>
              <w:proofErr w:type="spellStart"/>
              <w:r w:rsidR="00D270BD" w:rsidRPr="003629C2">
                <w:rPr>
                  <w:rStyle w:val="Hyperlink"/>
                  <w:rFonts w:eastAsia="Calibri"/>
                  <w:b/>
                  <w:bCs/>
                  <w:color w:val="000000" w:themeColor="text1"/>
                  <w:sz w:val="18"/>
                  <w:szCs w:val="18"/>
                  <w:u w:val="none"/>
                </w:rPr>
                <w:t>Sebuah</w:t>
              </w:r>
              <w:proofErr w:type="spellEnd"/>
              <w:r w:rsidR="00D270BD" w:rsidRPr="003629C2">
                <w:rPr>
                  <w:rStyle w:val="Hyperlink"/>
                  <w:rFonts w:eastAsia="Calibri"/>
                  <w:b/>
                  <w:bCs/>
                  <w:color w:val="000000" w:themeColor="text1"/>
                  <w:sz w:val="18"/>
                  <w:szCs w:val="18"/>
                  <w:u w:val="none"/>
                </w:rPr>
                <w:t xml:space="preserve"> Carta</w:t>
              </w:r>
            </w:hyperlink>
          </w:p>
        </w:tc>
      </w:tr>
    </w:tbl>
    <w:p w14:paraId="3DF299E1" w14:textId="77777777" w:rsidR="00D270BD" w:rsidRDefault="00D270BD" w:rsidP="00D270BD">
      <w:pPr>
        <w:pStyle w:val="Default"/>
        <w:rPr>
          <w:rFonts w:asciiTheme="minorHAnsi" w:hAnsiTheme="minorHAnsi" w:cstheme="minorHAnsi"/>
          <w:color w:val="auto"/>
          <w:sz w:val="20"/>
          <w:szCs w:val="20"/>
        </w:rPr>
      </w:pPr>
    </w:p>
    <w:bookmarkEnd w:id="0"/>
    <w:p w14:paraId="1F0612B9" w14:textId="77777777" w:rsidR="0023547F" w:rsidRPr="008C2C61" w:rsidRDefault="0023547F" w:rsidP="0023547F">
      <w:pPr>
        <w:pStyle w:val="Default"/>
        <w:rPr>
          <w:rFonts w:asciiTheme="minorHAnsi" w:hAnsiTheme="minorHAnsi" w:cstheme="minorHAnsi"/>
          <w:color w:val="auto"/>
        </w:rPr>
      </w:pPr>
      <w:r w:rsidRPr="00EE0BF1">
        <w:rPr>
          <w:color w:val="auto"/>
          <w:sz w:val="22"/>
          <w:szCs w:val="22"/>
        </w:rPr>
        <w:t>Institut Pengetahuan Bible Antarabangsa mempunyai pautan ke bahasa lain di thebiblewayonline.com</w:t>
      </w:r>
      <w:r w:rsidRPr="00D270BD">
        <w:rPr>
          <w:rFonts w:asciiTheme="minorHAnsi" w:hAnsiTheme="minorHAnsi" w:cstheme="minorHAnsi"/>
          <w:color w:val="auto"/>
          <w:sz w:val="20"/>
          <w:szCs w:val="20"/>
        </w:rPr>
        <w:t>.</w:t>
      </w:r>
    </w:p>
    <w:bookmarkEnd w:id="1"/>
    <w:bookmarkEnd w:id="3"/>
    <w:p w14:paraId="47090FB5" w14:textId="77777777" w:rsidR="00D270BD" w:rsidRPr="008C2C61" w:rsidRDefault="00D270BD" w:rsidP="0023547F">
      <w:pPr>
        <w:pStyle w:val="Default"/>
        <w:rPr>
          <w:rFonts w:asciiTheme="minorHAnsi" w:hAnsiTheme="minorHAnsi" w:cstheme="minorHAnsi"/>
          <w:color w:val="auto"/>
        </w:rPr>
      </w:pPr>
    </w:p>
    <w:p w14:paraId="41AC7E0D" w14:textId="77777777" w:rsidR="00EE0BF1" w:rsidRPr="008C2C61" w:rsidRDefault="00EE0BF1">
      <w:pPr>
        <w:pStyle w:val="Default"/>
        <w:rPr>
          <w:rFonts w:asciiTheme="minorHAnsi" w:hAnsiTheme="minorHAnsi" w:cstheme="minorHAnsi"/>
          <w:color w:val="auto"/>
        </w:rPr>
      </w:pPr>
    </w:p>
    <w:sectPr w:rsidR="00EE0BF1" w:rsidRPr="008C2C61" w:rsidSect="00EE0B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altName w:val="Calibri"/>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73A6F"/>
    <w:multiLevelType w:val="hybridMultilevel"/>
    <w:tmpl w:val="F048C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584841"/>
    <w:multiLevelType w:val="hybridMultilevel"/>
    <w:tmpl w:val="406E30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57415C"/>
    <w:multiLevelType w:val="hybridMultilevel"/>
    <w:tmpl w:val="502884C4"/>
    <w:lvl w:ilvl="0" w:tplc="167037A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290A8A"/>
    <w:multiLevelType w:val="hybridMultilevel"/>
    <w:tmpl w:val="B8B4775E"/>
    <w:lvl w:ilvl="0" w:tplc="D4AA1CD6">
      <w:start w:val="1"/>
      <w:numFmt w:val="lowerLetter"/>
      <w:lvlText w:val="%1."/>
      <w:lvlJc w:val="left"/>
      <w:pPr>
        <w:ind w:left="1080" w:hanging="360"/>
      </w:pPr>
      <w:rPr>
        <w:rFonts w:asciiTheme="minorHAnsi" w:eastAsia="Calibri" w:hAnsiTheme="minorHAnsi"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8C3397F"/>
    <w:multiLevelType w:val="hybridMultilevel"/>
    <w:tmpl w:val="FBACB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7F3987"/>
    <w:multiLevelType w:val="hybridMultilevel"/>
    <w:tmpl w:val="3F2E1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E978FC"/>
    <w:multiLevelType w:val="hybridMultilevel"/>
    <w:tmpl w:val="F2BE02EE"/>
    <w:lvl w:ilvl="0" w:tplc="167037A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1E31D7"/>
    <w:multiLevelType w:val="hybridMultilevel"/>
    <w:tmpl w:val="58BEF748"/>
    <w:lvl w:ilvl="0" w:tplc="0409000F">
      <w:start w:val="1"/>
      <w:numFmt w:val="decimal"/>
      <w:lvlText w:val="%1."/>
      <w:lvlJc w:val="left"/>
      <w:pPr>
        <w:ind w:left="54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45F5402"/>
    <w:multiLevelType w:val="hybridMultilevel"/>
    <w:tmpl w:val="523C40CA"/>
    <w:lvl w:ilvl="0" w:tplc="167037A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99649B"/>
    <w:multiLevelType w:val="hybridMultilevel"/>
    <w:tmpl w:val="550AD5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BE50C6"/>
    <w:multiLevelType w:val="hybridMultilevel"/>
    <w:tmpl w:val="F7DC6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3F1161"/>
    <w:multiLevelType w:val="hybridMultilevel"/>
    <w:tmpl w:val="6B74AF3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03">
      <w:start w:val="1"/>
      <w:numFmt w:val="bullet"/>
      <w:lvlText w:val="o"/>
      <w:lvlJc w:val="left"/>
      <w:pPr>
        <w:ind w:left="2340" w:hanging="36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F22E74"/>
    <w:multiLevelType w:val="hybridMultilevel"/>
    <w:tmpl w:val="224AC952"/>
    <w:lvl w:ilvl="0" w:tplc="ED44CDB2">
      <w:start w:val="1"/>
      <w:numFmt w:val="upperRoman"/>
      <w:lvlText w:val="%1."/>
      <w:lvlJc w:val="right"/>
      <w:pPr>
        <w:ind w:left="360" w:hanging="360"/>
      </w:pPr>
      <w:rPr>
        <w:rFonts w:asciiTheme="minorHAnsi" w:hAnsiTheme="minorHAns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E2B36C6"/>
    <w:multiLevelType w:val="hybridMultilevel"/>
    <w:tmpl w:val="C256CE5E"/>
    <w:lvl w:ilvl="0" w:tplc="167037A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AE69C3"/>
    <w:multiLevelType w:val="hybridMultilevel"/>
    <w:tmpl w:val="7CCAB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500013"/>
    <w:multiLevelType w:val="hybridMultilevel"/>
    <w:tmpl w:val="98AC7D4C"/>
    <w:lvl w:ilvl="0" w:tplc="05E0A4E6">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6" w15:restartNumberingAfterBreak="0">
    <w:nsid w:val="48E66A8A"/>
    <w:multiLevelType w:val="hybridMultilevel"/>
    <w:tmpl w:val="C6C4EC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AF269F8"/>
    <w:multiLevelType w:val="hybridMultilevel"/>
    <w:tmpl w:val="F47019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A82EC9"/>
    <w:multiLevelType w:val="hybridMultilevel"/>
    <w:tmpl w:val="990E2062"/>
    <w:lvl w:ilvl="0" w:tplc="E71EED58">
      <w:start w:val="1"/>
      <w:numFmt w:val="bullet"/>
      <w:lvlText w:val=""/>
      <w:lvlJc w:val="left"/>
      <w:pPr>
        <w:ind w:left="720" w:hanging="360"/>
      </w:pPr>
      <w:rPr>
        <w:rFonts w:ascii="Symbol" w:hAnsi="Symbol" w:hint="default"/>
        <w:b w:val="0"/>
        <w:bCs w:val="0"/>
        <w:vertAlign w:val="baseline"/>
      </w:rPr>
    </w:lvl>
    <w:lvl w:ilvl="1" w:tplc="90908648">
      <w:start w:val="1"/>
      <w:numFmt w:val="decimal"/>
      <w:lvlText w:val="%2."/>
      <w:lvlJc w:val="left"/>
      <w:pPr>
        <w:ind w:left="1440" w:hanging="360"/>
      </w:pPr>
      <w:rPr>
        <w:rFonts w:ascii="Times New Roman" w:eastAsia="Calibri" w:hAnsi="Times New Roman" w:cs="Times New Roman"/>
      </w:rPr>
    </w:lvl>
    <w:lvl w:ilvl="2" w:tplc="32BCD746">
      <w:start w:val="1"/>
      <w:numFmt w:val="decimal"/>
      <w:lvlText w:val="%3.)"/>
      <w:lvlJc w:val="left"/>
      <w:pPr>
        <w:ind w:left="2340" w:hanging="360"/>
      </w:pPr>
      <w:rPr>
        <w:rFonts w:hint="default"/>
      </w:rPr>
    </w:lvl>
    <w:lvl w:ilvl="3" w:tplc="04090001">
      <w:start w:val="1"/>
      <w:numFmt w:val="bullet"/>
      <w:lvlText w:val=""/>
      <w:lvlJc w:val="left"/>
      <w:pPr>
        <w:ind w:left="2880" w:hanging="360"/>
      </w:pPr>
      <w:rPr>
        <w:rFonts w:ascii="Symbol" w:hAnsi="Symbol" w:hint="default"/>
      </w:rPr>
    </w:lvl>
    <w:lvl w:ilvl="4" w:tplc="E670DC36">
      <w:start w:val="1"/>
      <w:numFmt w:val="decimal"/>
      <w:lvlText w:val="%5."/>
      <w:lvlJc w:val="left"/>
      <w:pPr>
        <w:ind w:left="3690" w:hanging="360"/>
      </w:pPr>
      <w:rPr>
        <w:rFonts w:hint="default"/>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BB5F19"/>
    <w:multiLevelType w:val="hybridMultilevel"/>
    <w:tmpl w:val="596ABC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B7080E"/>
    <w:multiLevelType w:val="hybridMultilevel"/>
    <w:tmpl w:val="A9EEA74A"/>
    <w:lvl w:ilvl="0" w:tplc="167037A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F504CD6"/>
    <w:multiLevelType w:val="hybridMultilevel"/>
    <w:tmpl w:val="39061D74"/>
    <w:lvl w:ilvl="0" w:tplc="0409000F">
      <w:start w:val="1"/>
      <w:numFmt w:val="decimal"/>
      <w:lvlText w:val="%1."/>
      <w:lvlJc w:val="left"/>
      <w:pPr>
        <w:ind w:left="720" w:hanging="360"/>
      </w:pPr>
      <w:rPr>
        <w:rFonts w:hint="default"/>
      </w:rPr>
    </w:lvl>
    <w:lvl w:ilvl="1" w:tplc="44A27CB2">
      <w:start w:val="1"/>
      <w:numFmt w:val="lowerLetter"/>
      <w:lvlText w:val="%2."/>
      <w:lvlJc w:val="left"/>
      <w:pPr>
        <w:ind w:left="720" w:hanging="360"/>
      </w:pPr>
      <w:rPr>
        <w:sz w:val="22"/>
        <w:szCs w:val="22"/>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117B22"/>
    <w:multiLevelType w:val="hybridMultilevel"/>
    <w:tmpl w:val="42868896"/>
    <w:lvl w:ilvl="0" w:tplc="04090003">
      <w:start w:val="1"/>
      <w:numFmt w:val="bullet"/>
      <w:lvlText w:val="o"/>
      <w:lvlJc w:val="left"/>
      <w:pPr>
        <w:ind w:left="1530" w:hanging="360"/>
      </w:pPr>
      <w:rPr>
        <w:rFonts w:ascii="Courier New" w:hAnsi="Courier New" w:cs="Courier New"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3" w15:restartNumberingAfterBreak="0">
    <w:nsid w:val="6BD05C47"/>
    <w:multiLevelType w:val="hybridMultilevel"/>
    <w:tmpl w:val="C358A22A"/>
    <w:lvl w:ilvl="0" w:tplc="04090003">
      <w:start w:val="1"/>
      <w:numFmt w:val="bullet"/>
      <w:lvlText w:val="o"/>
      <w:lvlJc w:val="left"/>
      <w:pPr>
        <w:ind w:left="1530" w:hanging="360"/>
      </w:pPr>
      <w:rPr>
        <w:rFonts w:ascii="Courier New" w:hAnsi="Courier New" w:cs="Courier New"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4" w15:restartNumberingAfterBreak="0">
    <w:nsid w:val="6E755895"/>
    <w:multiLevelType w:val="hybridMultilevel"/>
    <w:tmpl w:val="E4B20A06"/>
    <w:lvl w:ilvl="0" w:tplc="465ED48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9F9E1150">
      <w:start w:val="1"/>
      <w:numFmt w:val="decimal"/>
      <w:lvlText w:val="%5."/>
      <w:lvlJc w:val="left"/>
      <w:pPr>
        <w:ind w:left="3600" w:hanging="360"/>
      </w:pPr>
      <w:rPr>
        <w:rFonts w:asciiTheme="minorHAnsi" w:eastAsia="Calibri" w:hAnsiTheme="minorHAnsi" w:cstheme="minorBidi"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4000541"/>
    <w:multiLevelType w:val="hybridMultilevel"/>
    <w:tmpl w:val="07D00D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64162EF"/>
    <w:multiLevelType w:val="hybridMultilevel"/>
    <w:tmpl w:val="9FEE0026"/>
    <w:lvl w:ilvl="0" w:tplc="167037A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72063A9"/>
    <w:multiLevelType w:val="hybridMultilevel"/>
    <w:tmpl w:val="F148EA54"/>
    <w:lvl w:ilvl="0" w:tplc="167037A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E7A7139"/>
    <w:multiLevelType w:val="hybridMultilevel"/>
    <w:tmpl w:val="C3D8D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F164258"/>
    <w:multiLevelType w:val="hybridMultilevel"/>
    <w:tmpl w:val="FBC69D48"/>
    <w:lvl w:ilvl="0" w:tplc="167037A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31578416">
    <w:abstractNumId w:val="16"/>
  </w:num>
  <w:num w:numId="2" w16cid:durableId="719718289">
    <w:abstractNumId w:val="18"/>
  </w:num>
  <w:num w:numId="3" w16cid:durableId="1783306131">
    <w:abstractNumId w:val="7"/>
  </w:num>
  <w:num w:numId="4" w16cid:durableId="129985102">
    <w:abstractNumId w:val="11"/>
  </w:num>
  <w:num w:numId="5" w16cid:durableId="1994286612">
    <w:abstractNumId w:val="28"/>
  </w:num>
  <w:num w:numId="6" w16cid:durableId="1530223844">
    <w:abstractNumId w:val="14"/>
  </w:num>
  <w:num w:numId="7" w16cid:durableId="1412846269">
    <w:abstractNumId w:val="12"/>
  </w:num>
  <w:num w:numId="8" w16cid:durableId="1466892535">
    <w:abstractNumId w:val="5"/>
  </w:num>
  <w:num w:numId="9" w16cid:durableId="1146238182">
    <w:abstractNumId w:val="4"/>
  </w:num>
  <w:num w:numId="10" w16cid:durableId="669603499">
    <w:abstractNumId w:val="21"/>
  </w:num>
  <w:num w:numId="11" w16cid:durableId="378744677">
    <w:abstractNumId w:val="9"/>
  </w:num>
  <w:num w:numId="12" w16cid:durableId="1675644023">
    <w:abstractNumId w:val="25"/>
  </w:num>
  <w:num w:numId="13" w16cid:durableId="667025808">
    <w:abstractNumId w:val="19"/>
  </w:num>
  <w:num w:numId="14" w16cid:durableId="684014579">
    <w:abstractNumId w:val="15"/>
  </w:num>
  <w:num w:numId="15" w16cid:durableId="241842993">
    <w:abstractNumId w:val="22"/>
  </w:num>
  <w:num w:numId="16" w16cid:durableId="182983650">
    <w:abstractNumId w:val="23"/>
  </w:num>
  <w:num w:numId="17" w16cid:durableId="1987512902">
    <w:abstractNumId w:val="10"/>
  </w:num>
  <w:num w:numId="18" w16cid:durableId="1150556050">
    <w:abstractNumId w:val="1"/>
  </w:num>
  <w:num w:numId="19" w16cid:durableId="1597054314">
    <w:abstractNumId w:val="8"/>
  </w:num>
  <w:num w:numId="20" w16cid:durableId="347222264">
    <w:abstractNumId w:val="29"/>
  </w:num>
  <w:num w:numId="21" w16cid:durableId="1251743110">
    <w:abstractNumId w:val="20"/>
  </w:num>
  <w:num w:numId="22" w16cid:durableId="1681350059">
    <w:abstractNumId w:val="2"/>
  </w:num>
  <w:num w:numId="23" w16cid:durableId="1138189288">
    <w:abstractNumId w:val="3"/>
  </w:num>
  <w:num w:numId="24" w16cid:durableId="116292267">
    <w:abstractNumId w:val="26"/>
  </w:num>
  <w:num w:numId="25" w16cid:durableId="982350657">
    <w:abstractNumId w:val="6"/>
  </w:num>
  <w:num w:numId="26" w16cid:durableId="1062866622">
    <w:abstractNumId w:val="13"/>
  </w:num>
  <w:num w:numId="27" w16cid:durableId="1220048649">
    <w:abstractNumId w:val="24"/>
  </w:num>
  <w:num w:numId="28" w16cid:durableId="1639149126">
    <w:abstractNumId w:val="0"/>
  </w:num>
  <w:num w:numId="29" w16cid:durableId="1403217437">
    <w:abstractNumId w:val="27"/>
  </w:num>
  <w:num w:numId="30" w16cid:durableId="83082940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0BD"/>
    <w:rsid w:val="00085066"/>
    <w:rsid w:val="0023547F"/>
    <w:rsid w:val="002E1B32"/>
    <w:rsid w:val="00643664"/>
    <w:rsid w:val="00882A60"/>
    <w:rsid w:val="008E336B"/>
    <w:rsid w:val="00BC65CC"/>
    <w:rsid w:val="00C803BE"/>
    <w:rsid w:val="00D270BD"/>
    <w:rsid w:val="00E06ED9"/>
    <w:rsid w:val="00EE0BF1"/>
    <w:rsid w:val="00F9709D"/>
    <w:rsid w:val="00FB25BC"/>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C4085"/>
  <w15:chartTrackingRefBased/>
  <w15:docId w15:val="{6E5FD3D9-94E7-402C-B5DF-5EA597EC4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0BD"/>
    <w:rPr>
      <w:kern w:val="0"/>
      <w:szCs w:val="22"/>
      <w:lang w:bidi="ar-S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270BD"/>
    <w:pPr>
      <w:autoSpaceDE w:val="0"/>
      <w:autoSpaceDN w:val="0"/>
      <w:adjustRightInd w:val="0"/>
      <w:spacing w:after="0" w:line="240" w:lineRule="auto"/>
    </w:pPr>
    <w:rPr>
      <w:rFonts w:ascii="Times New Roman" w:hAnsi="Times New Roman" w:cs="Times New Roman"/>
      <w:color w:val="000000"/>
      <w:kern w:val="0"/>
      <w:sz w:val="24"/>
      <w:szCs w:val="24"/>
      <w:lang w:bidi="ar-SA"/>
      <w14:ligatures w14:val="none"/>
    </w:rPr>
  </w:style>
  <w:style w:type="character" w:styleId="Hyperlink">
    <w:name w:val="Hyperlink"/>
    <w:basedOn w:val="DefaultParagraphFont"/>
    <w:uiPriority w:val="99"/>
    <w:unhideWhenUsed/>
    <w:rsid w:val="00D270BD"/>
    <w:rPr>
      <w:color w:val="0563C1" w:themeColor="hyperlink"/>
      <w:u w:val="single"/>
    </w:rPr>
  </w:style>
  <w:style w:type="table" w:styleId="TableGrid">
    <w:name w:val="Table Grid"/>
    <w:basedOn w:val="TableNormal"/>
    <w:uiPriority w:val="39"/>
    <w:rsid w:val="00D270BD"/>
    <w:pPr>
      <w:suppressAutoHyphens/>
      <w:spacing w:after="0" w:line="240" w:lineRule="auto"/>
    </w:pPr>
    <w:rPr>
      <w:szCs w:val="20"/>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C65CC"/>
    <w:pPr>
      <w:spacing w:after="200" w:line="276" w:lineRule="auto"/>
      <w:ind w:left="720"/>
      <w:contextualSpacing/>
    </w:pPr>
    <w:rPr>
      <w:rFonts w:ascii="Times New Roman" w:eastAsia="Times New Roman" w:hAnsi="Times New Roman" w:cs="Times New Roman"/>
      <w:color w:val="000000" w:themeColor="text1"/>
      <w:szCs w:val="24"/>
    </w:rPr>
  </w:style>
  <w:style w:type="character" w:customStyle="1" w:styleId="rynqvb">
    <w:name w:val="rynqvb"/>
    <w:basedOn w:val="DefaultParagraphFont"/>
    <w:rsid w:val="00E06E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E:\May%2025%20Backup\Biblewayonline\English\2%20colimn%20PDF\Life%20To%20Death%202%20colu,n.pdf" TargetMode="External"/><Relationship Id="rId18" Type="http://schemas.openxmlformats.org/officeDocument/2006/relationships/hyperlink" Target="file:///E:\May%2025%20Backup\Biblewayonline\English\2%20colimn%20PDF\Time%20after%20Christ%20returned%20to%20Heaven%202%20column.pdf" TargetMode="External"/><Relationship Id="rId26" Type="http://schemas.openxmlformats.org/officeDocument/2006/relationships/hyperlink" Target="file:///E:\May%2025%20Backup\Biblewayonline\English\2%20colimn%20PDF\First%20Principles-2%20column.pdf" TargetMode="External"/><Relationship Id="rId39" Type="http://schemas.openxmlformats.org/officeDocument/2006/relationships/hyperlink" Target="file:///E:\May%2025%20Backup\Biblewayonline\English\2%20colimn%20PDF\Myths%20About%20Pain%202%20column.pdf" TargetMode="External"/><Relationship Id="rId21" Type="http://schemas.openxmlformats.org/officeDocument/2006/relationships/hyperlink" Target="file:///E:\May%2025%20Backup\Biblewayonline\English\2%20colimn%20PDF\From%20Death%20To%20Life%20Through%20The%20Cross.2%20Column.pdf" TargetMode="External"/><Relationship Id="rId34" Type="http://schemas.openxmlformats.org/officeDocument/2006/relationships/hyperlink" Target="file:///C:\Users\rando\Biblewayonline\English\2%20colimn%20PDF\Summarized%20Bible%202%20Ccolumn.pdf" TargetMode="External"/><Relationship Id="rId42" Type="http://schemas.openxmlformats.org/officeDocument/2006/relationships/hyperlink" Target="file:///E:\May%2025%20Backup\Biblewayonline\English\2%20colimn%20PDF\God's%20Sabbath%202%20column.pdf" TargetMode="External"/><Relationship Id="rId47" Type="http://schemas.openxmlformats.org/officeDocument/2006/relationships/hyperlink" Target="file:///E:\May%2025%20Backup\Biblewayonline\English\2%20colimn%20PDF\One%20Another%20in%20Christ%202%20column.pdf" TargetMode="External"/><Relationship Id="rId50" Type="http://schemas.openxmlformats.org/officeDocument/2006/relationships/hyperlink" Target="file:///E:\May%2025%20Backup\Biblewayonline\English\2%20colimn%20PDF\Real%20Men%20are%20Godly%20Men%202%20column.pdf" TargetMode="External"/><Relationship Id="rId55" Type="http://schemas.openxmlformats.org/officeDocument/2006/relationships/hyperlink" Target="file:///E:\May%2025%20Backup\Biblewayonline\English\2%20colimn%20PDF\Revelation%20of%20Jesus%20Christ%20to%20His%20Apostle%20John%202%20column.pdf" TargetMode="External"/><Relationship Id="rId63" Type="http://schemas.openxmlformats.org/officeDocument/2006/relationships/theme" Target="theme/theme1.xml"/><Relationship Id="rId7"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hyperlink" Target="file:///E:\May%2025%20Backup\Biblewayonline\English\2%20colimn%20PDF\Time%20Before%20Christ%202%20column.pdf" TargetMode="External"/><Relationship Id="rId29" Type="http://schemas.openxmlformats.org/officeDocument/2006/relationships/hyperlink" Target="file:///E:\May%2025%20Backup\Biblewayonline\English\2%20colimn%20PDF\Living%20Liberated%202%20column.pdf" TargetMode="External"/><Relationship Id="rId11" Type="http://schemas.openxmlformats.org/officeDocument/2006/relationships/hyperlink" Target="file:///E:\May%2025%20Backup\Biblewayonline\English\2%20colimn%20PDF\Christ%20God's%20Mystery%202%20column.pdf" TargetMode="External"/><Relationship Id="rId24" Type="http://schemas.openxmlformats.org/officeDocument/2006/relationships/hyperlink" Target="file:///E:\May%2025%20Backup\Biblewayonline\English\2%20colimn%20PDF\Kingdom%20not%20made%20with%20hands%202%20column.pdf" TargetMode="External"/><Relationship Id="rId32" Type="http://schemas.openxmlformats.org/officeDocument/2006/relationships/hyperlink" Target="file:///E:\May%2025%20Backup\Biblewayonline\English\2%20colimn%20PDF\Worship%20God%20In%20Spirit%20and%20Truth%202%20column.pdf" TargetMode="External"/><Relationship Id="rId37" Type="http://schemas.openxmlformats.org/officeDocument/2006/relationships/hyperlink" Target="file:///E:\May%2025%20Backup\Biblewayonline\English\2%20colimn%20PDF\Life%20of%20Christ%202%20column.pdf" TargetMode="External"/><Relationship Id="rId40" Type="http://schemas.openxmlformats.org/officeDocument/2006/relationships/hyperlink" Target="file:///E:\May%2025%20Backup\Biblewayonline\English\2%20colimn%20PDF\Body%20Soul%20Spirit%202%20column.pdf" TargetMode="External"/><Relationship Id="rId45" Type="http://schemas.openxmlformats.org/officeDocument/2006/relationships/hyperlink" Target="file:///E:\May%2025%20Backup\Biblewayonline\English\2%20colimn%20PDF\God's%20Rebuilding%20Process%202%20column.pdf" TargetMode="External"/><Relationship Id="rId53" Type="http://schemas.openxmlformats.org/officeDocument/2006/relationships/hyperlink" Target="file:///E:\May%2025%20Backup\Biblewayonline\English\2%20colimn%20PDF\Holy%20Spirit%202%20column.pdf" TargetMode="External"/><Relationship Id="rId58" Type="http://schemas.openxmlformats.org/officeDocument/2006/relationships/hyperlink" Target="file:///E:\May%2025%20Backup\Biblewayonline\English\2%20colimn%20PDF\Reform%20or%20Restore%202%20column.pdf" TargetMode="External"/><Relationship Id="rId5" Type="http://schemas.openxmlformats.org/officeDocument/2006/relationships/image" Target="media/image1.jpeg"/><Relationship Id="rId61" Type="http://schemas.openxmlformats.org/officeDocument/2006/relationships/hyperlink" Target="file:///E:\May%2025%20Backup\Biblewayonline\English\2%20colimn%20PDF\Genealogy\genealogy.htm" TargetMode="External"/><Relationship Id="rId19" Type="http://schemas.openxmlformats.org/officeDocument/2006/relationships/hyperlink" Target="file:///E:\May%2025%20Backup\Biblewayonline\English\2%20colimn%20PDF\End%20of%20Time%202%20column.pdf" TargetMode="External"/><Relationship Id="rId14" Type="http://schemas.openxmlformats.org/officeDocument/2006/relationships/hyperlink" Target="file:///E:\May%2025%20Backup\Biblewayonline\English\2%20colimn%20PDF\Planned%20Redemption%202%20col.pdf" TargetMode="External"/><Relationship Id="rId22" Type="http://schemas.openxmlformats.org/officeDocument/2006/relationships/hyperlink" Target="file:///E:\May%2025%20Backup\Biblewayonline\English\2%20colimn%20PDF\Myths%20about%20Forgiveness.pdf" TargetMode="External"/><Relationship Id="rId27" Type="http://schemas.openxmlformats.org/officeDocument/2006/relationships/hyperlink" Target="file:///E:\May%2025%20Backup\Biblewayonline\English\2%20colimn%20PDF\Widows%20and%20Others%20In%20Need%202%20column.pdf" TargetMode="External"/><Relationship Id="rId30" Type="http://schemas.openxmlformats.org/officeDocument/2006/relationships/hyperlink" Target="file:///E:\May%2025%20Backup\Biblewayonline\English\2%20colimn%20PDF\Myths%20About%20Misery%202%20column.pdf" TargetMode="External"/><Relationship Id="rId35" Type="http://schemas.openxmlformats.org/officeDocument/2006/relationships/hyperlink" Target="file:///C:\Users\rando\Biblewayonline\English\2%20colimn%20PDF\TYPES%20AND%20METAPHORS.pdf" TargetMode="External"/><Relationship Id="rId43" Type="http://schemas.openxmlformats.org/officeDocument/2006/relationships/hyperlink" Target="file:///E:\May%2025%20Backup\Biblewayonline\English\2%20colimn%20PDF\Christ%20God's%20Mystery%202%20column.pdf" TargetMode="External"/><Relationship Id="rId48" Type="http://schemas.openxmlformats.org/officeDocument/2006/relationships/hyperlink" Target="file:///E:\May%2025%20Backup\Biblewayonline\English\2%20colimn%20PDF\Maximum%20Life%202%20column.pdf" TargetMode="External"/><Relationship Id="rId56" Type="http://schemas.openxmlformats.org/officeDocument/2006/relationships/hyperlink" Target="file:///E:\May%2025%20Backup\Biblewayonline\English\2%20colimn%20PDF\Silence%20of%20Scriptutes%202%20Column.pdf" TargetMode="External"/><Relationship Id="rId8" Type="http://schemas.openxmlformats.org/officeDocument/2006/relationships/image" Target="media/image4.tif"/><Relationship Id="rId51" Type="http://schemas.openxmlformats.org/officeDocument/2006/relationships/hyperlink" Target="file:///E:\May%2025%20Backup\Biblewayonline\English\2%20colimn%20PDF\Wonderful%20Words%202%20column.pdf" TargetMode="External"/><Relationship Id="rId3" Type="http://schemas.openxmlformats.org/officeDocument/2006/relationships/settings" Target="settings.xml"/><Relationship Id="rId12" Type="http://schemas.openxmlformats.org/officeDocument/2006/relationships/hyperlink" Target="file:///E:\May%2025%20Backup\Biblewayonline\English\2%20colimn%20PDF\Myths%20about%20God%202%20column.pdf" TargetMode="External"/><Relationship Id="rId17" Type="http://schemas.openxmlformats.org/officeDocument/2006/relationships/hyperlink" Target="file:///E:\May%2025%20Backup\Biblewayonline\English\2%20colimn%20PDF\Time%20Christ%20on%20the%20Earth%202%20column.pdf" TargetMode="External"/><Relationship Id="rId25" Type="http://schemas.openxmlformats.org/officeDocument/2006/relationships/hyperlink" Target="file:///E:\May%2025%20Backup\Biblewayonline\English\2%20colimn%20PDF\Servants%20in%20the%20Kingdom%202%20column.pdf" TargetMode="External"/><Relationship Id="rId33" Type="http://schemas.openxmlformats.org/officeDocument/2006/relationships/hyperlink" Target="file:///C:\Users\rando\Biblewayonline\English\2%20colimn%20PDF\Outlined%20Bible%20%20-%20bound.pdf" TargetMode="External"/><Relationship Id="rId38" Type="http://schemas.openxmlformats.org/officeDocument/2006/relationships/hyperlink" Target="file:///E:\May%2025%20Backup\Biblewayonline\English\2%20colimn%20PDF\United%20In%20Christ%202%20column.pdf" TargetMode="External"/><Relationship Id="rId46" Type="http://schemas.openxmlformats.org/officeDocument/2006/relationships/hyperlink" Target="file:///E:\May%2025%20Backup\Biblewayonline\English\2%20colimn%20PDF\Greatest%20Questions%20Ever%20Asked%202column.pdf" TargetMode="External"/><Relationship Id="rId59" Type="http://schemas.openxmlformats.org/officeDocument/2006/relationships/hyperlink" Target="file:///E:\May%2025%20Backup\Biblewayonline\English\2%20colimn%20PDF\Compiling%20and%20Translating%20the%20Bible%202%20column.pdf" TargetMode="External"/><Relationship Id="rId20" Type="http://schemas.openxmlformats.org/officeDocument/2006/relationships/hyperlink" Target="file:///E:\May%2025%20Backup\Biblewayonline\English\2%20colimn%20PDF\Time%20To%20Decide%202%20column.pdf" TargetMode="External"/><Relationship Id="rId41" Type="http://schemas.openxmlformats.org/officeDocument/2006/relationships/hyperlink" Target="file:///E:\May%2025%20Backup\Biblewayonline\English\2%20colimn%20PDF\Marriage%20and%20Divorce%202%20column.pdf" TargetMode="External"/><Relationship Id="rId54" Type="http://schemas.openxmlformats.org/officeDocument/2006/relationships/hyperlink" Target="file:///E:\May%2025%20Backup\Biblewayonline\English\2%20colimn%20PDF\Daniel%202%20column.pdf" TargetMode="Externa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5" Type="http://schemas.openxmlformats.org/officeDocument/2006/relationships/hyperlink" Target="file:///E:\May%2025%20Backup\Biblewayonline\English\2%20colimn%20PDF\Messages%20From%20The%20Gospels.pdf" TargetMode="External"/><Relationship Id="rId23" Type="http://schemas.openxmlformats.org/officeDocument/2006/relationships/hyperlink" Target="file:///E:\May%2025%20Backup\Biblewayonline\English\2%20colimn%20PDF\Baptism%20Into%20Christ%202%20column.pdf" TargetMode="External"/><Relationship Id="rId28" Type="http://schemas.openxmlformats.org/officeDocument/2006/relationships/hyperlink" Target="file:///E:\May%2025%20Backup\Biblewayonline\English\2%20colimn%20PDF\Spiritual%20Milk%202%20column.pdf" TargetMode="External"/><Relationship Id="rId36" Type="http://schemas.openxmlformats.org/officeDocument/2006/relationships/hyperlink" Target="file:///E:\May%2025%20Backup\Biblewayonline\English\2%20colimn%20PDF\Jesus%20of%20Nazareth%202%20column.pdf" TargetMode="External"/><Relationship Id="rId49" Type="http://schemas.openxmlformats.org/officeDocument/2006/relationships/hyperlink" Target="file:///E:\May%2025%20Backup\Biblewayonline\English\2%20colimn%20PDF\Promises%20Now%20and%20Forever%20More%202%20Column.pdf" TargetMode="External"/><Relationship Id="rId57" Type="http://schemas.openxmlformats.org/officeDocument/2006/relationships/hyperlink" Target="file:///E:\May%2025%20Backup\Biblewayonline\English\2%20colimn%20PDF\Teachings%20and%20Practices%20From%20AD%20100%20to%20AD%201500%202%20column.pdf" TargetMode="External"/><Relationship Id="rId10" Type="http://schemas.openxmlformats.org/officeDocument/2006/relationships/hyperlink" Target="file:///E:\May%2025%20Backup\Biblewayonline\English\2%20colimn%20PDF\Man%20who%20was%20GOD%20%202%20column.pdf" TargetMode="External"/><Relationship Id="rId31" Type="http://schemas.openxmlformats.org/officeDocument/2006/relationships/hyperlink" Target="file:///E:\May%2025%20Backup\Biblewayonline\English\2%20colimn%20PDF\Messages%20From%20The%20Epistles%202%20column.pdf" TargetMode="External"/><Relationship Id="rId44" Type="http://schemas.openxmlformats.org/officeDocument/2006/relationships/hyperlink" Target="file:///E:\May%2025%20Backup\Biblewayonline\English\2%20colimn%20PDF\Lessons%20From%20The%20Cross%202%20column.pdf" TargetMode="External"/><Relationship Id="rId52" Type="http://schemas.openxmlformats.org/officeDocument/2006/relationships/hyperlink" Target="file:///E:\May%2025%20Backup\Biblewayonline\English\2%20colimn%20PDF\Shadows%20Types%20and%20Prophecies%202%20column.pdf" TargetMode="External"/><Relationship Id="rId60" Type="http://schemas.openxmlformats.org/officeDocument/2006/relationships/hyperlink" Target="file:///E:\May%2025%20Backup\Biblewayonline\English\2%20colimn%20PDF\Today's%20Church%20Practices%202%20column.pdf" TargetMode="External"/><Relationship Id="rId4" Type="http://schemas.openxmlformats.org/officeDocument/2006/relationships/webSettings" Target="webSettings.xml"/><Relationship Id="rId9" Type="http://schemas.openxmlformats.org/officeDocument/2006/relationships/hyperlink" Target="file:///E:\May%2025%20Backup\Biblewayonline\English\2%20colimn%20PDF\How%20Did%20Everything%20Get%20Here%202%20colum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27</Pages>
  <Words>9231</Words>
  <Characters>55300</Characters>
  <Application>Microsoft Office Word</Application>
  <DocSecurity>0</DocSecurity>
  <Lines>1843</Lines>
  <Paragraphs>481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dc:creator>
  <cp:keywords/>
  <dc:description/>
  <cp:lastModifiedBy>Randolph</cp:lastModifiedBy>
  <cp:revision>2</cp:revision>
  <dcterms:created xsi:type="dcterms:W3CDTF">2023-08-13T21:15:00Z</dcterms:created>
  <dcterms:modified xsi:type="dcterms:W3CDTF">2023-08-13T21:15:00Z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e7a476c9-a878-48ed-8e73-80b7cefeae6f</vt:lpwstr>
  </property>
</Properties>
</file>