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2CC" w:rsidRDefault="007B22CC" w:rsidP="007B22CC">
      <w:r w:rsidRPr="0049539F">
        <w:rPr>
          <w:noProof/>
        </w:rPr>
        <w:drawing>
          <wp:inline distT="0" distB="0" distL="0" distR="0" wp14:anchorId="4E845300" wp14:editId="4570F680">
            <wp:extent cx="5798820" cy="8958350"/>
            <wp:effectExtent l="0" t="0" r="0" b="0"/>
            <wp:docPr id="593271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71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2625" cy="897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2CC" w:rsidRPr="007B22CC" w:rsidRDefault="007B22CC" w:rsidP="007B22CC">
      <w:pPr>
        <w:jc w:val="center"/>
        <w:rPr>
          <w:sz w:val="52"/>
          <w:szCs w:val="52"/>
        </w:rPr>
      </w:pPr>
      <w:r w:rsidRPr="007B22CC">
        <w:rPr>
          <w:sz w:val="52"/>
          <w:szCs w:val="52"/>
        </w:rPr>
        <w:lastRenderedPageBreak/>
        <w:t xml:space="preserve">From Death </w:t>
      </w:r>
      <w:proofErr w:type="gramStart"/>
      <w:r w:rsidRPr="007B22CC">
        <w:rPr>
          <w:sz w:val="52"/>
          <w:szCs w:val="52"/>
        </w:rPr>
        <w:t>To</w:t>
      </w:r>
      <w:proofErr w:type="gramEnd"/>
      <w:r w:rsidRPr="007B22CC">
        <w:rPr>
          <w:sz w:val="52"/>
          <w:szCs w:val="52"/>
        </w:rPr>
        <w:t xml:space="preserve"> Life Through </w:t>
      </w:r>
      <w:proofErr w:type="gramStart"/>
      <w:r w:rsidRPr="007B22CC">
        <w:rPr>
          <w:sz w:val="52"/>
          <w:szCs w:val="52"/>
        </w:rPr>
        <w:t>The</w:t>
      </w:r>
      <w:proofErr w:type="gramEnd"/>
      <w:r w:rsidRPr="007B22CC">
        <w:rPr>
          <w:sz w:val="52"/>
          <w:szCs w:val="52"/>
        </w:rPr>
        <w:t xml:space="preserve"> Cross</w:t>
      </w:r>
    </w:p>
    <w:p w:rsidR="007B22CC" w:rsidRDefault="007B22CC" w:rsidP="007B22CC">
      <w:pPr>
        <w:jc w:val="center"/>
      </w:pPr>
      <w:r>
        <w:t>Joe McKinney</w:t>
      </w:r>
    </w:p>
    <w:p w:rsidR="007B22CC" w:rsidRDefault="007B22CC" w:rsidP="007B22CC">
      <w:r>
        <w:t>Chapter 1</w:t>
      </w:r>
    </w:p>
    <w:p w:rsidR="007B22CC" w:rsidRDefault="007B22CC" w:rsidP="007B22CC">
      <w:r>
        <w:t>WHO BE GOD?</w:t>
      </w:r>
    </w:p>
    <w:p w:rsidR="007B22CC" w:rsidRDefault="007B22CC" w:rsidP="007B22CC">
      <w:r>
        <w:t xml:space="preserve">For this reading, you go learn about God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give us life. Who be Him? </w:t>
      </w:r>
      <w:proofErr w:type="spellStart"/>
      <w:proofErr w:type="gramStart"/>
      <w:r>
        <w:t>Wetin</w:t>
      </w:r>
      <w:proofErr w:type="spellEnd"/>
      <w:proofErr w:type="gramEnd"/>
      <w:r>
        <w:t xml:space="preserve"> He don do? E </w:t>
      </w:r>
      <w:proofErr w:type="spellStart"/>
      <w:r>
        <w:t>dey</w:t>
      </w:r>
      <w:proofErr w:type="spellEnd"/>
      <w:r>
        <w:t xml:space="preserve"> care for us? </w:t>
      </w:r>
      <w:proofErr w:type="spellStart"/>
      <w:r>
        <w:t>Wetin</w:t>
      </w:r>
      <w:proofErr w:type="spellEnd"/>
      <w:r>
        <w:t xml:space="preserve"> e wan from us? Why e bad to worship and serve any person, object, or thing </w:t>
      </w:r>
      <w:proofErr w:type="spellStart"/>
      <w:r>
        <w:t>wey</w:t>
      </w:r>
      <w:proofErr w:type="spellEnd"/>
      <w:r>
        <w:t xml:space="preserve"> no be God?</w:t>
      </w:r>
    </w:p>
    <w:p w:rsidR="007B22CC" w:rsidRDefault="007B22CC" w:rsidP="007B22CC">
      <w:r>
        <w:t xml:space="preserve">1. John 17:3 - "This one </w:t>
      </w:r>
      <w:proofErr w:type="spellStart"/>
      <w:r>
        <w:t>na</w:t>
      </w:r>
      <w:proofErr w:type="spellEnd"/>
      <w:r>
        <w:t xml:space="preserve"> eternal life: make dem </w:t>
      </w:r>
      <w:proofErr w:type="spellStart"/>
      <w:r>
        <w:t>sabi</w:t>
      </w:r>
      <w:proofErr w:type="spellEnd"/>
      <w:r>
        <w:t xml:space="preserve"> you, the only true God, and Jesus Christ </w:t>
      </w:r>
      <w:proofErr w:type="spellStart"/>
      <w:r>
        <w:t>wey</w:t>
      </w:r>
      <w:proofErr w:type="spellEnd"/>
      <w:r>
        <w:t xml:space="preserve"> you send."</w:t>
      </w:r>
    </w:p>
    <w:p w:rsidR="007B22CC" w:rsidRDefault="007B22CC" w:rsidP="007B22CC">
      <w:r>
        <w:t xml:space="preserve">a. To collect eternal life, you </w:t>
      </w:r>
      <w:proofErr w:type="spellStart"/>
      <w:r>
        <w:t>gatz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God?  YES or NO</w:t>
      </w:r>
    </w:p>
    <w:p w:rsidR="007B22CC" w:rsidRDefault="007B22CC" w:rsidP="007B22CC">
      <w:r>
        <w:t xml:space="preserve">2. John 4:23, 24 - "Time don come, and e don </w:t>
      </w:r>
      <w:proofErr w:type="spellStart"/>
      <w:r>
        <w:t>dey</w:t>
      </w:r>
      <w:proofErr w:type="spellEnd"/>
      <w:r>
        <w:t xml:space="preserve"> happen now when true worshippers go worship the Father for spirit and truth, for </w:t>
      </w:r>
      <w:proofErr w:type="spellStart"/>
      <w:r>
        <w:t>na</w:t>
      </w:r>
      <w:proofErr w:type="spellEnd"/>
      <w:r>
        <w:t xml:space="preserve"> dem kind worshippers </w:t>
      </w:r>
      <w:proofErr w:type="spellStart"/>
      <w:r>
        <w:t>wey</w:t>
      </w:r>
      <w:proofErr w:type="spellEnd"/>
      <w:r>
        <w:t xml:space="preserve"> the Father </w:t>
      </w:r>
      <w:proofErr w:type="spellStart"/>
      <w:r>
        <w:t>dey</w:t>
      </w:r>
      <w:proofErr w:type="spellEnd"/>
      <w:r>
        <w:t xml:space="preserve"> find. God </w:t>
      </w:r>
      <w:proofErr w:type="spellStart"/>
      <w:r>
        <w:t>na</w:t>
      </w:r>
      <w:proofErr w:type="spellEnd"/>
      <w:r>
        <w:t xml:space="preserve"> spirit, and him worshippers </w:t>
      </w:r>
      <w:proofErr w:type="spellStart"/>
      <w:r>
        <w:t>gatz</w:t>
      </w:r>
      <w:proofErr w:type="spellEnd"/>
      <w:r>
        <w:t xml:space="preserve"> worship for spirit and truth."</w:t>
      </w:r>
    </w:p>
    <w:p w:rsidR="007B22CC" w:rsidRDefault="007B22CC" w:rsidP="007B22CC">
      <w:r>
        <w:t xml:space="preserve">a. God </w:t>
      </w:r>
      <w:proofErr w:type="spellStart"/>
      <w:r>
        <w:t>na</w:t>
      </w:r>
      <w:proofErr w:type="spellEnd"/>
      <w:r>
        <w:t xml:space="preserve"> spirit or matter? _________________</w:t>
      </w:r>
    </w:p>
    <w:p w:rsidR="007B22CC" w:rsidRDefault="007B22CC" w:rsidP="007B22CC">
      <w:r>
        <w:t xml:space="preserve">b. E </w:t>
      </w:r>
      <w:proofErr w:type="spellStart"/>
      <w:r>
        <w:t>dey</w:t>
      </w:r>
      <w:proofErr w:type="spellEnd"/>
      <w:r>
        <w:t xml:space="preserve"> find people to worship am?  YES or NO</w:t>
      </w:r>
    </w:p>
    <w:p w:rsidR="007B22CC" w:rsidRDefault="007B22CC" w:rsidP="007B22CC">
      <w:r>
        <w:t xml:space="preserve">3. Acts 17:24-31 - "The God </w:t>
      </w:r>
      <w:proofErr w:type="spellStart"/>
      <w:r>
        <w:t>wey</w:t>
      </w:r>
      <w:proofErr w:type="spellEnd"/>
      <w:r>
        <w:t xml:space="preserve"> create the world and everything inside </w:t>
      </w:r>
      <w:proofErr w:type="spellStart"/>
      <w:r>
        <w:t>na</w:t>
      </w:r>
      <w:proofErr w:type="spellEnd"/>
      <w:r>
        <w:t xml:space="preserve"> the Lord of heaven and earth, and e no </w:t>
      </w:r>
      <w:proofErr w:type="spellStart"/>
      <w:r>
        <w:t>dey</w:t>
      </w:r>
      <w:proofErr w:type="spellEnd"/>
      <w:r>
        <w:t xml:space="preserve"> live for temples </w:t>
      </w:r>
      <w:proofErr w:type="spellStart"/>
      <w:r>
        <w:t>wey</w:t>
      </w:r>
      <w:proofErr w:type="spellEnd"/>
      <w:r>
        <w:t xml:space="preserve"> human </w:t>
      </w:r>
      <w:proofErr w:type="spellStart"/>
      <w:r>
        <w:t>dey</w:t>
      </w:r>
      <w:proofErr w:type="spellEnd"/>
      <w:r>
        <w:t xml:space="preserve"> build. E no need human hand to serve am, like say e wan anything, because </w:t>
      </w:r>
      <w:proofErr w:type="spellStart"/>
      <w:r>
        <w:t>na</w:t>
      </w:r>
      <w:proofErr w:type="spellEnd"/>
      <w:r>
        <w:t xml:space="preserve"> Him </w:t>
      </w:r>
      <w:proofErr w:type="spellStart"/>
      <w:r>
        <w:t>dey</w:t>
      </w:r>
      <w:proofErr w:type="spellEnd"/>
      <w:r>
        <w:t xml:space="preserve"> give all men life and breath and everything else. From one man, He create all nations of men, make dem </w:t>
      </w:r>
      <w:proofErr w:type="spellStart"/>
      <w:r>
        <w:t>dey</w:t>
      </w:r>
      <w:proofErr w:type="spellEnd"/>
      <w:r>
        <w:t xml:space="preserve"> live for the whole earth; and e don set the time </w:t>
      </w:r>
      <w:proofErr w:type="spellStart"/>
      <w:r>
        <w:t>wey</w:t>
      </w:r>
      <w:proofErr w:type="spellEnd"/>
      <w:r>
        <w:t xml:space="preserve"> dem go </w:t>
      </w:r>
      <w:proofErr w:type="spellStart"/>
      <w:r>
        <w:t>dey</w:t>
      </w:r>
      <w:proofErr w:type="spellEnd"/>
      <w:r>
        <w:t xml:space="preserve"> live and the exact places </w:t>
      </w:r>
      <w:proofErr w:type="spellStart"/>
      <w:r>
        <w:t>wey</w:t>
      </w:r>
      <w:proofErr w:type="spellEnd"/>
      <w:r>
        <w:t xml:space="preserve"> dem suppose stay. God do this make men go seek am and fit reach out for am and find am, even though e no far from any one of us. 'For </w:t>
      </w:r>
      <w:proofErr w:type="spellStart"/>
      <w:r>
        <w:t>na</w:t>
      </w:r>
      <w:proofErr w:type="spellEnd"/>
      <w:r>
        <w:t xml:space="preserve"> inside am we </w:t>
      </w:r>
      <w:proofErr w:type="spellStart"/>
      <w:r>
        <w:t>dey</w:t>
      </w:r>
      <w:proofErr w:type="spellEnd"/>
      <w:r>
        <w:t xml:space="preserve"> live and move and get our being.' As some of </w:t>
      </w:r>
      <w:proofErr w:type="spellStart"/>
      <w:r>
        <w:t>una</w:t>
      </w:r>
      <w:proofErr w:type="spellEnd"/>
      <w:r>
        <w:t xml:space="preserve"> poets don talk, 'We be Him children.'</w:t>
      </w:r>
    </w:p>
    <w:p w:rsidR="00F73433" w:rsidRPr="007B22CC" w:rsidRDefault="007B22CC" w:rsidP="007B22CC">
      <w:r>
        <w:t>"</w:t>
      </w:r>
      <w:proofErr w:type="gramStart"/>
      <w:r>
        <w:t>So</w:t>
      </w:r>
      <w:proofErr w:type="gramEnd"/>
      <w:r>
        <w:t xml:space="preserve"> since we be God's children, we no suppose think say divine being go be like gold or silver or stone-</w:t>
      </w:r>
      <w:proofErr w:type="spellStart"/>
      <w:r>
        <w:t>wey</w:t>
      </w:r>
      <w:proofErr w:type="spellEnd"/>
      <w:r>
        <w:t xml:space="preserve"> man design and skill make. For past, God no mind that ignorance, but now e </w:t>
      </w:r>
      <w:proofErr w:type="spellStart"/>
      <w:r>
        <w:t>dey</w:t>
      </w:r>
      <w:proofErr w:type="spellEnd"/>
      <w:r>
        <w:t xml:space="preserve"> tell everybody everywhere make dem repent. For e don set day </w:t>
      </w:r>
      <w:proofErr w:type="spellStart"/>
      <w:r>
        <w:t>wey</w:t>
      </w:r>
      <w:proofErr w:type="spellEnd"/>
      <w:r>
        <w:t xml:space="preserve"> e go judge the world with justice by the man </w:t>
      </w:r>
      <w:proofErr w:type="spellStart"/>
      <w:r>
        <w:t>wey</w:t>
      </w:r>
      <w:proofErr w:type="spellEnd"/>
      <w:r>
        <w:t xml:space="preserve"> e don choose. E don give proof of this to everybody."</w:t>
      </w:r>
    </w:p>
    <w:sectPr w:rsidR="00F73433" w:rsidRPr="007B22CC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C"/>
    <w:rsid w:val="00632FA0"/>
    <w:rsid w:val="007B22CC"/>
    <w:rsid w:val="008556F1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7822"/>
  <w15:chartTrackingRefBased/>
  <w15:docId w15:val="{22EDAC1D-E7B0-4ED3-ACC7-BC02B8D4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C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2C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2C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22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22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2CC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CC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2025-06-20T01:19:00Z</dcterms:created>
  <dcterms:modified xsi:type="dcterms:W3CDTF">2025-06-20T01:26:00Z</dcterms:modified>
</cp:coreProperties>
</file>