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2F92" w:rsidRDefault="00772F92" w:rsidP="00772F92">
      <w:r>
        <w:rPr>
          <w:noProof/>
        </w:rPr>
        <w:drawing>
          <wp:inline distT="0" distB="0" distL="0" distR="0" wp14:anchorId="797DA217" wp14:editId="63C03F25">
            <wp:extent cx="6301740" cy="8357329"/>
            <wp:effectExtent l="0" t="0" r="3810" b="5715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03140" cy="8359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F92" w:rsidRPr="00772F92" w:rsidRDefault="00772F92" w:rsidP="00772F92">
      <w:pPr>
        <w:jc w:val="center"/>
        <w:rPr>
          <w:b/>
          <w:bCs/>
          <w:sz w:val="52"/>
          <w:szCs w:val="52"/>
        </w:rPr>
      </w:pPr>
      <w:r w:rsidRPr="00772F92">
        <w:rPr>
          <w:b/>
          <w:bCs/>
          <w:sz w:val="52"/>
          <w:szCs w:val="52"/>
        </w:rPr>
        <w:lastRenderedPageBreak/>
        <w:t>Kingdom Wey No be Hand Work</w:t>
      </w:r>
    </w:p>
    <w:p w:rsidR="00772F92" w:rsidRDefault="00772F92" w:rsidP="00772F92">
      <w:r>
        <w:t>Introduction</w:t>
      </w:r>
    </w:p>
    <w:p w:rsidR="00772F92" w:rsidRDefault="00772F92" w:rsidP="00772F92">
      <w:proofErr w:type="gramStart"/>
      <w:r>
        <w:t>Man</w:t>
      </w:r>
      <w:proofErr w:type="gramEnd"/>
      <w:r>
        <w:t xml:space="preserve"> </w:t>
      </w:r>
      <w:proofErr w:type="spellStart"/>
      <w:r>
        <w:t>wey</w:t>
      </w:r>
      <w:proofErr w:type="spellEnd"/>
      <w:r>
        <w:t xml:space="preserve"> God create </w:t>
      </w:r>
      <w:proofErr w:type="spellStart"/>
      <w:r>
        <w:t>na</w:t>
      </w:r>
      <w:proofErr w:type="spellEnd"/>
      <w:r>
        <w:t xml:space="preserve"> eternal and good person, </w:t>
      </w:r>
      <w:proofErr w:type="spellStart"/>
      <w:r>
        <w:t>e</w:t>
      </w:r>
      <w:proofErr w:type="spellEnd"/>
      <w:r>
        <w:t xml:space="preserve"> </w:t>
      </w:r>
      <w:proofErr w:type="gramStart"/>
      <w:r>
        <w:t>look</w:t>
      </w:r>
      <w:proofErr w:type="gramEnd"/>
      <w:r>
        <w:t xml:space="preserve"> like God but no be exact copy. “God don put eternity for man heart; but dem no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God don do from start to finish.” (Eccl 3:13) God prepare Paradise for dem, tell dem make dem keep Eden, make dem </w:t>
      </w:r>
      <w:proofErr w:type="spellStart"/>
      <w:r>
        <w:t>dey</w:t>
      </w:r>
      <w:proofErr w:type="spellEnd"/>
      <w:r>
        <w:t xml:space="preserve"> fruitful and multiply, but no go chop from tree </w:t>
      </w:r>
      <w:proofErr w:type="spellStart"/>
      <w:r>
        <w:t>wey</w:t>
      </w:r>
      <w:proofErr w:type="spellEnd"/>
      <w:r>
        <w:t xml:space="preserve"> get the knowledge of good and evil, because if dem chop, dem go die. Dem no </w:t>
      </w:r>
      <w:proofErr w:type="spellStart"/>
      <w:r>
        <w:t>sabi</w:t>
      </w:r>
      <w:proofErr w:type="spellEnd"/>
      <w:r>
        <w:t xml:space="preserve"> how long dem stay there, but later dem chop from the tree, so God just carry dem </w:t>
      </w:r>
      <w:proofErr w:type="spellStart"/>
      <w:r>
        <w:t>comot</w:t>
      </w:r>
      <w:proofErr w:type="spellEnd"/>
      <w:r>
        <w:t xml:space="preserve"> from Eden. People believe say </w:t>
      </w:r>
      <w:proofErr w:type="spellStart"/>
      <w:r>
        <w:t>na</w:t>
      </w:r>
      <w:proofErr w:type="spellEnd"/>
      <w:r>
        <w:t xml:space="preserve"> this time </w:t>
      </w:r>
      <w:proofErr w:type="spellStart"/>
      <w:r>
        <w:t>time</w:t>
      </w:r>
      <w:proofErr w:type="spellEnd"/>
      <w:r>
        <w:t xml:space="preserve"> begin as Adam and Eve no fit chop from Tree of Life again and live forever.</w:t>
      </w:r>
    </w:p>
    <w:p w:rsidR="00772F92" w:rsidRDefault="00772F92" w:rsidP="00772F92">
      <w:r>
        <w:t xml:space="preserve">Years later, God tell Abraham </w:t>
      </w:r>
      <w:proofErr w:type="spellStart"/>
      <w:r>
        <w:t>wey</w:t>
      </w:r>
      <w:proofErr w:type="spellEnd"/>
      <w:r>
        <w:t xml:space="preserve"> </w:t>
      </w:r>
      <w:proofErr w:type="spellStart"/>
      <w:r>
        <w:t>dey</w:t>
      </w:r>
      <w:proofErr w:type="spellEnd"/>
      <w:r>
        <w:t xml:space="preserve"> righteous make </w:t>
      </w:r>
      <w:proofErr w:type="spellStart"/>
      <w:r>
        <w:t>e</w:t>
      </w:r>
      <w:proofErr w:type="spellEnd"/>
      <w:r>
        <w:t xml:space="preserve"> go one place </w:t>
      </w:r>
      <w:proofErr w:type="spellStart"/>
      <w:r>
        <w:t>wey</w:t>
      </w:r>
      <w:proofErr w:type="spellEnd"/>
      <w:r>
        <w:t xml:space="preserve"> God prepare for am and </w:t>
      </w:r>
      <w:proofErr w:type="spellStart"/>
      <w:r>
        <w:t>hin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dem, one of dem </w:t>
      </w:r>
      <w:proofErr w:type="spellStart"/>
      <w:r>
        <w:t>go</w:t>
      </w:r>
      <w:proofErr w:type="spellEnd"/>
      <w:r>
        <w:t xml:space="preserve"> bless the whole world. </w:t>
      </w:r>
      <w:proofErr w:type="spellStart"/>
      <w:r>
        <w:t>E</w:t>
      </w:r>
      <w:proofErr w:type="spellEnd"/>
      <w:r>
        <w:t xml:space="preserve"> take over 400 years before Abraham </w:t>
      </w:r>
      <w:proofErr w:type="spellStart"/>
      <w:r>
        <w:t>pikin</w:t>
      </w:r>
      <w:proofErr w:type="spellEnd"/>
      <w:r>
        <w:t xml:space="preserve"> dem, the Israelites, reach the land </w:t>
      </w:r>
      <w:proofErr w:type="spellStart"/>
      <w:r>
        <w:t>wey</w:t>
      </w:r>
      <w:proofErr w:type="spellEnd"/>
      <w:r>
        <w:t xml:space="preserve"> God don promise Abraham. While dem </w:t>
      </w:r>
      <w:proofErr w:type="spellStart"/>
      <w:r>
        <w:t>dey</w:t>
      </w:r>
      <w:proofErr w:type="spellEnd"/>
      <w:r>
        <w:t xml:space="preserve"> there, dem </w:t>
      </w:r>
      <w:proofErr w:type="spellStart"/>
      <w:r>
        <w:t>dey</w:t>
      </w:r>
      <w:proofErr w:type="spellEnd"/>
      <w:r>
        <w:t xml:space="preserve"> find redeemer </w:t>
      </w:r>
      <w:proofErr w:type="spellStart"/>
      <w:r>
        <w:t>wey</w:t>
      </w:r>
      <w:proofErr w:type="spellEnd"/>
      <w:r>
        <w:t xml:space="preserve"> go fit forgive sin if dem obey.</w:t>
      </w:r>
    </w:p>
    <w:p w:rsidR="00772F92" w:rsidRDefault="00772F92" w:rsidP="00772F92">
      <w:r>
        <w:t>By the Holy Spirit action, God come live for earth as human, to be only sin offering and “to prepare a place for you? And if I go and prepare a place for you, I will come again and will take you to myself, that where I am you may be also.” (John 14:3)</w:t>
      </w:r>
    </w:p>
    <w:p w:rsidR="00F73433" w:rsidRDefault="00772F92" w:rsidP="00772F92">
      <w:r>
        <w:t xml:space="preserve">After Jesus die for cross and </w:t>
      </w:r>
      <w:proofErr w:type="spellStart"/>
      <w:r>
        <w:t>hin</w:t>
      </w:r>
      <w:proofErr w:type="spellEnd"/>
      <w:r>
        <w:t xml:space="preserve"> rise again, He return to Heaven and on Pentecost Day “pour(ed) out my Spirit on all people … everyone who calls on the name of the Lord will be saved” (Acts 2:17, 21) no be only Jews. Christ apostles come </w:t>
      </w:r>
      <w:proofErr w:type="spellStart"/>
      <w:r>
        <w:t>dey</w:t>
      </w:r>
      <w:proofErr w:type="spellEnd"/>
      <w:r>
        <w:t xml:space="preserve"> preach Good News - forgiveness of sin and salvation don open for everybody </w:t>
      </w:r>
      <w:proofErr w:type="spellStart"/>
      <w:r>
        <w:t>wey</w:t>
      </w:r>
      <w:proofErr w:type="spellEnd"/>
      <w:r>
        <w:t xml:space="preserve"> trust and obey Christ by dying to sin and being buried into His blood, water baptism. God go raise these obedient forgiven people from </w:t>
      </w:r>
      <w:proofErr w:type="spellStart"/>
      <w:r>
        <w:t>hin</w:t>
      </w:r>
      <w:proofErr w:type="spellEnd"/>
      <w:r>
        <w:t xml:space="preserve"> burial, put dem for kingdom </w:t>
      </w:r>
      <w:proofErr w:type="spellStart"/>
      <w:r>
        <w:t>wey</w:t>
      </w:r>
      <w:proofErr w:type="spellEnd"/>
      <w:r>
        <w:t xml:space="preserve"> no be hand work. You </w:t>
      </w:r>
      <w:proofErr w:type="spellStart"/>
      <w:r>
        <w:t>gatz</w:t>
      </w:r>
      <w:proofErr w:type="spellEnd"/>
      <w:r>
        <w:t xml:space="preserve"> study God word for your salvation, no be to “depend” on </w:t>
      </w:r>
      <w:proofErr w:type="spellStart"/>
      <w:r>
        <w:t>wetin</w:t>
      </w:r>
      <w:proofErr w:type="spellEnd"/>
      <w:r>
        <w:t xml:space="preserve"> others talk;</w:t>
      </w:r>
    </w:p>
    <w:sectPr w:rsidR="00F73433" w:rsidSect="00DE503D">
      <w:pgSz w:w="12240" w:h="15840"/>
      <w:pgMar w:top="1152" w:right="1152" w:bottom="1152" w:left="115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92"/>
    <w:rsid w:val="00632FA0"/>
    <w:rsid w:val="00772F92"/>
    <w:rsid w:val="008556F1"/>
    <w:rsid w:val="00DE503D"/>
    <w:rsid w:val="00F7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352C5"/>
  <w15:chartTrackingRefBased/>
  <w15:docId w15:val="{04582875-E4EA-4BCE-9645-05D3C40E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F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F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F9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F9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F9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F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F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F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F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F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F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72F9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72F9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72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F92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F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F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F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F92"/>
    <w:rPr>
      <w:rFonts w:cs="Vrind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F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dc:description/>
  <cp:lastModifiedBy>Randolph Dunn</cp:lastModifiedBy>
  <cp:revision>1</cp:revision>
  <dcterms:created xsi:type="dcterms:W3CDTF">2025-06-20T01:32:00Z</dcterms:created>
  <dcterms:modified xsi:type="dcterms:W3CDTF">2025-06-20T01:33:00Z</dcterms:modified>
</cp:coreProperties>
</file>