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6773" w14:textId="77777777" w:rsidR="0073724F" w:rsidRPr="0073724F" w:rsidRDefault="0073724F" w:rsidP="00F651CD">
      <w:pPr>
        <w:spacing w:after="0"/>
        <w:jc w:val="center"/>
        <w:rPr>
          <w:rFonts w:asciiTheme="minorHAnsi" w:eastAsia="Calibri" w:hAnsiTheme="minorHAnsi" w:cstheme="minorHAnsi"/>
          <w:b/>
          <w:bCs/>
          <w:sz w:val="32"/>
          <w:szCs w:val="32"/>
        </w:rPr>
      </w:pPr>
      <w:r w:rsidRPr="0073724F">
        <w:rPr>
          <w:rFonts w:asciiTheme="minorHAnsi" w:eastAsia="Calibri" w:hAnsiTheme="minorHAnsi" w:cstheme="minorHAnsi"/>
          <w:b/>
          <w:bCs/>
          <w:sz w:val="32"/>
          <w:szCs w:val="32"/>
        </w:rPr>
        <w:t>ଖ୍ରୀଷ୍ଟଙ୍କଠାରେ ମିଳିତ |</w:t>
      </w:r>
    </w:p>
    <w:p w14:paraId="0E4DFBA7" w14:textId="77777777" w:rsidR="00F651CD" w:rsidRDefault="00F651CD" w:rsidP="00F651CD">
      <w:pPr>
        <w:spacing w:after="0"/>
        <w:jc w:val="center"/>
        <w:rPr>
          <w:rFonts w:asciiTheme="minorHAnsi" w:eastAsia="Calibri" w:hAnsiTheme="minorHAnsi" w:cstheme="minorHAnsi"/>
        </w:rPr>
      </w:pPr>
      <w:r>
        <w:rPr>
          <w:rFonts w:asciiTheme="minorHAnsi" w:eastAsia="Calibri" w:hAnsiTheme="minorHAnsi" w:cstheme="minorHAnsi"/>
        </w:rPr>
        <w:t>ରାଣ୍ଡୋଲଫ୍ ଡନ୍ |</w:t>
      </w:r>
    </w:p>
    <w:p w14:paraId="06BE4B0C" w14:textId="1FF8291D"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ଶିକ୍ଷା 1</w:t>
      </w:r>
    </w:p>
    <w:p w14:paraId="4D51BB8A"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ଯୀଶୁ - ବ୍ୟକ୍ତି</w:t>
      </w:r>
    </w:p>
    <w:p w14:paraId="53946F1A" w14:textId="3928F49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ଯୀଶୁ ଯେଉଁ ପରିବେଶରେ ଜନ୍ମ ହୋଇଥିଲେ, ତାହା ଏକ ବନ୍ଦ ସମାଜ ଥିଲା, ଯେଉଁମାନେ ନିଜକୁ ଅନ୍ୟ ସମସ୍ତଙ୍କ ଅପେକ୍ଷା ଶ୍ରେଷ୍ଠ ବୋଲି ବିବେଚନା କରୁଥିଲେ | God's ଶ୍ବରଙ୍କ ମନୋନୀତ ଲୋକ ଅବ୍ରହାମଙ୍କ ସନ୍ତାନ ହୋଇ ସେମାନେ ଅତ୍ୟଧିକ ଗର୍ବିତ ହେଲେ | 'ଅବ୍ରହାମ ଆମର ପିତା' (ଯୋହନ: 38: 38: ।।) | ସେମାନେ ଶମିରୋଣୀୟମାନଙ୍କ ପ୍ରତି ଅତ୍ୟଧିକ ଘୃଣା କରୁଥିଲେ କାରଣ ସେମାନେ ସେମାନଙ୍କୁ ଅର୍ଦ୍ଧ-ପ୍ରଜାତି ବୋଲି ବିବେଚନା କରୁଥିଲେ, ଯିହୁଦୀମାନେ ବାବିଲର ବନ୍ଦୀ ଅବସ୍ଥାରେ ମୋଶାଙ୍କ ନିୟମ ପରିତ୍ୟାଗ କରିଥିଲେ | ସେମାନଙ୍କର ଘୃଣା ଏତେ ମାତ୍ରାରେ ଥିଲା ଯେ ସେମାନେ ଶମିରୋଣୀୟମାନଙ୍କ ଦେଶରେ ପାଦ ନଦେବା ପାଇଁ ବାହାରକୁ ଯିବେ। ରୋମାନ୍ ଦଖଲକାରୀମାନେ ଭିନ୍ନ ନୁହଁନ୍ତି ଏବଂ “ସେହି ଦଖଲକାରୀ” ସହିତ ଜଡିତ କ Jew ଣସି ଯିହୁଦୀ ଜଣେ “ପାପୀ” ଥିଲେ | ଉଦାହରଣ ସ୍ୱରୂପ, ମାଥ୍ୟୁ, କରଦାତା |</w:t>
      </w:r>
    </w:p>
    <w:p w14:paraId="00772DB6" w14:textId="75E8638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ଯିହୁଦୀମାନେ ମଧ୍ୟ ସର୍ବୋଚ୍ଚ ସ୍ତରରେ ଆଇନଗତ ଥିଲେ। God's ଶ୍ବରଙ୍କ ପ୍ରତିଜ୍ଞା ଅର୍ଜନ କରିବାକୁ ସେମାନେ ବିଶ୍ believed ାସ କଲେ ଯେ ସେମାନେ ନିଶ୍ଚିତ ଭାବରେ ନିୟମର ଅକ୍ଷର ପୂରଣ କରିବେ, ଉଦ୍ଦେଶ୍ୟ ନୁହେଁ | ଉଦାହରଣ ସ୍ୱରୂପ, ମୋଶା ସେମାନଙ୍କୁ ଏକ ଦଶମାଂଶ ଦେବାକୁ ଏବଂ ଏକ ଦଶମାଂଶ ଦେବାକୁ ଆବଶ୍ୟକ କଲେ | ନିଶ୍ଚିତ କରିବାକୁ ସେମାନେ ଦଶମ ଦେଇଛନ୍ତି କିନ୍ତୁ ଆଉ ନାହାଁନ୍ତି, ସେମାନେ ଏକ ଦଶମାଂଶ ଏବଂ କେବଳ ଏକ ଦଶମାଂଶ ଦେବା ପାଇଁ ଉଦ୍ଭିଦର ମଞ୍ଜି ଗଣନା କଲେ |</w:t>
      </w:r>
    </w:p>
    <w:p w14:paraId="77215CD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ରୋମ ଯିହୁଦୀମାନଙ୍କୁ ଏକ ମାଇଲ ପାଇଁ ସ soldier ନିକର ଭାର ବହନ କରିବାକୁ ଆବଶ୍ୟକ କଲା | ତେଣୁ ଯିହୁଦୀମାନେ ମାର୍କର୍ ଲଗାଇଲେ ଯେ ସେମାନେ ଆଉ ଆଗକୁ ନ ଯାଆନ୍ତି | ମନେରଖ ଯେ ଯୀଶୁ କହିଥିଲେ ଯେ ଯଦି କେହି ତୁମକୁ ଏକ ମାଇଲ ଯିବାକୁ ବାଧ୍ୟ କରେ; ତାଙ୍କ ସହିତ ଦୁଇ ଯାଅ (ମାଥିଉ: 41: 41: ।।) |</w:t>
      </w:r>
    </w:p>
    <w:p w14:paraId="55F4312C" w14:textId="093D8A0B"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ଏହି ସଂସ୍କୃତିରେ ଅଭିଷିକ୍ତ, ଖ୍ରୀଷ୍ଟ, ଖ୍ରୀଷ୍ଟ ଆସିଥିଲେ | ଯିହୂଦୀମାନେ ବିଶ୍ୱାସ କରୁଥିଲେ ଯେ, ଯେତେବେଳେ ଖ୍ରୀଷ୍ଟ ଆସିବେ, ସେ ଇସ୍ରାଏଲର ପୃଥିବୀ ରାଜ୍ୟକୁ ଶକ୍ତି ଏବଂ ସମ୍ମାନର 'ପରମେଶ୍ୱରଙ୍କ ଦ୍ୱାରା ଦିଆଯାଇଥିବା ଅଧିକାର' କୁ ପୁନ restore ସ୍ଥାପନ କରିବେ | ସେମାନଙ୍କର ଖ୍ରୀଷ୍ଟ ଯିହୂଦୀମାନଙ୍କର ରାଜା ହେବେ ଏବଂ ଦାଉଦଙ୍କ ପରି ଶାସନ କରିବେ।</w:t>
      </w:r>
    </w:p>
    <w:p w14:paraId="140F54DB" w14:textId="18E58B5C" w:rsidR="0073724F" w:rsidRPr="0073724F" w:rsidRDefault="0073724F" w:rsidP="0073724F">
      <w:pPr>
        <w:ind w:right="18"/>
        <w:rPr>
          <w:rFonts w:asciiTheme="minorHAnsi" w:eastAsia="Calibri" w:hAnsiTheme="minorHAnsi" w:cstheme="minorHAnsi"/>
        </w:rPr>
      </w:pPr>
      <w:r w:rsidRPr="0073724F">
        <w:rPr>
          <w:rFonts w:asciiTheme="minorHAnsi" w:eastAsia="Calibri" w:hAnsiTheme="minorHAnsi" w:cstheme="minorHAnsi"/>
        </w:rPr>
        <w:t>ଯୀଶୁ ପ୍ରାୟତ the ଅହଂକାରୀ, ଆତ୍ମନିର୍ଭରଶୀଳ ଏବଂ ଆତ୍ମ-ଧାର୍ମିକ ଫାରୂଶୀମାନଙ୍କୁ, ଯିହୁଦୀମାନଙ୍କର ଧାର୍ମିକ ନେତାମାନଙ୍କୁ ସମ୍ବୋଧିତ କଲେ | ଥରେ ଯୀଶୁ କହିଥିଲେ ଯେ ତାଙ୍କର ଅନ୍ୟ ସ୍ଥାନରେ ମେଣ୍ has ା ଅଛି। ଏହିପରି, ଯୀଶୁ ଅଣଯିହୂଦୀମାନଙ୍କୁ ଅଣଯିହୂଦୀମାନଙ୍କ ବିଷୟରେ କହୁଥିବାର ଦେଖାଯିବ |</w:t>
      </w:r>
    </w:p>
    <w:p w14:paraId="2B37104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ଯୋହନ ୧୦ ରେ ଯୀଶୁ କହିଥିଲେ “ମୁଁ ଉତ୍ତମ ମେଷପାଳକ; ମୁଁ ଜାଣେ ମୋର ମେଣ୍ [ା [ଯେଉଁମାନେ ତାଙ୍କର ହେବାକୁ ମନୋନୀତ ହୋଇଥିଲେ] ଏବଂ ମୋର ମେଣ୍ me ା ମୋତେ ଜାଣନ୍ତି [ତାଙ୍କ ସହିତ ଅନ୍ତରଙ୍ଗ ସମ୍ପର୍କ ଅଛି] - ଯେପରି ପିତା ମୋତେ ଜାଣନ୍ତି ଏବଂ ମୁଁ ପିତାଙ୍କୁ ମଧ୍ୟ ଜାଣେ - ଏବଂ ମୁଁ ମେଣ୍ for ା ପାଇଁ ମୋର ଜୀବନ ଉତ୍ସର୍ଗ କରେ | ମୋର ଅନ୍ୟ ମେଣ୍ have ା ଅଛି ଯାହା ଏହି ମେଣ୍ pen ା କଲମରୁ ନୁହେଁ | ମୁଁ ସେମାନଙ୍କୁ ମଧ୍ୟ ଆଣିବି | ସେମାନେ ମଧ୍ୟ ମୋର ସ୍ୱର ଶୁଣିବେ, ଏବଂ ଗୋଟିଏ ପଲ ଓ ଗୋଟିଏ ମେଷପାଳକ ହେବେ ”(ଯୋହନ ୧୦: ୧-16-୧)) |</w:t>
      </w:r>
    </w:p>
    <w:p w14:paraId="7A794365" w14:textId="77777777" w:rsidR="0073724F" w:rsidRPr="0073724F" w:rsidRDefault="0073724F" w:rsidP="0073724F">
      <w:pPr>
        <w:autoSpaceDE w:val="0"/>
        <w:autoSpaceDN w:val="0"/>
        <w:adjustRightInd w:val="0"/>
        <w:rPr>
          <w:rFonts w:asciiTheme="minorHAnsi" w:eastAsia="Calibri" w:hAnsiTheme="minorHAnsi" w:cstheme="minorHAnsi"/>
        </w:rPr>
      </w:pPr>
      <w:r w:rsidRPr="0073724F">
        <w:rPr>
          <w:rFonts w:asciiTheme="minorHAnsi" w:eastAsia="Calibri" w:hAnsiTheme="minorHAnsi" w:cstheme="minorHAnsi"/>
          <w:lang w:bidi="te-IN"/>
        </w:rPr>
        <w:t>ଯିଶାଇୟ 56: 7-8 ରେ କୁହାଯାଇଛି “… ମୋ ଘରକୁ ସମସ୍ତ ଲୋକଙ୍କ ପାଇଁ ପ୍ରାର୍ଥନା ଗୃହ କୁହାଯିବ | ପ୍ରଭୁ ପରମେଶ୍ୱର, ଯିଏ ଇସ୍ରାଏଲର ବିତାଡ଼ିତମାନଙ୍କୁ ସଂଗ୍ରହ କରନ୍ତି, ଘୋଷଣା କରନ୍ତି, 'ମୁଁ ପୂର୍ବରୁ ତାଙ୍କ ସହିତ ଅନ୍ୟମାନଙ୍କୁ ଏକାଠି କରିବି' [ନି und ସନ୍ଦେହ, ଶମିରୋଣୀୟ ତଥା ଅନ୍ୟ ଅଣଯିହୂଦୀମାନଙ୍କ ବିଷୟରେ ଭବିଷ୍ୟବାଣୀ]</w:t>
      </w:r>
    </w:p>
    <w:p w14:paraId="191B695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ଏହି ଶ୍ରେଷ୍ଠତାର ମନୋଭାବ ସହିତ, ଯିହୁଦୀ ଲୋକ ଏବଂ ସେମାନଙ୍କର ଧାର୍ମିକ ନେତାମାନେ ବୋଧହୁଏ ବୁ Jesus ିପାରନ୍ତି କିମ୍ବା ଯୀଶୁ ଯାହା ଶିକ୍ଷା ଦେଉଛନ୍ତି ତାହାର ସୂଚନା ମଧ୍ୟ ଦେଇପାରନ୍ତି କି? ବୋଧହୁଏ, ତାଙ୍କର ନିକଟତମ ଶିଷ୍ୟମାନଙ୍କ ମଧ୍ୟରେ ମଧ୍ୟ କିଛି ମାତ୍ରାରେ ଉନ୍ନତି ହୋଇଥିଲା | ଯୋହନ ଏବଂ ଅନ୍ୟ ଶିଷ୍ୟମାନେ ଯୀଶୁଙ୍କ ଗୋଷ୍ଠୀ, ସମ୍ପ୍ରଦାୟ କିମ୍ବା ଛୋଟ ବୁଣା ଗୋଷ୍ଠୀ ବାହାରେ ଅନ୍ୟ ଅନୁଗାମୀ ହେବାର ସମ୍ଭାବନାକୁ ବିଚାର କରିପାରନ୍ତି ନାହିଁ |</w:t>
      </w:r>
    </w:p>
    <w:p w14:paraId="4BA4D498"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ଯୋହନ କହିଲେ, “ଗୁରୁ, ଆମ୍ଭେମାନେ ଜଣେ ଲୋକ ତୁମ ନାମରେ ଭୂତମାନଙ୍କୁ ବାହାର କରିଦେଉଥିବାର ଦେଖିଲୁ ଏବଂ ଆମ୍ଭେମାନେ ତାଙ୍କୁ ଅଟକାଇବାକୁ ଚେଷ୍ଟା କଲୁ, କାରଣ ସେ ଆମ୍ଭମାନଙ୍କ ମଧ୍ୟରୁ ଜଣେ ନୁହଁନ୍ତି।” ଯୀଶୁ କହିଥିଲେ, 'ତାଙ୍କୁ ଅଟକାନ୍ତୁ ନାହିଁ, କାରଣ ଯିଏ ଆପଣଙ୍କ ବିରୁଦ୍ଧରେ ନାହିଁ, ସେ ଆପଣଙ୍କ ପାଇଁ।' '(ଲୂକ 9: 49-50)</w:t>
      </w:r>
    </w:p>
    <w:p w14:paraId="0D7CA895"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କିନ୍ତୁ ଯୀଶୁଙ୍କ ନାମରେ କାର୍ଯ୍ୟ କରୁଥିବା ସମସ୍ତେ ତାଙ୍କ ପାଇଁ ନୁହଁନ୍ତି, କାରଣ ଯୀଶୁ ମାଥିଉ 7: 21-23 ରେ ଉଲ୍ଲେଖ କରିଛନ୍ତି:</w:t>
      </w:r>
    </w:p>
    <w:p w14:paraId="025C1C0C"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lastRenderedPageBreak/>
        <w:t>“ଯେଉଁମାନେ ମୋତେ 'ପ୍ରଭୁ, ପ୍ରଭୁ' କୁହନ୍ତି, ସମସ୍ତେ ସ୍ୱର୍ଗରାଜ୍ୟରେ ପ୍ରବେଶ କରିବେ ନାହିଁ, କିନ୍ତୁ ଯିଏ ସ୍ୱର୍ଗରେ ଥିବା ମୋର ପିତାଙ୍କ ଇଚ୍ଛା ପାଳନ କରିବେ। ସେଦିନ ଅନେକ ଲୋକ ମୋତେ କହିବେ, 'ପ୍ରଭୁ, ପ୍ରଭୁ, ଆମ୍ଭେମାନେ ଆପଣଙ୍କ ନାମରେ ଭବିଷ୍ୟ‌ଦ୍‌ବାଣୀ କରି ନାହୁଁ ଏବଂ ଆପଣଙ୍କ ନାମରେ ଭୂତମାନଙ୍କୁ ତଡ଼ି ଦେଇ ନାହୁଁ ଏବଂ ଆପଣଙ୍କ ନାମରେ ଅନେକ ଶକ୍ତିଶାଳୀ କାର୍ଯ୍ୟ କରିଛୁ କି?' ଏବଂ ତା’ପରେ ମୁଁ ସେମାନଙ୍କୁ ଘୋଷଣା କରିବି, 'ମୁଁ ତୁମକୁ କେବେ ଜାଣି ନଥିଲି; ହେ ଅନ less ତିକ କର୍ମୀମାନେ, ମୋ'ଠାରୁ ଦୂରେଇ ଯାଅ।</w:t>
      </w:r>
    </w:p>
    <w:p w14:paraId="22ACA984" w14:textId="778AD0A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ସମସ୍ତ ଲୋକ - ଯିହୁଦୀ, ଗ୍ରୀକ୍, ରୋମୀୟ ଏବଂ ସେହି ଅବମାନିତ ଶମିରୋଣୀୟମାନଙ୍କ ପାପ ପାଇଁ ତାଙ୍କର ଉଦ୍ଦେଶ୍ୟ ବଳିଦାନ ବୋଲି ଜାଣିବା - ଯୀଶୁ ପ୍ରାର୍ଥନା କଲେ:</w:t>
      </w:r>
    </w:p>
    <w:p w14:paraId="54EFE66D" w14:textId="2373CB9F"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t>“ଯେଉଁମାନଙ୍କୁ ତୁମେ ମୋତେ ଜଗତରୁ ବାହାର କରି ଦେଇଛ, ମୁଁ ସେମାନଙ୍କୁ ପ୍ରକାଶ କରିଛି। ସେମାନେ ତୁମର ଥିଲେ; ତୁମେ ସେମାନଙ୍କୁ ମୋତେ ଦେଇଛ ଏବଂ ସେମାନେ ତୁମ୍ଭର ବାକ୍ୟ ପାଳନ କରିଛନ୍ତି। ବର୍ତ୍ତମାନ ସେମାନେ ଜାଣନ୍ତି ଯେ ତୁମେ ମୋତେ ଦେଇଥିବା ସମସ୍ତ ଜିନିଷ ତୁମଠାରୁ ଆସିଛି | କାରଣ ତୁମେ ମୋତେ ଦେଇଥିବା ଶବ୍ଦ ମୁଁ ସେମାନଙ୍କୁ ଦେଇଥିଲି ଏବଂ ସେମାନେ ତାହା ଗ୍ରହଣ କଲେ | ସେମାନେ ନିଶ୍ଚିତ ଭାବରେ ଜାଣିଥିଲେ ଯେ ମୁଁ ତୁମଠାରୁ ଆସିଛି, ଏବଂ ସେମାନେ ବିଶ୍ୱାସ କଲେ ଯେ ତୁମେ ମୋତେ ପଠାଇଛ | ମୁଁ ସେମାନଙ୍କ ପାଇଁ ପ୍ରାର୍ଥନା କରୁଛି। ମୁଁ ଜଗତ ପାଇଁ ପ୍ରାର୍ଥନା କରୁ ନାହିଁ, କିନ୍ତୁ ତୁମେ ମୋତେ ଦେଇଥିବା ଲୋକମାନଙ୍କ ପାଇଁ ମୁଁ ପ୍ରାର୍ଥନା କରୁ ନାହିଁ, କାରଣ ସେମାନେ ତୁମର। ସେମାନଙ୍କୁ ସତ୍ୟ ଦ୍ୱାରା ପବିତ୍ର କର; ତୁମ୍ଭର ବାକ୍ଯ ସତ୍ୟ। … "ମୋର ପ୍ରାର୍ଥନା କେବଳ ସେମାନଙ୍କ ପାଇଁ ନୁହେଁ। ମୁଁ ମଧ୍ୟ ସେମାନଙ୍କ ପାଇଁ ପ୍ରାର୍ଥନା କରେ, ଯେଉଁମାନେ ସେମାନଙ୍କ ବାର୍ତ୍ତା ମାଧ୍ୟମରେ ମୋତେ ବିଶ୍ୱାସ କରିବେ, [ସୁସମାଚାର], ଯେପରି ସମସ୍ତେ ମୋ 'ପିତା ଅଟନ୍ତି, ଯେପରି ତୁମେ ମୋ ଭିତରେ ଅଛ ଏବଂ ମୁଁ ମଧ୍ୟ ତୁମଠାରେ ଅଛି। ସେମାନେ ମଧ୍ୟ ଆମ ଭିତରେ ରୁହନ୍ତୁ ଯେପରି ଜଗତ ମୋତେ ବିଶ୍ୱାସ କରିଥିବେ ଯେ ତୁମେ ମୋତେ ପଠାଇଛ। ମୁଁ ସେମାନଙ୍କୁ ଗ glory ରବ ଦେଇଛି, ଯେପରି ଆମ୍ଭେମାନେ ଏକ ହୋଇପାରିବା, ମୁଁ ସେମାନଙ୍କ ମଧ୍ୟରେ ଏବଂ ତୁମେ ମୋ ଭିତରେ। ସେମାନେ ମୋତେ ସମ୍ପୂର୍ଣ୍ଣ ଏକତାକୁ ଆଣିବା ପାଇଁ ଆଣନ୍ତୁ ଯେ ଜଗତକୁ ଜଣାନ୍ତୁ ଯେ ତୁମେ ମୋତେ ପଠାଇଛ ଏବଂ ତୁମେ ଯେପରି ମୋତେ ପ୍ରେମ କରିଛ ସେପରି ସେମାନଙ୍କୁ ମଧ୍ୟ ଭଲ ପାଇଛ ”(ଯୋହନ 17: 6-10; 17; 20-23) |</w:t>
      </w:r>
    </w:p>
    <w:p w14:paraId="1267BA4B" w14:textId="77777777" w:rsidR="0073724F" w:rsidRPr="0073724F" w:rsidRDefault="0073724F" w:rsidP="00990101">
      <w:pPr>
        <w:spacing w:after="0"/>
        <w:ind w:left="270" w:right="288"/>
        <w:rPr>
          <w:rFonts w:asciiTheme="minorHAnsi" w:eastAsia="Calibri" w:hAnsiTheme="minorHAnsi" w:cstheme="minorHAnsi"/>
        </w:rPr>
      </w:pPr>
      <w:r w:rsidRPr="0073724F">
        <w:rPr>
          <w:rFonts w:asciiTheme="minorHAnsi" w:eastAsia="Calibri" w:hAnsiTheme="minorHAnsi" w:cstheme="minorHAnsi"/>
        </w:rPr>
        <w:t>ପ୍ରଶ୍ନଗୁଡିକ</w:t>
      </w:r>
    </w:p>
    <w:p w14:paraId="306288CB"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ଯୀଶୁ ନିଜ ଧର୍ମ ଏବଂ ଜାତିର ନୁହେଁ ସମସ୍ତ ଜାତି ପ୍ରତି ଘୃଣା ଏବଂ ଘୃଣାର ଏକ ସଂସ୍କୃତିରେ ଜନ୍ମଗ୍ରହଣ କରିଥିଲେ |</w:t>
      </w:r>
    </w:p>
    <w:p w14:paraId="4F269A67"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16FE4646"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ଯୀଶୁ ଦାଉଦଙ୍କ ବଂଶଧର ଭାବରେ ଇସ୍ରାଏଲକୁ ଏକ ବିଶ୍ୱ ଶକ୍ତିରେ ଫେରାଇ ଆଣିବାକୁ ଆସିଥିଲେ।</w:t>
      </w:r>
    </w:p>
    <w:p w14:paraId="33DAB1A3"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67DD9B9F"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ଯୀଶୁଙ୍କର ମିଶନ ଥିଲା ଯେ, ସମସ୍ତ ଲୋକ ଯିହୂଦୀ, ଶମିରୋଣୀୟ ଓ ଅଣଯିହୂଦୀମାନେ God ଶ୍ବରଙ୍କ ସହିତ ମିଶିପାରିବେ |</w:t>
      </w:r>
    </w:p>
    <w:p w14:paraId="3BA801B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755E8D3"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ଯେଉଁମାନେ God ଶ୍ବରଙ୍କ ଇଚ୍ଛା କରନ୍ତି ସେମାନେ କେବଳ ସ୍ୱର୍ଗରେ ପ୍ରବେଶ କରିବେ |</w:t>
      </w:r>
    </w:p>
    <w:p w14:paraId="75D1B45A"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0900C866"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ଯେଉଁମାନେ ତାଙ୍କଠାରେ ବିଶ୍ୱାସ କରୁଥିଲେ ଏବଂ ସୁସମାଚାର, ସୁସମାଚାର ମାଧ୍ୟମରେ ମାନନ୍ତି, ସେମାନଙ୍କ ପାଇଁ ଯୀଶୁ ପ୍ରାର୍ଥନା କଲେ, ଏକ ହୋଇଯିବେ |</w:t>
      </w:r>
    </w:p>
    <w:p w14:paraId="7E14B383" w14:textId="77777777" w:rsidR="0073724F" w:rsidRP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7B37AD3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ଶିକ୍ଷା 2</w:t>
      </w:r>
    </w:p>
    <w:p w14:paraId="21FCDDF1"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ପ୍ରଥମ ଖ୍ରୀଷ୍ଟିଆନମାନଙ୍କର ଏକତା |</w:t>
      </w:r>
    </w:p>
    <w:p w14:paraId="7CDB1A9F"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ପେଣ୍ଟିକଷ୍ଟ ଅନୁସରଣ କରିବା ପରେ, ଖ୍ରୀଷ୍ଟିଆନମାନେ ଖ୍ରୀଷ୍ଟଙ୍କ ମଧ୍ୟରେ ଜଣେ ଥିଲେ, ନି John ସନ୍ଦେହରେ ଯୋହନ ୧ in ରେ ଖ୍ରୀଷ୍ଟଙ୍କ ପ୍ରାର୍ଥନାରେ ଉଲ୍ଲେଖ କରାଯାଇଥିବା ଏକତା |</w:t>
      </w:r>
    </w:p>
    <w:p w14:paraId="7C994F2D" w14:textId="2C575FB7"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t>“ସମସ୍ତ ବିଶ୍ୱାସୀ ହୃଦୟ ଓ ମନରେ ଏକ ଥିଲେ। କେହି ଦାବି କରି ନାହାଁନ୍ତି ଯେ ତାଙ୍କର କ essions ଣସି ସମ୍ପତ୍ତି ତାଙ୍କର ଅଟେ, କିନ୍ତୁ ସେମାନେ ଯାହାକିଛି ବାଣ୍ଟିଥିଲେ। ବହୁତ ଶକ୍ତି ସହିତ, ପ୍ରେରିତମାନେ ପ୍ରଭୁ ଯୀଶୁଙ୍କ ପୁନରୁତ୍ଥାନ ବିଷୟରେ ସାକ୍ଷ୍ୟ ଦେବାକୁ ଲାଗିଲେ, ଏବଂ ସେମାନଙ୍କ ଉପରେ ବହୁତ ଅନୁଗ୍ରହ ଥିଲା | ସେମାନଙ୍କ ମଧ୍ୟରେ କ need ଣସି ଅଭାବୀ ବ୍ୟକ୍ତି ନଥିଲେ। ସମୟ ସମୟରେ ଯେଉଁମାନେ ଜମି କିମ୍ବା ଘର ମାଲିକ ଥିଲେ, ସେମାନେ ବିକ୍ରୟ କଲେ, ବିକ୍ରୟରୁ ଟଙ୍କା ଆଣି ପ୍ରେରିତମାନଙ୍କ ପାଦତଳେ ରଖିଲେ, ଏବଂ ସେ ଯେପରି ଆବଶ୍ୟକ କଲେ ତାହା ବଣ୍ଟନ କରାଗଲା ”(ପ୍ରେରିତ 4: 32-35) |</w:t>
      </w:r>
    </w:p>
    <w:p w14:paraId="207F76A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ପରେ, ଅନ୍ୟ ଅନେକ ଯିହୁଦୀ ବିଶ୍ believed ାସ କଲେ ଏବଂ ମାନିଲେ, ଆମେ ଦେଖୁ ସେମାନେ ଏପର୍ଯ୍ୟନ୍ତ ପରସ୍ପରକୁ ଭଲପାଇ ଏକତ୍ର ହୋଇଥିଲେ:</w:t>
      </w:r>
    </w:p>
    <w:p w14:paraId="54F7772D" w14:textId="77777777"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lastRenderedPageBreak/>
        <w:t>“ସମସ୍ତ ବିଶ୍ believers ାସୀ ଏକତ୍ର ଥିଲେ ଏବଂ ସେମାନଙ୍କର ସମସ୍ତଙ୍କର ସମାନତା ଥିଲା [ସେମାନେ ଖ୍ରୀଷ୍ଟଙ୍କଠାରେ ଏକ ଭାବରେ ଏବଂ God ଶ୍ବର ଏବଂ ମନୁଷ୍ୟଙ୍କ ସହ ସହଭାଗୀ ହୋଇଥିଲେ] | ସେମାନଙ୍କର ସମ୍ପତ୍ତି ଏବଂ ସାମଗ୍ରୀ ବିକ୍ରୟ କରି ସେମାନେ ଯେକ anyone ଣସି ବ୍ୟକ୍ତିଙ୍କୁ ତାଙ୍କର ଆବଶ୍ୟକତା ଅନୁସାରେ ଦେଲେ | ପ୍ରତିଦିନ ସେମାନେ ମନ୍ଦିର ପ୍ରାଙ୍ଗଣରେ ଏକାଠି ହେବାରେ ଲାଗିଲେ। ସେମାନେ ନିଜ ଘରେ ରୁଟି ଭାଙ୍ଗି ଏକତ୍ର ଏବଂ ଆନନ୍ଦରେ ଏବଂ ହୃଦୟରେ ଏକତ୍ର ଭୋଜନ କଲେ, God ଶ୍ବରଙ୍କୁ ପ୍ରଶଂସା କଲେ ଏବଂ ସମସ୍ତ ଲୋକଙ୍କ ଅନୁଗ୍ରହରେ ଉପଭୋଗ କଲେ ”(ପ୍ରେରିତ ୨: -4 44-7)) |</w:t>
      </w:r>
    </w:p>
    <w:p w14:paraId="34A3CE05" w14:textId="3F35C803"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କିନ୍ତୁ ଏହା ସର୍ବଦା ଏହିପରି ହେବ ନାହିଁ | କାରଣ ଅଳ୍ପ ସମୟ ମଧ୍ୟରେ, ବୋଧହୁଏ ସପ୍ତାହ କିମ୍ବା ମାସ ମଧ୍ୟରେ, ଗ୍ରୀକ୍ ଖ୍ରୀଷ୍ଟିଆନ ବିଧବା (ଯିହୁଦୀ) ମାନଙ୍କୁ ଅଣଦେଖା କରାଯାଉଥିବାରୁ ଏକତା ଦୁର୍ବଳ ହେବାକୁ ଲାଗିଲା | ସେମାନେ ହୁଏତ ଯିହୁଦୀ ହୋଇଥିବେ କିନ୍ତୁ ଯିହୁଦାର ନୁହଁନ୍ତି, ହିବ୍ରୁ ଭାଷାଭାଷୀ ଯିହୁଦୀ ନୁହଁନ୍ତି:</w:t>
      </w:r>
    </w:p>
    <w:p w14:paraId="0B235309" w14:textId="77777777" w:rsidR="0073724F" w:rsidRPr="0073724F" w:rsidRDefault="0073724F" w:rsidP="0073724F">
      <w:pPr>
        <w:ind w:left="270" w:right="360"/>
        <w:rPr>
          <w:rFonts w:asciiTheme="minorHAnsi" w:eastAsia="Calibri" w:hAnsiTheme="minorHAnsi" w:cstheme="minorHAnsi"/>
        </w:rPr>
      </w:pPr>
      <w:r w:rsidRPr="0073724F">
        <w:rPr>
          <w:rFonts w:asciiTheme="minorHAnsi" w:eastAsia="Calibri" w:hAnsiTheme="minorHAnsi" w:cstheme="minorHAnsi"/>
        </w:rPr>
        <w:t>“ସେହି ଦିନ ଯେତେବେଳେ ଶିଷ୍ୟମାନଙ୍କ ସଂଖ୍ୟା ବ were ଼ୁଥିଲା, ସେମାନଙ୍କ ମଧ୍ୟରେ ଥିବା ଗ୍ରୀକ୍ ଯିହୁଦୀମାନେ ହେବ୍ରିକ୍ ଯିହୁଦୀମାନଙ୍କ ବିରୁଦ୍ଧରେ ଅଭିଯୋଗ କରିଥିଲେ କାରଣ ଦ daily ନନ୍ଦିନ ଖାଦ୍ୟ ବଣ୍ଟନରେ ସେମାନଙ୍କର ବିଧବାମାନଙ୍କୁ ଅଣଦେଖା କରାଯାଉଥିଲା” (ପ୍ରେରିତ ୧ 6 :)) |</w:t>
      </w:r>
    </w:p>
    <w:p w14:paraId="6535431B"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eastAsia="Calibri" w:hAnsiTheme="minorHAnsi" w:cstheme="minorHAnsi"/>
        </w:rPr>
        <w:t>ବିଭିନ୍ନ ପୃଷ୍ଠଭୂମି ଥିବା ଲୋକଙ୍କ ମଧ୍ୟରେ ଏକତା ହାସଲ କରିବା ଏବଂ ପରିଚାଳନା କରିବା କଷ୍ଟକର | ଯେତେବେଳେ କିଛି ସାଧାରଣ କଥା ଥାଏ, ଅଧିକାଂଶ ଲୋକ ଅନ୍ୟମାନଙ୍କ ସହ ଜଡିତ ହେବାକୁ ଇଚ୍ଛା କରନ୍ତି; ଯଥା, ଜାତି, ରାଜନ political ତିକ କିମ୍ବା ଧାର୍ମିକ ବିଶ୍ୱାସ, ଧନ, ଶକ୍ତି କିମ୍ବା ସମାଜରେ ସ୍ଥିତି | କରିନ୍ଥରେ ଏକତା ହ୍ରାସ ପାଇଲା ଏବଂ ବିଭାଜନ ଘଟିଲା ଯେତେବେଳେ ସାଧାରଣ ବନ୍ଧନ ଖ୍ରୀଷ୍ଟ ହେବା ବନ୍ଦ କଲା |</w:t>
      </w:r>
      <w:r w:rsidRPr="0073724F">
        <w:rPr>
          <w:rFonts w:asciiTheme="minorHAnsi" w:hAnsiTheme="minorHAnsi" w:cstheme="minorHAnsi"/>
        </w:rPr>
        <w:t xml:space="preserve"> </w:t>
      </w:r>
    </w:p>
    <w:p w14:paraId="475C3D8C" w14:textId="77777777" w:rsidR="0073724F" w:rsidRPr="0073724F" w:rsidRDefault="0073724F" w:rsidP="0073724F">
      <w:pPr>
        <w:autoSpaceDE w:val="0"/>
        <w:autoSpaceDN w:val="0"/>
        <w:adjustRightInd w:val="0"/>
        <w:ind w:left="360" w:right="144"/>
        <w:rPr>
          <w:rFonts w:asciiTheme="minorHAnsi" w:hAnsiTheme="minorHAnsi" w:cstheme="minorHAnsi"/>
        </w:rPr>
      </w:pPr>
      <w:r w:rsidRPr="0073724F">
        <w:rPr>
          <w:rFonts w:asciiTheme="minorHAnsi" w:hAnsiTheme="minorHAnsi" w:cstheme="minorHAnsi"/>
        </w:rPr>
        <w:t>“ମୋର ଭାଇମାନେ, ଚଲୋଙ୍କ ପରିବାରର କିଛି ସଦସ୍ୟ ମୋତେ ସ୍ପଷ୍ଟ କରିଛନ୍ତି ଯେ ଆପଣଙ୍କ ମଧ୍ୟରେ rel ଗଡା ଅଛି। ମୁଁ ଏହା କହୁଛି: ତୁମମାନଙ୍କ ମଧ୍ୟରୁ ପ୍ରତ୍ୟେକ କହୁଛନ୍ତି, “ମୁଁ ପାଉଲଙ୍କର,” କିମ୍ବା “ମୁଁ ଆପୋଲୋସର”, କିମ୍ବା “ମୁଁ ସେଫାଙ୍କର,” କିମ୍ବା “ମୁଁ ଖ୍ରୀଷ୍ଟଙ୍କର” ଅଟେ। ଖ୍ରୀଷ୍ଟ ବିଭାଜିତ କି? ପାଉଲ ତୁମ ପାଇଁ କ୍ରୁଶରେ ଚ was ଼ାଇ ନାହାଁନ୍ତି କି? ତୁମେ ପାଉଲଙ୍କ ନାମରେ ବାପ୍ତିଜିତ ହୋଇ ନାହଁ କି? ”(୧ କରିନ୍ଥୀୟ :: ୧-13-୧))</w:t>
      </w:r>
    </w:p>
    <w:p w14:paraId="38B1FC6D"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ଖ୍ରୀଷ୍ଟଙ୍କଠାରେ ଥିବା ଲୋକଙ୍କ ପାଇଁ ଏକତା ନିଶ୍ଚିତ ଭାବରେ ଖ୍ରୀଷ୍ଟ, ତାଙ୍କ ମୃତ୍ୟୁ, ସମାଧି ଏବଂ ପୁନରୁତ୍ଥାନ ଉପରେ ଆଧାରିତ ହେବା ଆବଶ୍ୟକ | ମତ ଏବଂ ବ୍ୟାଖ୍ୟା ଉପରେ ଏକତା ହାସଲ ହୋଇପାରିବ ନାହିଁ |</w:t>
      </w:r>
    </w:p>
    <w:p w14:paraId="1F2DAFE6" w14:textId="77777777" w:rsidR="0073724F" w:rsidRPr="0073724F" w:rsidRDefault="0073724F" w:rsidP="00990101">
      <w:pPr>
        <w:spacing w:after="0"/>
        <w:contextualSpacing/>
        <w:rPr>
          <w:rFonts w:asciiTheme="minorHAnsi" w:eastAsia="Calibri" w:hAnsiTheme="minorHAnsi" w:cstheme="minorHAnsi"/>
          <w:bCs/>
        </w:rPr>
      </w:pPr>
      <w:r w:rsidRPr="0073724F">
        <w:rPr>
          <w:rFonts w:asciiTheme="minorHAnsi" w:eastAsia="Calibri" w:hAnsiTheme="minorHAnsi" w:cstheme="minorHAnsi"/>
          <w:bCs/>
        </w:rPr>
        <w:t>ପ୍ରଶ୍ନଗୁଡିକ</w:t>
      </w:r>
    </w:p>
    <w:p w14:paraId="36C1DD47" w14:textId="7777777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ପେଣ୍ଟିକଷ୍ଟକୁ ଅନୁସରଣ କରିବା ସଙ୍ଗେ ସଙ୍ଗେ ସମସ୍ତ ଖ୍ରୀଷ୍ଟିୟାନମାନେ ଏକ ହୃଦୟ ଏବଂ ମନରେ ଖ୍ରୀଷ୍ଟଙ୍କଠାରେ ଏକତ୍ରିତ ହେଲେ |</w:t>
      </w:r>
    </w:p>
    <w:p w14:paraId="4652B4A6"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6DE9258F" w14:textId="489B1F3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ସେମାନଙ୍କର ଖ୍ରୀଷ୍ଟିଆନ ପ୍ରେମ ସହଭାଗୀତା, ଅଭାବୀ ଲୋକମାନଙ୍କ ସହ ବାଣ୍ଟିବା, ଏକାଠି ଖାଇବା ଏବଂ ପ୍ରାର୍ଥନାରେ ପ୍ରଦର୍ଶିତ ହୋଇଥିଲା |</w:t>
      </w:r>
    </w:p>
    <w:p w14:paraId="2452D650"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18F47C2E" w14:textId="7777777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କିଛି ସମୟ ପରେ ଗ୍ରୀକ୍, ଅଣ-ହିବ୍ରୁ ଯିହୁଦୀମାନେ, ବିଶେଷକରି ବିଧବାମାନଙ୍କୁ କମ୍ ସମ୍ମାନ ଦିଆଯାଉଥିଲା |</w:t>
      </w:r>
    </w:p>
    <w:p w14:paraId="764C9E44"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74608153" w14:textId="643EA2C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କରିନ୍ଥୀୟ ଖ୍ରୀଷ୍ଟିଆନମାନେ ବିଭାଜିତ ହେଲେ ଯେତେବେଳେ ସେମାନଙ୍କର ଧ୍ୟାନ ଖ୍ରୀଷ୍ଟଙ୍କଠାରୁ ସେମାନଙ୍କୁ ଶିକ୍ଷା ଦେଇଥିବା ବ୍ୟକ୍ତିଙ୍କ ନିକଟକୁ ଚାଲିଗଲା |</w:t>
      </w:r>
    </w:p>
    <w:p w14:paraId="354E3946"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14F81078" w14:textId="77777777" w:rsidR="0073724F" w:rsidRPr="0073724F" w:rsidRDefault="0073724F" w:rsidP="0073724F">
      <w:pPr>
        <w:pStyle w:val="ListParagraph"/>
        <w:numPr>
          <w:ilvl w:val="0"/>
          <w:numId w:val="20"/>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ଏକତା ଖ୍ରୀଷ୍ଟଙ୍କଠାରେ ଅଛି - ତାଙ୍କର ମୃତ୍ୟୁ ସମାଧି ଏବଂ ପୁନରୁତ୍ଥାନ |</w:t>
      </w:r>
    </w:p>
    <w:p w14:paraId="0B9C7D80"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0D8749E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ଶିକ୍ଷା 3</w:t>
      </w:r>
    </w:p>
    <w:p w14:paraId="1A2BEC4E" w14:textId="77777777" w:rsidR="0073724F" w:rsidRPr="0073724F" w:rsidRDefault="0073724F" w:rsidP="0073724F">
      <w:pPr>
        <w:jc w:val="center"/>
        <w:rPr>
          <w:rFonts w:asciiTheme="minorHAnsi" w:eastAsia="Calibri" w:hAnsiTheme="minorHAnsi" w:cstheme="minorHAnsi"/>
          <w:b/>
        </w:rPr>
      </w:pPr>
      <w:r w:rsidRPr="0073724F">
        <w:rPr>
          <w:rFonts w:asciiTheme="minorHAnsi" w:eastAsia="Calibri" w:hAnsiTheme="minorHAnsi" w:cstheme="minorHAnsi"/>
          <w:b/>
        </w:rPr>
        <w:t>ବ୍ୟାଖ୍ୟାର ଭିନ୍ନତା ସହିତ ଏକତା |</w:t>
      </w:r>
    </w:p>
    <w:p w14:paraId="221532B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AD 76 କୁ ଫେରିଯାଅ ଏବଂ ତୁମେ ଅନୁଭବ କରିଥିବା ଏକ ଶିକ୍ଷାଦାନ ସୁଯୋଗକୁ ବିଚାର କର | ଆପଣ 6 ମାସର ବାଇବଲ ଅଧ୍ୟୟନ ଆରମ୍ଭ କଲେ | ଶହେରୁ ଅଧିକ ଆଶାକର୍ମୀ ଛାତ୍ର ଦେଖାଉଥିଲେ କେବଳ କ urious ତୁହଳପ୍ରଦ ଥିଲେ କିନ୍ତୁ ଶ୍ରେଣୀ ପାଇଁ 25 ସାଇନ୍ ଅପ୍ କରିଥିଲେ | ସେମାନେ ବିଭିନ୍ନ ବର୍ଗର ଥିଲେ। God ଶ୍ବର ଏବଂ ତାଙ୍କ ଇଚ୍ଛା ଜାଣିବା ପାଇଁ ଏଥିରୁ କ any ଣସିଟି ଅଧ୍ୟୟନରୁ ବାଦ ଦିଆଯିବା ଉଚିତ କି?</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3623"/>
      </w:tblGrid>
      <w:tr w:rsidR="0073724F" w:rsidRPr="0073724F" w14:paraId="39004DC3" w14:textId="77777777" w:rsidTr="0073724F">
        <w:tc>
          <w:tcPr>
            <w:tcW w:w="1507" w:type="dxa"/>
          </w:tcPr>
          <w:p w14:paraId="22469FA5"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ଚୋର</w:t>
            </w:r>
          </w:p>
        </w:tc>
        <w:tc>
          <w:tcPr>
            <w:tcW w:w="3623" w:type="dxa"/>
          </w:tcPr>
          <w:p w14:paraId="0A6753A3" w14:textId="77777777" w:rsidR="0073724F" w:rsidRPr="0073724F" w:rsidRDefault="0073724F" w:rsidP="00EA59E4">
            <w:pPr>
              <w:spacing w:after="0" w:line="240" w:lineRule="auto"/>
              <w:ind w:left="-18"/>
              <w:rPr>
                <w:rFonts w:asciiTheme="minorHAnsi" w:eastAsia="Calibri" w:hAnsiTheme="minorHAnsi" w:cstheme="minorHAnsi"/>
              </w:rPr>
            </w:pPr>
            <w:r w:rsidRPr="0073724F">
              <w:rPr>
                <w:rFonts w:asciiTheme="minorHAnsi" w:eastAsia="Calibri" w:hAnsiTheme="minorHAnsi" w:cstheme="minorHAnsi"/>
              </w:rPr>
              <w:t>ସ୍ ind ିଣ୍ଡଲର୍ |</w:t>
            </w:r>
          </w:p>
        </w:tc>
      </w:tr>
      <w:tr w:rsidR="0073724F" w:rsidRPr="0073724F" w14:paraId="19394A7C" w14:textId="77777777" w:rsidTr="0073724F">
        <w:tc>
          <w:tcPr>
            <w:tcW w:w="1507" w:type="dxa"/>
          </w:tcPr>
          <w:p w14:paraId="5BB3F87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ହତ୍ୟାକାରୀ</w:t>
            </w:r>
          </w:p>
        </w:tc>
        <w:tc>
          <w:tcPr>
            <w:tcW w:w="3623" w:type="dxa"/>
          </w:tcPr>
          <w:p w14:paraId="225104FE" w14:textId="77777777" w:rsidR="0073724F" w:rsidRPr="0073724F" w:rsidRDefault="0073724F" w:rsidP="00EA59E4">
            <w:pPr>
              <w:spacing w:after="0" w:line="240" w:lineRule="auto"/>
              <w:ind w:left="-18"/>
              <w:rPr>
                <w:rFonts w:asciiTheme="minorHAnsi" w:eastAsia="Calibri" w:hAnsiTheme="minorHAnsi" w:cstheme="minorHAnsi"/>
              </w:rPr>
            </w:pPr>
            <w:r w:rsidRPr="0073724F">
              <w:rPr>
                <w:rFonts w:asciiTheme="minorHAnsi" w:eastAsia="Calibri" w:hAnsiTheme="minorHAnsi" w:cstheme="minorHAnsi"/>
              </w:rPr>
              <w:t>ଦୁ iser ଖୀ (ଲୋଭୀ ଏବଂ ଲୋଭୀ)</w:t>
            </w:r>
          </w:p>
        </w:tc>
      </w:tr>
      <w:tr w:rsidR="0073724F" w:rsidRPr="0073724F" w14:paraId="339FA50B" w14:textId="77777777" w:rsidTr="0073724F">
        <w:tc>
          <w:tcPr>
            <w:tcW w:w="1507" w:type="dxa"/>
          </w:tcPr>
          <w:p w14:paraId="45EB3217"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lastRenderedPageBreak/>
              <w:t>ବେଶ୍ୟା</w:t>
            </w:r>
          </w:p>
        </w:tc>
        <w:tc>
          <w:tcPr>
            <w:tcW w:w="3623" w:type="dxa"/>
          </w:tcPr>
          <w:p w14:paraId="6AED7B4A"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ଦୁଷ୍କର୍ମକାରୀ ବ୍ୟକ୍ତି |</w:t>
            </w:r>
          </w:p>
        </w:tc>
      </w:tr>
      <w:tr w:rsidR="0073724F" w:rsidRPr="0073724F" w14:paraId="2545F465" w14:textId="77777777" w:rsidTr="0073724F">
        <w:tc>
          <w:tcPr>
            <w:tcW w:w="1507" w:type="dxa"/>
          </w:tcPr>
          <w:p w14:paraId="0E8B64DA"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ମିଥ୍ୟାବାଦୀ</w:t>
            </w:r>
          </w:p>
        </w:tc>
        <w:tc>
          <w:tcPr>
            <w:tcW w:w="3623" w:type="dxa"/>
          </w:tcPr>
          <w:p w14:paraId="14A8A81C"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ମୃତ ବିଟ୍ (ସମସ୍ତଙ୍କୁ es ଣ)</w:t>
            </w:r>
          </w:p>
        </w:tc>
      </w:tr>
      <w:tr w:rsidR="0073724F" w:rsidRPr="0073724F" w14:paraId="02DAC218" w14:textId="77777777" w:rsidTr="0073724F">
        <w:tc>
          <w:tcPr>
            <w:tcW w:w="1507" w:type="dxa"/>
          </w:tcPr>
          <w:p w14:paraId="07BD7F57"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ନିଶା ସେବକ</w:t>
            </w:r>
          </w:p>
        </w:tc>
        <w:tc>
          <w:tcPr>
            <w:tcW w:w="3623" w:type="dxa"/>
          </w:tcPr>
          <w:p w14:paraId="0BCAEC5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ଅସାଧୁ କରଦାତା |</w:t>
            </w:r>
          </w:p>
        </w:tc>
      </w:tr>
      <w:tr w:rsidR="0073724F" w:rsidRPr="0073724F" w14:paraId="2547C25D" w14:textId="77777777" w:rsidTr="0073724F">
        <w:tc>
          <w:tcPr>
            <w:tcW w:w="1507" w:type="dxa"/>
          </w:tcPr>
          <w:p w14:paraId="1D54D46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ମଦ୍ୟପ</w:t>
            </w:r>
          </w:p>
        </w:tc>
        <w:tc>
          <w:tcPr>
            <w:tcW w:w="3623" w:type="dxa"/>
          </w:tcPr>
          <w:p w14:paraId="5A666544"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ଛାଡପତ୍ର ଏବଂ ପୁନ ar ବିବାହ</w:t>
            </w:r>
          </w:p>
        </w:tc>
      </w:tr>
      <w:tr w:rsidR="0073724F" w:rsidRPr="0073724F" w14:paraId="5EC9FFC4" w14:textId="77777777" w:rsidTr="0073724F">
        <w:tc>
          <w:tcPr>
            <w:tcW w:w="1507" w:type="dxa"/>
          </w:tcPr>
          <w:p w14:paraId="4CF82966"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ସମଲିଙ୍ଗୀ</w:t>
            </w:r>
          </w:p>
        </w:tc>
        <w:tc>
          <w:tcPr>
            <w:tcW w:w="3623" w:type="dxa"/>
          </w:tcPr>
          <w:p w14:paraId="6759100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ଏକାଠି ରହିବା କିନ୍ତୁ ବିବାହିତ ନୁହେଁ |</w:t>
            </w:r>
          </w:p>
        </w:tc>
      </w:tr>
      <w:tr w:rsidR="0073724F" w:rsidRPr="0073724F" w14:paraId="0BCC96E1" w14:textId="77777777" w:rsidTr="0073724F">
        <w:tc>
          <w:tcPr>
            <w:tcW w:w="1507" w:type="dxa"/>
          </w:tcPr>
          <w:p w14:paraId="0665E6C3"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ରୋମାନ୍ ସ soldier ନିକ |</w:t>
            </w:r>
          </w:p>
        </w:tc>
        <w:tc>
          <w:tcPr>
            <w:tcW w:w="3623" w:type="dxa"/>
          </w:tcPr>
          <w:p w14:paraId="0E52712D"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ପାଗନ୍ ପୁରୋହିତ |</w:t>
            </w:r>
          </w:p>
        </w:tc>
      </w:tr>
      <w:tr w:rsidR="0073724F" w:rsidRPr="0073724F" w14:paraId="62DA1ECF" w14:textId="77777777" w:rsidTr="0073724F">
        <w:tc>
          <w:tcPr>
            <w:tcW w:w="1507" w:type="dxa"/>
          </w:tcPr>
          <w:p w14:paraId="42C4ECD0"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ଗପସପ</w:t>
            </w:r>
          </w:p>
        </w:tc>
        <w:tc>
          <w:tcPr>
            <w:tcW w:w="3623" w:type="dxa"/>
          </w:tcPr>
          <w:p w14:paraId="17BDAE73" w14:textId="77777777" w:rsidR="0073724F" w:rsidRPr="0073724F" w:rsidRDefault="0073724F" w:rsidP="00EA59E4">
            <w:pPr>
              <w:spacing w:after="0" w:line="240" w:lineRule="auto"/>
              <w:ind w:left="72" w:hanging="72"/>
              <w:rPr>
                <w:rFonts w:asciiTheme="minorHAnsi" w:eastAsia="Calibri" w:hAnsiTheme="minorHAnsi" w:cstheme="minorHAnsi"/>
              </w:rPr>
            </w:pPr>
            <w:r w:rsidRPr="0073724F">
              <w:rPr>
                <w:rFonts w:asciiTheme="minorHAnsi" w:eastAsia="Calibri" w:hAnsiTheme="minorHAnsi" w:cstheme="minorHAnsi"/>
              </w:rPr>
              <w:t>ଯାଦୁକର</w:t>
            </w:r>
          </w:p>
        </w:tc>
      </w:tr>
      <w:tr w:rsidR="0073724F" w:rsidRPr="0073724F" w14:paraId="567ACC6E" w14:textId="77777777" w:rsidTr="0073724F">
        <w:tc>
          <w:tcPr>
            <w:tcW w:w="1507" w:type="dxa"/>
          </w:tcPr>
          <w:p w14:paraId="64DCCB68"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ଅପବାଦ</w:t>
            </w:r>
          </w:p>
        </w:tc>
        <w:tc>
          <w:tcPr>
            <w:tcW w:w="3623" w:type="dxa"/>
          </w:tcPr>
          <w:p w14:paraId="05743751"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ନିନ୍ଦା</w:t>
            </w:r>
          </w:p>
        </w:tc>
      </w:tr>
      <w:tr w:rsidR="0073724F" w:rsidRPr="0073724F" w14:paraId="5F31EE4F" w14:textId="77777777" w:rsidTr="0073724F">
        <w:tc>
          <w:tcPr>
            <w:tcW w:w="1507" w:type="dxa"/>
          </w:tcPr>
          <w:p w14:paraId="40018608"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ବଳାତ୍କାରୀ |</w:t>
            </w:r>
          </w:p>
        </w:tc>
        <w:tc>
          <w:tcPr>
            <w:tcW w:w="3623" w:type="dxa"/>
          </w:tcPr>
          <w:p w14:paraId="157FB43B"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ନାସ୍ତିକ</w:t>
            </w:r>
          </w:p>
        </w:tc>
      </w:tr>
      <w:tr w:rsidR="0073724F" w:rsidRPr="0073724F" w14:paraId="70756C87" w14:textId="77777777" w:rsidTr="0073724F">
        <w:tc>
          <w:tcPr>
            <w:tcW w:w="1507" w:type="dxa"/>
          </w:tcPr>
          <w:p w14:paraId="1990335B"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ଦାସ ବ୍ୟବସାୟୀ</w:t>
            </w:r>
          </w:p>
        </w:tc>
        <w:tc>
          <w:tcPr>
            <w:tcW w:w="3623" w:type="dxa"/>
          </w:tcPr>
          <w:p w14:paraId="4C0ED7B1"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ଯିହୁଦୀ</w:t>
            </w:r>
          </w:p>
        </w:tc>
      </w:tr>
    </w:tbl>
    <w:p w14:paraId="63D15EF7" w14:textId="77777777" w:rsidR="00990101" w:rsidRDefault="00990101" w:rsidP="00990101">
      <w:pPr>
        <w:spacing w:after="0"/>
        <w:rPr>
          <w:rFonts w:asciiTheme="minorHAnsi" w:eastAsia="Calibri" w:hAnsiTheme="minorHAnsi" w:cstheme="minorHAnsi"/>
        </w:rPr>
      </w:pPr>
    </w:p>
    <w:p w14:paraId="72352788" w14:textId="77777777" w:rsidR="0073724F" w:rsidRPr="0073724F" w:rsidRDefault="0073724F" w:rsidP="0073724F">
      <w:pPr>
        <w:spacing w:after="0"/>
        <w:rPr>
          <w:rFonts w:asciiTheme="minorHAnsi" w:eastAsia="Calibri" w:hAnsiTheme="minorHAnsi" w:cstheme="minorHAnsi"/>
        </w:rPr>
      </w:pPr>
      <w:r w:rsidRPr="0073724F">
        <w:rPr>
          <w:rFonts w:asciiTheme="minorHAnsi" w:eastAsia="Calibri" w:hAnsiTheme="minorHAnsi" w:cstheme="minorHAnsi"/>
        </w:rPr>
        <w:t>ସେମାନଙ୍କର ଶିକ୍ଷକ ଭାବରେ ତୁମେ ଜାଣିଥିଲ:</w:t>
      </w:r>
    </w:p>
    <w:p w14:paraId="7C3A8BA2" w14:textId="77777777" w:rsidR="0073724F" w:rsidRP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ଶିଖିବାକୁ ଥିବା ସୁସମାଚାର ବାର୍ତ୍ତା |</w:t>
      </w:r>
    </w:p>
    <w:p w14:paraId="6D0BB02C" w14:textId="77777777" w:rsidR="0073724F" w:rsidRP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God ଶ୍ବର ସେମାନଙ୍କୁ ଖ୍ରୀଷ୍ଟ ଏବଂ ତାଙ୍କ ଚର୍ଚ୍ଚରେ ରଖିବା ପାଇଁ କାର୍ଯ୍ୟ କରିବା ଆବଶ୍ୟକ |</w:t>
      </w:r>
    </w:p>
    <w:p w14:paraId="74727E98" w14:textId="77777777" w:rsid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ଖ୍ରୀଷ୍ଟଙ୍କ ପ୍ରତି ଏକଜୁଟ ହେବା ଏବଂ ପ୍ରତିବଦ୍ଧ ହେବାର ଅର୍ଥ କ’ଣ?</w:t>
      </w:r>
    </w:p>
    <w:p w14:paraId="676F7BBC" w14:textId="77777777" w:rsidR="00990101" w:rsidRPr="0073724F" w:rsidRDefault="00990101" w:rsidP="00990101">
      <w:pPr>
        <w:ind w:left="540"/>
        <w:contextualSpacing/>
        <w:jc w:val="left"/>
        <w:rPr>
          <w:rFonts w:asciiTheme="minorHAnsi" w:eastAsia="Calibri" w:hAnsiTheme="minorHAnsi" w:cstheme="minorHAnsi"/>
        </w:rPr>
      </w:pPr>
    </w:p>
    <w:p w14:paraId="3AEAD881" w14:textId="24CC9F6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ଅଧ୍ୟୟନ ଶେଷ ହେବା ପରେ ସମସ୍ତେ ନିଜକୁ ଖ୍ରୀଷ୍ଟଙ୍କ ନିକଟରେ ସମର୍ପଣ କରିଥିଲେ ଏବଂ ତାଙ୍କ ଶରୀରରେ ଯୋଡି ହୋଇଥିଲେ | ସେମାନେ ଖ୍ରୀଷ୍ଟ, ପରସ୍ପର ଏବଂ ଅନ୍ୟ ଖ୍ରୀଷ୍ଟିଆନମାନଙ୍କ ସହ ସହଭାଗୀତା କରନ୍ତି କି? ହଁ!</w:t>
      </w:r>
    </w:p>
    <w:p w14:paraId="5E809458" w14:textId="0B667F2B"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କିଛି ବର୍ଷ ପରେ, ଜଣେ ଛାତ୍ର ଫେଲୋସିପ୍ ନବୀକରଣ କରିବାକୁ ଇଚ୍ଛା କଲେ, ସେ months ମାସର ଅଧ୍ୟୟନ ସମୟରେ ଅନୁଭବ କରିଥିଲେ ଏବଂ ପୁନ un ମିଳନ ସ୍ଥିର କରିଥିଲେ | ସେମାନେ ଆପଣଙ୍କୁ ସମାବେଶକୁ ସମ୍ବୋଧିତ କରିବାକୁ ଅନୁରୋଧ କରିଥିଲେ | ଯେହେତୁ ଆପଣ ଆଶା କରିପାରନ୍ତି କିଛି ଉପସ୍ଥିତ ରହିପାରିବେ ନାହିଁ | ଜଣଙ୍କର ମୃତ୍ୟୁ ଘଟିଥିବା ବେଳେ ଅନ୍ୟ ଜଣକୁ ରୋମାନ କର୍ତ୍ତୃପକ୍ଷ ହତ୍ୟା କରିଥିଲେ। ନିମ୍ନରେ ତାଲିକାଭୁକ୍ତ ପ୍ରସଙ୍ଗଗୁଡ଼ିକର ବିଭିନ୍ନ ବୁ ings ାମଣା ହେତୁ ଫେଲୋସିପ୍ ସମସ୍ୟା ଥିଲା |</w:t>
      </w:r>
    </w:p>
    <w:p w14:paraId="05C7D8C0" w14:textId="77777777" w:rsidR="0073724F" w:rsidRPr="0073724F" w:rsidRDefault="0073724F" w:rsidP="0073724F">
      <w:pPr>
        <w:pStyle w:val="ListParagraph"/>
        <w:numPr>
          <w:ilvl w:val="0"/>
          <w:numId w:val="7"/>
        </w:numPr>
        <w:spacing w:after="0" w:line="240" w:lineRule="auto"/>
        <w:ind w:hanging="18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ଜଣେ ତାଙ୍କର ପୂର୍ବ ସମଲିଙ୍ଗୀ ଜୀବନଶ way ଳୀକୁ ଫେରି ଆସିଥିଲେ |</w:t>
      </w:r>
    </w:p>
    <w:p w14:paraId="5ED2FCFD"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ଜଣେ ରିପୋର୍ଟ କରିଛନ୍ତି ଯେ ସେ ତାଙ୍କ ଭାଇଙ୍କୁ ଶିକ୍ଷା ଦେଇଛନ୍ତି ଯିଏ ଏତେ ଭିନ୍ନ ଥିଲେ ଯେ ସେମାନେ ବୁଡ଼ି ଯାଇପାରନ୍ତି ବୋଲି ସେମାନେ ଭାବି ନଥିଲେ ତେଣୁ ସେମାନେ ଏହାକୁ ବାପ୍ତିସ୍ମ ବୋଲି କହି ତାଙ୍କ ଉପରେ ପାଣି poured ାଳିଲେ |</w:t>
      </w:r>
    </w:p>
    <w:p w14:paraId="5F405B70"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ଦୁଇଜଣ ଏହି ସିଦ୍ଧାନ୍ତରେ ପହଞ୍ଚିଛନ୍ତି ଯେ ପ୍ରାର୍ଥନା କରିବା ସମୟରେ ପବିତ୍ର ହାତ God ଶ୍ବରଙ୍କ ନିକଟରେ ଉଠିବା ଆବଶ୍ୟକ |</w:t>
      </w:r>
    </w:p>
    <w:p w14:paraId="4300B63F"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ବିବାହ ଚୁକ୍ତି ଭଙ୍ଗ କରିବା ପାଇଁ ସେ କିଛି କରିନାହାଁନ୍ତି ଯଦିଓ ଜଣେ ତାଙ୍କ ପତ୍ନୀଙ୍କୁ ଛାଡପତ୍ର ଦେଇଛନ୍ତି |</w:t>
      </w:r>
    </w:p>
    <w:p w14:paraId="0D5C7192" w14:textId="77C96ACC"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ଜଣେ ଭାବିଥିଲେ ଯେ ନିର୍ଯାତନାର ସମ୍ଭାବନା ହେତୁ ଖ୍ରୀଷ୍ଟଙ୍କ ଶରୀର ସହିତ ଏକାଠି ହେବା ଅନାବଶ୍ୟକ |</w:t>
      </w:r>
    </w:p>
    <w:p w14:paraId="2E7DA9FC"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ରବିବାର ବ୍ୟତୀତ ସପ୍ତାହରେ ଅନେକ ସଭା ପ୍ରଭୁଙ୍କ ଭୋଜନ ଗ୍ରହଣ କରିଥିଲେ |</w:t>
      </w:r>
    </w:p>
    <w:p w14:paraId="25EEE803" w14:textId="77777777" w:rsidR="0073724F" w:rsidRPr="0073724F" w:rsidRDefault="0073724F" w:rsidP="0073724F">
      <w:pPr>
        <w:contextualSpacing/>
        <w:rPr>
          <w:rFonts w:asciiTheme="minorHAnsi" w:eastAsia="Calibri" w:hAnsiTheme="minorHAnsi" w:cstheme="minorHAnsi"/>
        </w:rPr>
      </w:pPr>
    </w:p>
    <w:p w14:paraId="59478F28" w14:textId="4416BFD1"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ସେମାନେ ସମସ୍ତେ ଖ୍ରୀଷ୍ଟଙ୍କଠାରେ ଏବଂ ପରସ୍ପର ସହ ସହଭାଗିତାରେ ଅଛନ୍ତି କି? ବ୍ୟକ୍ତିଗତ ବ୍ୟାଖ୍ୟା ଉପରେ ଆଧାର କରି ସେମାନଙ୍କର କ actions ଣସି କାର୍ଯ୍ୟ ଖ୍ରୀଷ୍ଟଙ୍କ ଶରୀରରେ ଅନ୍ୟମାନଙ୍କ ପାଇଁ ବାଧ୍ୟତାମୂଳକ କି ସେମାନେ କେବଳ ମତର ବିବିଧତା? ଏହିପରି ଏକ ବିବିଧ ଗୋଷ୍ଠୀ କିପରି ଏକ ହୋଇ ରହିପାରିବେ?</w:t>
      </w:r>
    </w:p>
    <w:p w14:paraId="294BEA18" w14:textId="77777777" w:rsidR="0073724F" w:rsidRPr="0073724F" w:rsidRDefault="0073724F" w:rsidP="0073724F">
      <w:pPr>
        <w:contextualSpacing/>
        <w:rPr>
          <w:rFonts w:asciiTheme="minorHAnsi" w:eastAsia="Calibri" w:hAnsiTheme="minorHAnsi" w:cstheme="minorHAnsi"/>
        </w:rPr>
      </w:pPr>
    </w:p>
    <w:p w14:paraId="60605829" w14:textId="77777777" w:rsidR="0073724F" w:rsidRPr="0073724F" w:rsidRDefault="0073724F" w:rsidP="0073724F">
      <w:pPr>
        <w:spacing w:after="240"/>
        <w:rPr>
          <w:rFonts w:asciiTheme="minorHAnsi" w:eastAsia="Calibri" w:hAnsiTheme="minorHAnsi" w:cstheme="minorHAnsi"/>
        </w:rPr>
      </w:pPr>
      <w:r w:rsidRPr="0073724F">
        <w:rPr>
          <w:rFonts w:asciiTheme="minorHAnsi" w:eastAsia="Calibri" w:hAnsiTheme="minorHAnsi" w:cstheme="minorHAnsi"/>
        </w:rPr>
        <w:t>ତଥ୍ୟ ଉପରେ ଏକତା ହାସଲ କରାଯାଇପାରେ କିନ୍ତୁ ଜଣଙ୍କର ମତ କିମ୍ବା ବ୍ୟାଖ୍ୟାର ଶିକ୍ଷା ନୁହେଁ | ଶିକ୍ଷାଦାନ ତଥ୍ୟ ନୁହେଁ କାରଣ ଘଟଣାଗୁଡ଼ିକ ଘଟିଛି | ଶିକ୍ଷା ହେଉଛି ଏକ ବୁ understanding ାମଣାର ବ୍ୟାଖ୍ୟା | ପ୍ରେରିତମାନଙ୍କ ନିର୍ଦ୍ଦେଶ ଅନୁପ୍ରାଣିତ ହେଲା - ମନୁଷ୍ୟର ଶିକ୍ଷା ନୁହେଁ | ମଣିଷର ବାଇବଲର ଶିକ୍ଷା ବୁ understand ିବାକୁ ଚେଷ୍ଟା କରିବାବେଳେ ସେ ତାଙ୍କର ବ intellectual ଦ୍ଧିକ ଦକ୍ଷତା, ଜ୍ଞାନ ଏବଂ ଅଭିଳାଷ ଉପରେ ଆଧାର କରି ଏକ ବ୍ୟାଖ୍ୟା ଗଠନ କରନ୍ତି |</w:t>
      </w:r>
    </w:p>
    <w:p w14:paraId="6B22F4A2" w14:textId="66E51E30"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ପାଉଲ ଏଫିସୀୟ ପ୍ରାଚୀନମାନଙ୍କୁ ଚେତାବନୀ ଦେଇଛନ୍ତି ଯେ ମେଷମାନଙ୍କର ପ୍ରହରୀମାନେ ଗଧିଆମାନଙ୍କ ବିରୁଦ୍ଧରେ ଜଗି ରହିଛନ୍ତି।</w:t>
      </w:r>
    </w:p>
    <w:p w14:paraId="370FDF97" w14:textId="77777777" w:rsidR="0073724F" w:rsidRPr="0073724F" w:rsidRDefault="0073724F" w:rsidP="0073724F">
      <w:pPr>
        <w:spacing w:after="240"/>
        <w:ind w:left="180" w:right="180"/>
        <w:rPr>
          <w:rFonts w:asciiTheme="minorHAnsi" w:eastAsia="Calibri" w:hAnsiTheme="minorHAnsi" w:cstheme="minorHAnsi"/>
        </w:rPr>
      </w:pPr>
      <w:r w:rsidRPr="0073724F">
        <w:rPr>
          <w:rFonts w:asciiTheme="minorHAnsi" w:eastAsia="Calibri" w:hAnsiTheme="minorHAnsi" w:cstheme="minorHAnsi"/>
        </w:rPr>
        <w:t xml:space="preserve">“God ଶ୍ବରଙ୍କ ମଣ୍ଡଳୀର ମେଷପାଳକ ହୁଅ, ଯାହା ସେ ନିଜ ରକ୍ତରେ କିଣିଥିଲେ। ମୁଁ ଜାଣେ ଯେ ମୁଁ ଚାଲିଯିବା ପରେ, ତୁମ ମଧ୍ୟରେ ସାଂଘାତିକ ଗଧିଆମାନେ ଆସିବେ [ଯେପରି କି ନିଜକୁ ଖ୍ରୀଷ୍ଟିଆନ ବୋଲି ଭାବୁଛନ୍ତି] ଏବଂ ମେଷମାନଙ୍କୁ ରକ୍ଷା କରିବେ ନାହିଁ | ଏପରିକି ନିଜ ସଂଖ୍ୟାରୁ </w:t>
      </w:r>
      <w:r w:rsidRPr="0073724F">
        <w:rPr>
          <w:rFonts w:asciiTheme="minorHAnsi" w:eastAsia="Calibri" w:hAnsiTheme="minorHAnsi" w:cstheme="minorHAnsi"/>
        </w:rPr>
        <w:lastRenderedPageBreak/>
        <w:t>[ପ୍ରାଚୀନଗଣ] ପୁରୁଷମାନେ ଉଠିବେ ଏବଂ ସେମାନଙ୍କ ପଛରେ ଶିଷ୍ୟମାନଙ୍କୁ ଆକର୍ଷିତ କରିବା ପାଇଁ ସତ୍ୟକୁ ବିକୃତ କରିବେ | ତେଣୁ ସତର୍କ ରୁହନ୍ତୁ। (ପ୍ରେରିତ 20: 28-31)</w:t>
      </w:r>
    </w:p>
    <w:p w14:paraId="77017DB1" w14:textId="7EC406ED" w:rsidR="0073724F" w:rsidRPr="0073724F" w:rsidRDefault="0073724F" w:rsidP="0073724F">
      <w:pPr>
        <w:spacing w:after="240"/>
        <w:ind w:right="180"/>
        <w:rPr>
          <w:rFonts w:asciiTheme="minorHAnsi" w:eastAsia="Calibri" w:hAnsiTheme="minorHAnsi" w:cstheme="minorHAnsi"/>
        </w:rPr>
      </w:pPr>
      <w:r w:rsidRPr="0073724F">
        <w:rPr>
          <w:rFonts w:asciiTheme="minorHAnsi" w:eastAsia="Calibri" w:hAnsiTheme="minorHAnsi" w:cstheme="minorHAnsi"/>
        </w:rPr>
        <w:t>ପାଉଲ ତୀତସଙ୍କୁ ମଧ୍ୟ ନିର୍ଦ୍ଦେଶ ଦେଇଛନ୍ତି “କାରଣ ସେଠାରେ ଅନେକ ଅଛନ୍ତି, ଯେଉଁମାନେ ଅବହେଳିତ, ଖାଲି କଥାବାର୍ତ୍ତା କରନ୍ତି ଏବଂ ପ୍ରତାରଣା କରନ୍ତି, ବିଶେଷ କରି ସୁନ୍ନତ ପାର୍ଟି [ଯିହୁଦୀ] | ସେମାନେ ନୀରବ ରହିବା ଆବଶ୍ୟକ, କାରଣ ସେମାନେ ଯାହା ଶିକ୍ଷା ଦେବା ଉଚିତ୍ ନୁହେଁ, ଲଜ୍ଜାଜନକ ଲାଭ ପାଇଁ ଶିକ୍ଷା ଦେଇ ସମଗ୍ର ପରିବାରକୁ ବିବ୍ରତ କରୁଛନ୍ତି ”(ତୀତସ ୧: ୧୦-୧)) |</w:t>
      </w:r>
    </w:p>
    <w:p w14:paraId="0F3FE75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ପିତର ସମସ୍ତ ଖ୍ରୀଷ୍ଟିୟାନମାନଙ୍କୁ ଚେତାବନୀ ଦେଇଛନ୍ତି</w:t>
      </w:r>
    </w:p>
    <w:p w14:paraId="219AA7C9" w14:textId="77777777" w:rsidR="0073724F" w:rsidRPr="0073724F" w:rsidRDefault="0073724F" w:rsidP="0073724F">
      <w:pPr>
        <w:tabs>
          <w:tab w:val="left" w:pos="180"/>
        </w:tabs>
        <w:ind w:left="180" w:right="180"/>
        <w:rPr>
          <w:rFonts w:asciiTheme="minorHAnsi" w:eastAsia="Calibri" w:hAnsiTheme="minorHAnsi" w:cstheme="minorHAnsi"/>
        </w:rPr>
      </w:pPr>
      <w:r w:rsidRPr="0073724F">
        <w:rPr>
          <w:rFonts w:asciiTheme="minorHAnsi" w:eastAsia="Calibri" w:hAnsiTheme="minorHAnsi" w:cstheme="minorHAnsi"/>
        </w:rPr>
        <w:t>“ଲୋକମାନଙ୍କ ମଧ୍ୟରେ ମିଥ୍ୟା ଭବିଷ୍ୟ‌ଦ୍‌ବକ୍ତାମାନେ ମଧ୍ୟ ଥିଲେ, ଯେପରି ତୁମ୍ଭମାନଙ୍କ ମଧ୍ୟରେ ମିଥ୍ୟା ଶିକ୍ଷକ ରହିବେ। ସେମାନେ [ସେମାନଙ୍କର ବ୍ୟକ୍ତିଗତ ବ୍ୟାଖ୍ୟା ସହିତ ଆଧ୍ୟାତ୍ମିକ ଗଧିଆ] ଗୁପ୍ତରେ ବିନାଶକାରୀ ବିଦ୍ରୋହର ପରିଚୟ ଦେବେ, ଏପରିକି ସେମାନଙ୍କୁ କିଣିଥିବା ସାର୍ବଭ Lord ମ ପ୍ରଭୁଙ୍କୁ ମଧ୍ୟ ଅସ୍ୱୀକାର କରିବେ (ବୋଧହୁଏ ଜୋନାଷ୍ଟିକ୍ ବିଶ୍ୱାସ ଯେ ଯୀଶୁ ମଣିଷ ନୁହଁନ୍ତି କିନ୍ତୁ ଏକ କଳ୍ପନା ତେଣୁ ତାଙ୍କର ପ୍ରାୟଶ୍ଚିତ ବଳିଦାନକୁ ବର୍ଜନ କରିଦେଲେ) - ନିଜ ଉପରେ ଶୀଘ୍ର ବିନାଶ ଆଣିଲେ | ଅନେକ ସେମାନଙ୍କର ଲଜ୍ଜାଜନକ ମାର୍ଗ ଅନୁସରଣ କରିବେ ଏବଂ ସତ୍ୟର ପଥକୁ ଅସମ୍ମାନ କରିବେ | ସେମାନଙ୍କର ଲୋଭରେ ଏହି [ଇଚ୍ଛା ବା ଅର୍ଥ, ଶକ୍ତି ଏବଂ ପ୍ରତିଷ୍ଠା] ଶିକ୍ଷକମାନେ ତୁମର ନିଜସ୍ୱ କାହାଣୀ ଦ୍ୱାରା ପ୍ରସ୍ତୁତ କାହାଣୀ ସହିତ ତୁମକୁ ଶୋଷଣ କରିବେ ”(୨ ପିତର ୨: -3-)) |</w:t>
      </w:r>
    </w:p>
    <w:p w14:paraId="45237FD1" w14:textId="77777777" w:rsidR="0073724F" w:rsidRPr="0073724F" w:rsidRDefault="0073724F" w:rsidP="00ED197A">
      <w:pPr>
        <w:tabs>
          <w:tab w:val="left" w:pos="180"/>
        </w:tabs>
        <w:spacing w:after="0"/>
        <w:ind w:left="180" w:right="180"/>
        <w:rPr>
          <w:rFonts w:asciiTheme="minorHAnsi" w:eastAsia="Calibri" w:hAnsiTheme="minorHAnsi" w:cstheme="minorHAnsi"/>
        </w:rPr>
      </w:pPr>
      <w:r w:rsidRPr="0073724F">
        <w:rPr>
          <w:rFonts w:asciiTheme="minorHAnsi" w:eastAsia="Calibri" w:hAnsiTheme="minorHAnsi" w:cstheme="minorHAnsi"/>
        </w:rPr>
        <w:t>ପ୍ରଶ୍ନଗୁଡିକ</w:t>
      </w:r>
    </w:p>
    <w:p w14:paraId="7DEB5ECC"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ସେଠାରେ ମିଥ୍ୟା ଶିକ୍ଷକ ରହିବେ ଯେଉଁମାନେ ବ୍ୟକ୍ତିଗତ ଲାଭ ପାଇଁ ଶିକ୍ଷା ଦିଅନ୍ତି |</w:t>
      </w:r>
    </w:p>
    <w:p w14:paraId="49A0AB33"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33D49D5E"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ମତ ଏବଂ ବ୍ୟାଖ୍ୟା ଉପରେ ଖ୍ରୀଷ୍ଟିଆନମାନଙ୍କ ମଧ୍ୟରେ ଏକତା ହାସଲ କରାଯାଇପାରେ |</w:t>
      </w:r>
    </w:p>
    <w:p w14:paraId="7EA5F0D1"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3F1481AE"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କିଛି ଲୋକ ଟଙ୍କା ପାଇଁ ଶିକ୍ଷା ଦିଅନ୍ତି ଯାହା ସେମାନେ ଗ୍ରହଣ କରିପାରନ୍ତି ନାହିଁ ଯେ ଖ୍ରୀଷ୍ଟ ଅନନ୍ତ ଜୀବନ ପାଇଁ ପଥ ଅଟେ |</w:t>
      </w:r>
    </w:p>
    <w:p w14:paraId="10BFBE84"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6FC7A50" w14:textId="52996658"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ମେଷପାଳକମାନେ ବାକ୍ୟ ଜାଣିବା ଏବଂ ଖ୍ରୀଷ୍ଟିଆନମାନଙ୍କର ପଲକୁ ମିଥ୍ୟା ଶିକ୍ଷକ “ଗଧିଆ” ଙ୍କ ଶିକ୍ଷା ବିରୁଦ୍ଧରେ ରକ୍ଷା କରିବା ଉଚିତ୍ |</w:t>
      </w:r>
    </w:p>
    <w:p w14:paraId="3EED16EB"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89516A1"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ପ୍ରେରିତମାନଙ୍କ ଶିକ୍ଷା ଅନୁପ୍ରାଣିତ କିନ୍ତୁ ବ୍ୟକ୍ତିଗତ ମତ ଏବଂ ସେମାନଙ୍କର ଶିକ୍ଷାର ବ୍ୟାଖ୍ୟା ନୁହେଁ |</w:t>
      </w:r>
    </w:p>
    <w:p w14:paraId="7A91EF7C" w14:textId="77777777" w:rsidR="0073724F" w:rsidRPr="0073724F" w:rsidRDefault="0073724F" w:rsidP="0073724F">
      <w:pPr>
        <w:pStyle w:val="ListParagraph"/>
        <w:ind w:left="144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4B9D4F73" w14:textId="77777777" w:rsidR="0073724F" w:rsidRDefault="0073724F" w:rsidP="0073724F">
      <w:pPr>
        <w:jc w:val="left"/>
        <w:rPr>
          <w:rFonts w:asciiTheme="minorHAnsi" w:hAnsiTheme="minorHAnsi" w:cstheme="minorHAnsi"/>
        </w:rPr>
      </w:pPr>
      <w:r w:rsidRPr="0073724F">
        <w:rPr>
          <w:rFonts w:asciiTheme="minorHAnsi" w:hAnsiTheme="minorHAnsi" w:cstheme="minorHAnsi"/>
        </w:rPr>
        <w:t>ଶିକ୍ଷା 4</w:t>
      </w:r>
    </w:p>
    <w:p w14:paraId="6CFDBBBA"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ଶାସ୍ତ୍ରର ବ୍ୟାଖ୍ୟାରେ ବ୍ୟବହୃତ ପଦ୍ଧତି |</w:t>
      </w:r>
    </w:p>
    <w:p w14:paraId="5D17BD50" w14:textId="77777777"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ମୃତ୍ୟୁ, ସମାଧି ଏବଂ ପୁନରୁତ୍ଥାନ ଭଳି ତଥ୍ୟଗୁଡିକ ସହଜରେ ଗ୍ରହଣ କରାଯାଇପାରେ କିନ୍ତୁ ବିଶ୍ Christians ାସ, ଅଭ୍ୟାସ ଏବଂ ପ୍ରଣାଳୀ ସମ୍ବନ୍ଧରେ ଶାସ୍ତ୍ରକୁ କିପରି ସଠିକ୍ ଭାବରେ ବ୍ୟାଖ୍ୟା କରିବାକୁ ଖ୍ରୀଷ୍ଟିଆନମାନେ ଜାଣିବା ଆବଶ୍ୟକ କରନ୍ତି | ନିମ୍ନଲିଖିତଗୁଡ଼ିକ ବ୍ୟବହୃତ କେତେକ ପଦ୍ଧତି:</w:t>
      </w:r>
    </w:p>
    <w:p w14:paraId="72C691E2" w14:textId="77777777" w:rsidR="0073724F" w:rsidRPr="0073724F" w:rsidRDefault="0073724F" w:rsidP="00ED197A">
      <w:pPr>
        <w:spacing w:after="0"/>
        <w:ind w:left="180"/>
        <w:rPr>
          <w:rFonts w:asciiTheme="minorHAnsi" w:hAnsiTheme="minorHAnsi" w:cstheme="minorHAnsi"/>
        </w:rPr>
      </w:pPr>
      <w:r w:rsidRPr="0073724F">
        <w:rPr>
          <w:rFonts w:asciiTheme="minorHAnsi" w:hAnsiTheme="minorHAnsi" w:cstheme="minorHAnsi"/>
          <w:u w:val="single"/>
        </w:rPr>
        <w:t>ନିର୍ଦ୍ଦିଷ୍ଟତା</w:t>
      </w:r>
      <w:r w:rsidRPr="0073724F">
        <w:rPr>
          <w:rFonts w:asciiTheme="minorHAnsi" w:hAnsiTheme="minorHAnsi" w:cstheme="minorHAnsi"/>
        </w:rPr>
        <w:t>[ଏକ ନିର୍ଦ୍ଦେଶ]</w:t>
      </w:r>
    </w:p>
    <w:p w14:paraId="46D7738D" w14:textId="6803358C" w:rsidR="0073724F" w:rsidRDefault="0073724F" w:rsidP="00ED197A">
      <w:pPr>
        <w:tabs>
          <w:tab w:val="left" w:pos="360"/>
        </w:tabs>
        <w:ind w:left="360" w:right="180"/>
        <w:rPr>
          <w:rFonts w:asciiTheme="minorHAnsi" w:hAnsiTheme="minorHAnsi" w:cstheme="minorHAnsi"/>
        </w:rPr>
      </w:pPr>
      <w:r w:rsidRPr="0073724F">
        <w:rPr>
          <w:rFonts w:asciiTheme="minorHAnsi" w:hAnsiTheme="minorHAnsi" w:cstheme="minorHAnsi"/>
        </w:rPr>
        <w:t>ନିର୍ଦ୍ଦିଷ୍ଟ ଯେକ action ଣସି କାର୍ଯ୍ୟ ଅନ୍ୟ ସମସ୍ତ କାର୍ଯ୍ୟକୁ ବାଦ ଦେଇଥାଏ |</w:t>
      </w:r>
    </w:p>
    <w:p w14:paraId="5278CA27" w14:textId="77777777" w:rsidR="0073724F" w:rsidRPr="0073724F" w:rsidRDefault="0073724F" w:rsidP="0073724F">
      <w:pPr>
        <w:spacing w:after="0"/>
        <w:ind w:left="180"/>
        <w:rPr>
          <w:rFonts w:asciiTheme="minorHAnsi" w:hAnsiTheme="minorHAnsi" w:cstheme="minorHAnsi"/>
          <w:u w:val="single"/>
        </w:rPr>
      </w:pPr>
      <w:r w:rsidRPr="0073724F">
        <w:rPr>
          <w:rFonts w:asciiTheme="minorHAnsi" w:hAnsiTheme="minorHAnsi" w:cstheme="minorHAnsi"/>
          <w:u w:val="single"/>
        </w:rPr>
        <w:t>ନୀରବତା</w:t>
      </w:r>
    </w:p>
    <w:p w14:paraId="7EF02383" w14:textId="4EFC2E4B" w:rsidR="0073724F" w:rsidRPr="0073724F" w:rsidRDefault="0073724F" w:rsidP="0073724F">
      <w:pPr>
        <w:ind w:left="360" w:right="180"/>
        <w:rPr>
          <w:rFonts w:asciiTheme="minorHAnsi" w:hAnsiTheme="minorHAnsi" w:cstheme="minorHAnsi"/>
        </w:rPr>
      </w:pPr>
      <w:r w:rsidRPr="0073724F">
        <w:rPr>
          <w:rFonts w:asciiTheme="minorHAnsi" w:hAnsiTheme="minorHAnsi" w:cstheme="minorHAnsi"/>
        </w:rPr>
        <w:t>ଯେତେବେଳେ ବାଇବଲ ଏକ ବିଷୟ ବିଷୟରେ ନୀରବ ରହିଥାଏ, ଏହା କ action ଣସି କାର୍ଯ୍ୟ ଆବଶ୍ୟକ କରେ ନାହିଁ କିମ୍ବା ନିଷେଧ କରେ | ତେଣୁ, ଏହା ସମସ୍ତ ଯୁକ୍ତିଯୁକ୍ତ ଏବଂ ଦାୟିତ୍ interpret ପୂର୍ଣ୍ଣ ବ୍ୟାଖ୍ୟା ଏବଂ ଅନୁସନ୍ଧାନ କରିବାକୁ ଅନୁମତି ଦିଏ, ଯାହା ଜଣଙ୍କର ଜ୍ଞାନ ଏବଂ ବ intellectual ଦ୍ଧିକ ଦକ୍ଷତା ଦ୍ୱାରା ଭିନ୍ନ ହୋଇଥାଏ | ଏହିପରି, ସମାନ ମଣ୍ଡଳୀ ମଧ୍ୟରେ ଖ୍ରୀଷ୍ଟଙ୍କ ମଧ୍ୟରେ ଭିନ୍ନ ମତ ରହିପାରେ | ତଥାପି, ଜଣଙ୍କର ମତ ଅନ୍ୟ ଉପରେ ବାଧ୍ୟ ହେବା ଉଚିତ୍ ନୁହେଁ | ସେମାନେ ନିଶ୍ଚିତ ଭାବରେ ତାଙ୍କର ବ୍ୟକ୍ତିଗତ ବ୍ୟାଖ୍ୟା ରହିବେ |</w:t>
      </w:r>
    </w:p>
    <w:p w14:paraId="5D8F67A0" w14:textId="77777777" w:rsidR="0073724F" w:rsidRPr="0073724F" w:rsidRDefault="0073724F" w:rsidP="0073724F">
      <w:pPr>
        <w:spacing w:after="0"/>
        <w:ind w:left="180"/>
        <w:rPr>
          <w:rFonts w:asciiTheme="minorHAnsi" w:hAnsiTheme="minorHAnsi" w:cstheme="minorHAnsi"/>
        </w:rPr>
      </w:pPr>
      <w:r w:rsidRPr="0073724F">
        <w:rPr>
          <w:rFonts w:asciiTheme="minorHAnsi" w:hAnsiTheme="minorHAnsi" w:cstheme="minorHAnsi"/>
          <w:u w:val="single"/>
        </w:rPr>
        <w:t>ଆବଶ୍ୟକ ସୂଚନା</w:t>
      </w:r>
      <w:r w:rsidRPr="0073724F">
        <w:rPr>
          <w:rFonts w:asciiTheme="minorHAnsi" w:hAnsiTheme="minorHAnsi" w:cstheme="minorHAnsi"/>
        </w:rPr>
        <w:t xml:space="preserve"> </w:t>
      </w:r>
    </w:p>
    <w:p w14:paraId="61875BE2" w14:textId="77777777" w:rsidR="0073724F" w:rsidRPr="0073724F" w:rsidRDefault="0073724F" w:rsidP="0073724F">
      <w:pPr>
        <w:ind w:left="360" w:right="180"/>
        <w:rPr>
          <w:rFonts w:asciiTheme="minorHAnsi" w:hAnsiTheme="minorHAnsi" w:cstheme="minorHAnsi"/>
        </w:rPr>
      </w:pPr>
      <w:r w:rsidRPr="0073724F">
        <w:rPr>
          <w:rFonts w:asciiTheme="minorHAnsi" w:hAnsiTheme="minorHAnsi" w:cstheme="minorHAnsi"/>
        </w:rPr>
        <w:t>ଏକ ଧାରଣା ବିଚାର ଆବଶ୍ୟକ କରେ | ଏକ ଆବଶ୍ୟକୀୟ ଧାରଣା ଖ୍ରୀଷ୍ଟଙ୍କ ଆଦେଶ ସହିତ ସମାନ ଅଭ୍ୟାସ କିମ୍ବା ପଦ୍ଧତିର ବ୍ୟାଖ୍ୟା ସ୍ଥାପିତ କରେ ଏବଂ ଖ୍ରୀଷ୍ଟିଆନମାନଙ୍କୁ ସବୁଠାରେ ଏବଂ ସବୁ ସମୟରେ ପାଳନ କରିବାକୁ ଆବଶ୍ୟକ କରେ | ଏହା ପରେ ପ୍ରଶ୍ନ ହୁଏ ଯେ ଅନ୍ୟମାନଙ୍କ ପାଇଁ କ’ଣ ନିର୍ଣ୍ଣୟ ଆବଶ୍ୟକ ତାହା ସ୍ଥିର କରିବାକୁ କିଏ ଅନୁମତିପ୍ରାପ୍ତ |</w:t>
      </w:r>
    </w:p>
    <w:p w14:paraId="20DCE97C" w14:textId="77777777" w:rsidR="0073724F" w:rsidRPr="0073724F" w:rsidRDefault="0073724F" w:rsidP="0073724F">
      <w:pPr>
        <w:spacing w:after="0"/>
        <w:ind w:right="180" w:firstLine="180"/>
        <w:rPr>
          <w:rFonts w:asciiTheme="minorHAnsi" w:hAnsiTheme="minorHAnsi" w:cstheme="minorHAnsi"/>
          <w:u w:val="single"/>
        </w:rPr>
      </w:pPr>
      <w:r w:rsidRPr="0073724F">
        <w:rPr>
          <w:rFonts w:asciiTheme="minorHAnsi" w:hAnsiTheme="minorHAnsi" w:cstheme="minorHAnsi"/>
          <w:u w:val="single"/>
        </w:rPr>
        <w:t>ସୂଚନା</w:t>
      </w:r>
    </w:p>
    <w:p w14:paraId="55F6019A" w14:textId="273F077E" w:rsidR="0073724F" w:rsidRPr="0073724F" w:rsidRDefault="0073724F" w:rsidP="0073724F">
      <w:pPr>
        <w:ind w:left="360"/>
        <w:rPr>
          <w:rFonts w:asciiTheme="minorHAnsi" w:hAnsiTheme="minorHAnsi" w:cstheme="minorHAnsi"/>
        </w:rPr>
      </w:pPr>
      <w:r w:rsidRPr="0073724F">
        <w:rPr>
          <w:rFonts w:asciiTheme="minorHAnsi" w:hAnsiTheme="minorHAnsi" w:cstheme="minorHAnsi"/>
        </w:rPr>
        <w:t>ଏକ ଉପଦେଶ ହେଉଛି ଏକ ନିର୍ଦ୍ଦେଶ ନୁହେଁ ଏକ ଶିକ୍ଷାଦାନ ବିଷୟରେ ଜଣଙ୍କର ବ୍ୟକ୍ତିଗତ ବ୍ୟାଖ୍ୟା ସିଦ୍ଧାନ୍ତ |</w:t>
      </w:r>
    </w:p>
    <w:p w14:paraId="59A85CB1" w14:textId="77777777" w:rsidR="0073724F" w:rsidRPr="0073724F" w:rsidRDefault="0073724F" w:rsidP="0073724F">
      <w:pPr>
        <w:spacing w:after="0"/>
        <w:ind w:left="180"/>
        <w:rPr>
          <w:rFonts w:asciiTheme="minorHAnsi" w:hAnsiTheme="minorHAnsi" w:cstheme="minorHAnsi"/>
        </w:rPr>
      </w:pPr>
      <w:r w:rsidRPr="0073724F">
        <w:rPr>
          <w:rFonts w:asciiTheme="minorHAnsi" w:hAnsiTheme="minorHAnsi" w:cstheme="minorHAnsi"/>
          <w:u w:val="single"/>
        </w:rPr>
        <w:lastRenderedPageBreak/>
        <w:t>ଉପଯୋଗୀତା |</w:t>
      </w:r>
      <w:r w:rsidRPr="0073724F">
        <w:rPr>
          <w:rFonts w:asciiTheme="minorHAnsi" w:hAnsiTheme="minorHAnsi" w:cstheme="minorHAnsi"/>
        </w:rPr>
        <w:t xml:space="preserve"> </w:t>
      </w:r>
    </w:p>
    <w:p w14:paraId="2AF8D3C9" w14:textId="77777777" w:rsidR="0073724F" w:rsidRPr="0073724F" w:rsidRDefault="0073724F" w:rsidP="0073724F">
      <w:pPr>
        <w:ind w:left="360" w:right="-18"/>
        <w:rPr>
          <w:rFonts w:asciiTheme="minorHAnsi" w:eastAsia="Calibri" w:hAnsiTheme="minorHAnsi" w:cstheme="minorHAnsi"/>
          <w:shd w:val="clear" w:color="auto" w:fill="FFFFFF"/>
        </w:rPr>
      </w:pPr>
      <w:r w:rsidRPr="0073724F">
        <w:rPr>
          <w:rFonts w:asciiTheme="minorHAnsi" w:eastAsia="Calibri" w:hAnsiTheme="minorHAnsi" w:cstheme="minorHAnsi"/>
          <w:shd w:val="clear" w:color="auto" w:fill="FFFFFF"/>
        </w:rPr>
        <w:t>ବାଇବଲ ପାଠ୍ୟ ଦ୍ୱାରା ସ୍ପଷ୍ଟ ଭାବରେ ନିର୍ଦ୍ଦେଶିତ କିମ୍ବା ନିଷେଧ ହୋଇନଥିବା ପ୍ରଣାଳୀ କିମ୍ବା ଅଭ୍ୟାସଗୁଡିକ କେତେକ ସ୍ପଷ୍ଟ ବାଇବଲ ନିର୍ଦ୍ଦେଶର କାର୍ଯ୍ୟକାରିତାରେ ଅନୁମତିପ୍ରାପ୍ତ ବୋଲି ବିବେଚନା କରାଯାଏ |</w:t>
      </w:r>
    </w:p>
    <w:p w14:paraId="26E18590" w14:textId="77777777" w:rsidR="0073724F" w:rsidRPr="0073724F" w:rsidRDefault="0073724F" w:rsidP="0073724F">
      <w:pPr>
        <w:spacing w:after="0"/>
        <w:ind w:left="180"/>
        <w:rPr>
          <w:rFonts w:asciiTheme="minorHAnsi" w:hAnsiTheme="minorHAnsi" w:cstheme="minorHAnsi"/>
          <w:u w:val="single"/>
        </w:rPr>
      </w:pPr>
      <w:r w:rsidRPr="0073724F">
        <w:rPr>
          <w:rFonts w:asciiTheme="minorHAnsi" w:hAnsiTheme="minorHAnsi" w:cstheme="minorHAnsi"/>
          <w:u w:val="single"/>
        </w:rPr>
        <w:t>ଉଦାହରଣ |</w:t>
      </w:r>
    </w:p>
    <w:p w14:paraId="34CD99FD" w14:textId="77777777" w:rsidR="0073724F" w:rsidRPr="0073724F" w:rsidRDefault="0073724F" w:rsidP="0073724F">
      <w:pPr>
        <w:ind w:left="360" w:right="-18"/>
        <w:rPr>
          <w:rFonts w:asciiTheme="minorHAnsi" w:hAnsiTheme="minorHAnsi" w:cstheme="minorHAnsi"/>
        </w:rPr>
      </w:pPr>
      <w:r w:rsidRPr="0073724F">
        <w:rPr>
          <w:rFonts w:asciiTheme="minorHAnsi" w:hAnsiTheme="minorHAnsi" w:cstheme="minorHAnsi"/>
        </w:rPr>
        <w:t>ବାଇବଲରେ ଉଦାହରଣଗୁଡିକ ବ୍ୟକ୍ତିବିଶେଷଙ୍କ କାର୍ଯ୍ୟକଳାପକୁ ଦର୍ଶାଏ କିମ୍ବା ଖ୍ରୀଷ୍ଟିଆନମାନଙ୍କର ଏକ ସଭା ସାଧାରଣତ universal ସର୍ବଭାରତୀୟ ଅଭ୍ୟାସ ପରିବର୍ତ୍ତେ ଗୋଟିଏ ସ୍ଥାନରେ ସୀମିତ | କିଛି ଉଦାହରଣ ଏକ ନିର୍ଦ୍ଦିଷ୍ଟ ଅନୁପ୍ରାଣିତ ଶିକ୍ଷାର ବିପରୀତ ଥିଲା |</w:t>
      </w:r>
    </w:p>
    <w:p w14:paraId="4E994CFC" w14:textId="4BE271FE"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ଖ୍ରୀଷ୍ଟିଆନମାନେ ଶବ୍ଦର ଅର୍ଥ ଉପରେ ar ଗଡ଼ା ନକରି ଶାସ୍ତ୍ରଗୁଡ଼ିକୁ ବ୍ୟାଖ୍ୟା କରିବା ପାଇଁ ନିମ୍ନଲିଖିତ ପଦ୍ଧତି ବ୍ୟବହାର କରିବା ଉଚିତ୍:</w:t>
      </w:r>
    </w:p>
    <w:p w14:paraId="6A2B43B9" w14:textId="77777777" w:rsidR="0073724F" w:rsidRPr="0073724F" w:rsidRDefault="0073724F" w:rsidP="0073724F">
      <w:pPr>
        <w:numPr>
          <w:ilvl w:val="1"/>
          <w:numId w:val="10"/>
        </w:numPr>
        <w:ind w:left="630"/>
        <w:rPr>
          <w:rFonts w:asciiTheme="minorHAnsi" w:eastAsia="Calibri" w:hAnsiTheme="minorHAnsi" w:cstheme="minorHAnsi"/>
        </w:rPr>
      </w:pPr>
      <w:r w:rsidRPr="0073724F">
        <w:rPr>
          <w:rFonts w:asciiTheme="minorHAnsi" w:eastAsia="Calibri" w:hAnsiTheme="minorHAnsi" w:cstheme="minorHAnsi"/>
        </w:rPr>
        <w:t>ପ୍ରଣାଳୀ କିମ୍ବା ଅଭ୍ୟାସ ସମ୍ବନ୍ଧୀୟ ସମସ୍ତ ଶାସ୍ତ୍ର ପରୀକ୍ଷା କରନ୍ତୁ |</w:t>
      </w:r>
    </w:p>
    <w:p w14:paraId="18D20ACB" w14:textId="398E2F51" w:rsidR="0073724F" w:rsidRPr="0073724F" w:rsidRDefault="0073724F" w:rsidP="0073724F">
      <w:pPr>
        <w:numPr>
          <w:ilvl w:val="1"/>
          <w:numId w:val="10"/>
        </w:numPr>
        <w:ind w:left="630"/>
        <w:rPr>
          <w:rFonts w:asciiTheme="minorHAnsi" w:eastAsia="Calibri" w:hAnsiTheme="minorHAnsi" w:cstheme="minorHAnsi"/>
        </w:rPr>
      </w:pPr>
      <w:r w:rsidRPr="0073724F">
        <w:rPr>
          <w:rFonts w:asciiTheme="minorHAnsi" w:eastAsia="Calibri" w:hAnsiTheme="minorHAnsi" w:cstheme="minorHAnsi"/>
        </w:rPr>
        <w:t>ବିଶ୍ belief ାସ, ପ୍ରଣାଳୀ, କିମ୍ବା ଅଭ୍ୟାସ ନିର୍ଦ୍ଦିଷ୍ଟ ହୋଇଛି କି ନାହିଁ ସ୍ଥିର କରନ୍ତୁ? ଯଦି ଏହା ହୁଏ, ତେବେ ଏହା ସହିତ ଜଡିତ ଅନ୍ୟ ସମସ୍ତ ବିଶ୍ୱାସ, ପ୍ରଣାଳୀ, କିମ୍ବା ଅଭ୍ୟାସକୁ ବାଦ ଦିଆଯାଇଛି | ଉଦାହରଣ ସ୍ୱରୂପ, ark ଶ୍ବର ଜାହାଜ ନିର୍ମାଣରେ ବ୍ୟବହୃତ କାଠର ପ୍ରକାର ନିର୍ଦ୍ଦିଷ୍ଟ କଲେ | ତେଣୁ, ଅନ୍ୟ ସମସ୍ତ କାଠକୁ ବାଦ ଦିଆଗଲା | ଭଗବାନ ଚୁପ୍ ରହିଲେ ନାହିଁ। ସେ ନିର୍ଦ୍ଦିଷ୍ଟ ଥିଲେ।</w:t>
      </w:r>
    </w:p>
    <w:p w14:paraId="4CF4C784" w14:textId="77777777" w:rsidR="0073724F" w:rsidRPr="0073724F" w:rsidRDefault="0073724F" w:rsidP="0073724F">
      <w:pPr>
        <w:numPr>
          <w:ilvl w:val="1"/>
          <w:numId w:val="10"/>
        </w:numPr>
        <w:tabs>
          <w:tab w:val="left" w:pos="900"/>
        </w:tabs>
        <w:ind w:left="630"/>
        <w:rPr>
          <w:rFonts w:asciiTheme="minorHAnsi" w:eastAsia="Calibri" w:hAnsiTheme="minorHAnsi" w:cstheme="minorHAnsi"/>
        </w:rPr>
      </w:pPr>
      <w:r w:rsidRPr="0073724F">
        <w:rPr>
          <w:rFonts w:asciiTheme="minorHAnsi" w:eastAsia="Calibri" w:hAnsiTheme="minorHAnsi" w:cstheme="minorHAnsi"/>
        </w:rPr>
        <w:t>ଯଦି ବିଷୟ ବିଷୟରେ କିଛି ଉଲ୍ଲେଖ କରାଯାଇ ନାହିଁ [ବାଇବଲ ନୀରବ] ତେବେ ଯୁକ୍ତିଯୁକ୍ତ ଏବଂ ଦାୟିତ୍ options ପୂର୍ଣ୍ଣ ବିକଳ୍ପ ଉପଲବ୍ଧ | ଉଦାହରଣ ସ୍ୱରୂପ, ପାଉଲ ମାକେଡୋନିଆକୁ ଯାତ୍ରା କରିବା, ଚାଲିବା କିମ୍ବା ଯାତ୍ରା କରିବାକୁ ବାଛିପାରନ୍ତି | ସେ ଯାତ୍ରା କରିବାକୁ ମନୋନୀତ କଲେ।</w:t>
      </w:r>
    </w:p>
    <w:p w14:paraId="6596EE83" w14:textId="77777777" w:rsidR="0073724F" w:rsidRPr="0073724F" w:rsidRDefault="0073724F" w:rsidP="0073724F">
      <w:pPr>
        <w:numPr>
          <w:ilvl w:val="1"/>
          <w:numId w:val="10"/>
        </w:numPr>
        <w:tabs>
          <w:tab w:val="left" w:pos="900"/>
        </w:tabs>
        <w:ind w:left="630"/>
        <w:rPr>
          <w:rFonts w:asciiTheme="minorHAnsi" w:eastAsia="Calibri" w:hAnsiTheme="minorHAnsi" w:cstheme="minorHAnsi"/>
        </w:rPr>
      </w:pPr>
      <w:r w:rsidRPr="0073724F">
        <w:rPr>
          <w:rFonts w:asciiTheme="minorHAnsi" w:eastAsia="Calibri" w:hAnsiTheme="minorHAnsi" w:cstheme="minorHAnsi"/>
        </w:rPr>
        <w:t>ସେମାନେ ନିର୍ଦ୍ଦିଷ୍ଟ କିଛି ସହ ସହମତ କିମ୍ୱା ବ୍ୟାଖ୍ୟା କରିବାକୁ ଉଦାହରଣଗୁଡିକ ବିଶ୍ଳେଷଣ କରନ୍ତୁ |</w:t>
      </w:r>
    </w:p>
    <w:p w14:paraId="6A491671" w14:textId="3262DDE2" w:rsidR="0073724F" w:rsidRPr="0073724F" w:rsidRDefault="0073724F" w:rsidP="0073724F">
      <w:pPr>
        <w:numPr>
          <w:ilvl w:val="2"/>
          <w:numId w:val="10"/>
        </w:numPr>
        <w:tabs>
          <w:tab w:val="left" w:pos="900"/>
        </w:tabs>
        <w:ind w:left="1080" w:hanging="270"/>
        <w:rPr>
          <w:rFonts w:asciiTheme="minorHAnsi" w:eastAsia="Calibri" w:hAnsiTheme="minorHAnsi" w:cstheme="minorHAnsi"/>
        </w:rPr>
      </w:pPr>
      <w:r w:rsidRPr="0073724F">
        <w:rPr>
          <w:rFonts w:asciiTheme="minorHAnsi" w:eastAsia="Calibri" w:hAnsiTheme="minorHAnsi" w:cstheme="minorHAnsi"/>
        </w:rPr>
        <w:t>ଯଦି ଏହା ହୁଏ, ଏହା ନିଶ୍ଚିତ ଭାବରେ ଉଦାହରଣ ନୁହେଁ ବରଂ ନିର୍ଦ୍ଦେଶ |</w:t>
      </w:r>
    </w:p>
    <w:p w14:paraId="10EEDAC0" w14:textId="77777777" w:rsidR="0073724F" w:rsidRPr="0073724F" w:rsidRDefault="0073724F" w:rsidP="0073724F">
      <w:pPr>
        <w:numPr>
          <w:ilvl w:val="2"/>
          <w:numId w:val="10"/>
        </w:numPr>
        <w:tabs>
          <w:tab w:val="left" w:pos="900"/>
        </w:tabs>
        <w:ind w:left="1080" w:hanging="270"/>
        <w:rPr>
          <w:rFonts w:asciiTheme="minorHAnsi" w:eastAsia="Calibri" w:hAnsiTheme="minorHAnsi" w:cstheme="minorHAnsi"/>
        </w:rPr>
      </w:pPr>
      <w:r w:rsidRPr="0073724F">
        <w:rPr>
          <w:rFonts w:asciiTheme="minorHAnsi" w:eastAsia="Calibri" w:hAnsiTheme="minorHAnsi" w:cstheme="minorHAnsi"/>
        </w:rPr>
        <w:t>ଯଦି ଏହା କ command ଣସି ନିର୍ଦ୍ଦେଶ ସହିତ ଜଡିତ କିମ୍ବା ବ୍ୟାଖ୍ୟା କରେ ନାହିଁ, ବ୍ୟକ୍ତିବିଶେଷ କିମ୍ବା ମଣ୍ଡଳୀଗୁଡ଼ିକର ଉଦାହରଣ ଅନୁସରଣ କରିବା କିମ୍ବା ବାରଣ କରିବା ପାଇଁ ଏକ ବିକଳ୍ପ ଅଛି | ଉଦାହରଣ ସ୍ୱରୂପ, ଶଲୋମନଙ୍କ କଲୋନେଡରେ ଏକତ୍ର ହେବା |</w:t>
      </w:r>
    </w:p>
    <w:p w14:paraId="364AA83B" w14:textId="77777777" w:rsidR="0073724F" w:rsidRDefault="0073724F" w:rsidP="0073724F">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ଖ୍ରୀଷ୍ଟିଆନମାନେ ଶବ୍ଦ ଏବଂ ସେମାନଙ୍କର ବ୍ୟାଖ୍ୟା ଉପରେ rel ଗଡା କରିବା ଉଚିତ୍ ନୁହେଁ |</w:t>
      </w:r>
    </w:p>
    <w:p w14:paraId="6924A6EA" w14:textId="77777777" w:rsidR="00CA6786" w:rsidRPr="0073724F" w:rsidRDefault="00CA6786" w:rsidP="00CA6786">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Cs w:val="22"/>
        </w:rPr>
      </w:pPr>
    </w:p>
    <w:p w14:paraId="3E2443C9" w14:textId="77777777" w:rsidR="0073724F" w:rsidRPr="009E6A52" w:rsidRDefault="0073724F" w:rsidP="0073724F">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Cs w:val="22"/>
        </w:rPr>
      </w:pPr>
      <w:r w:rsidRPr="009E6A52">
        <w:rPr>
          <w:rFonts w:asciiTheme="minorHAnsi" w:eastAsia="Calibri" w:hAnsiTheme="minorHAnsi" w:cstheme="minorHAnsi"/>
          <w:szCs w:val="22"/>
        </w:rPr>
        <w:t>ଶାସ୍ତ୍ରର ବ୍ୟାଖ୍ୟା କରିବା ପାଇଁ ବ୍ୟବହୃତ ପଦ୍ଧତିଗୁଡ଼ିକର ବୁ understanding ାମଣା ସହିତ ଜଣେ 76 ଶ୍ରେଣୀର ସହଭାଗିତା ବିଷୟରେ ପ୍ରଶ୍ନର ଉତ୍ତର ଦେଇପାରିବ | ଯଦି ଅଛି, ତେବେ ସେମାନଙ୍କର ଆବଶ୍ୟକତାର ଯତ୍ନ ନିଅନ୍ତୁ | ଭୋଜନ ଏବଂ ସହଭାଗୀତା ପାଇଁ କାହାକୁ ରଖିବା ଆଜିର ଅର୍ଥ ନୁହେଁ |</w:t>
      </w:r>
    </w:p>
    <w:p w14:paraId="10495BA0" w14:textId="77777777" w:rsidR="0073724F" w:rsidRPr="0073724F" w:rsidRDefault="0073724F" w:rsidP="0073724F">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Cs w:val="22"/>
        </w:rPr>
      </w:pPr>
    </w:p>
    <w:p w14:paraId="694CC84A"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ଉପସଂହାର</w:t>
      </w:r>
    </w:p>
    <w:p w14:paraId="41AC9D71"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ଯଦି କିଛି ନିର୍ଦ୍ଦିଷ୍ଟ ହୋଇଛି, ତେବେ ସମସ୍ତ ଖ୍ରୀଷ୍ଟିଆନମାନେ ସବୁ ସମୟରେ, ସବୁ ସମୟରେ ଏବଂ ବିଭିନ୍ନ ସଂସ୍କୃତି ଏବଂ ସମାଜରେ ପାଳନ କରିବା ଆବଶ୍ୟକ | ଭଗବାନ କହିଛନ୍ତି। ମଣିଷ ନିଶ୍ଚୟ ମାନିବ | ଯଦି କିଛି ନିର୍ଦ୍ଦିଷ୍ଟ କରାଯାଇ ନାହିଁ ତେବେ ଯୁକ୍ତିଯୁକ୍ତ ଏବଂ ଦାୟିତ୍ judgment ପୂର୍ଣ୍ଣ ବିଚାରଗୁଡିକ ଅନୁମତିପ୍ରାପ୍ତ କିନ୍ତୁ ଅନ୍ୟମାନଙ୍କ ପାଇଁ ବାଧ୍ୟତାମୂଳକ ନୁହେଁ |</w:t>
      </w:r>
    </w:p>
    <w:p w14:paraId="1620DABC"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ପ୍ରଶ୍ନଗୁଡିକ</w:t>
      </w:r>
    </w:p>
    <w:p w14:paraId="05741A3E"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ଏକ ଶିକ୍ଷା ଉପରେ ବାଇବଲ ନୀରବତା କ action ଣସି କାର୍ଯ୍ୟ ଆବଶ୍ୟକ କରେ ନାହିଁ କିମ୍ବା ନିଷେଧ କରେ ନାହିଁ |</w:t>
      </w:r>
    </w:p>
    <w:p w14:paraId="521F7BFD" w14:textId="77777777" w:rsidR="0073724F" w:rsidRP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1CE46CFB"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ଏକ ସ୍ପଷ୍ଟ ବାଇବଲ ଆଦେଶ ପୂରଣ କରିବା ପାଇଁ ଉପଯୋଗୀତା ଏକ ଅନାବଶ୍ୟକ ଅଭ୍ୟାସ |</w:t>
      </w:r>
    </w:p>
    <w:p w14:paraId="0235AB6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FFC8C0B"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ସମସ୍ତ ନୂତନ ନିୟମର ଉଦାହରଣଗୁଡିକ ଅନୁସରଣ କରିବା ଜରୁରୀ |</w:t>
      </w:r>
    </w:p>
    <w:p w14:paraId="769559BD"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AA08D09" w14:textId="140766B6"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ସବୁ ସଂସ୍କୃତି ଏବଂ ସମାଜରେ ଖ୍ରୀଷ୍ଟିଆନମାନଙ୍କ ପାଇଁ ନିର୍ଦ୍ଦିଷ୍ଟ କିଛି ଆବଶ୍ୟକ |</w:t>
      </w:r>
    </w:p>
    <w:p w14:paraId="5C4F8954" w14:textId="77777777" w:rsidR="0073724F" w:rsidRPr="0073724F" w:rsidRDefault="0073724F" w:rsidP="0088278C">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72544D67"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ନିର୍ଦ୍ଦିଷ୍ଟ ହୋଇନଥିବା କିଛି ଯୁକ୍ତିଯୁକ୍ତ ଏବଂ ଦାୟିତ୍ judgment ପୂର୍ଣ୍ଣ ବିଚାର ସହିତ ବ୍ୟକ୍ତିଗତ ବ୍ୟାଖ୍ୟାକୁ ଅନୁମତି ଦିଏ ଯାହା ଅନ୍ୟ ବାଇବଲ ଶିକ୍ଷାଗୁଡ଼ିକର ବିରୋଧ କରେ ନାହିଁ |</w:t>
      </w:r>
    </w:p>
    <w:p w14:paraId="272A6C38"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2186674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ଶିକ୍ଷା 5</w:t>
      </w:r>
    </w:p>
    <w:p w14:paraId="3C35CF56" w14:textId="77777777" w:rsid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ସୁସମାଚାର</w:t>
      </w:r>
    </w:p>
    <w:p w14:paraId="775FF253" w14:textId="77777777" w:rsidR="0073724F" w:rsidRPr="0073724F" w:rsidRDefault="0073724F" w:rsidP="0073724F">
      <w:pPr>
        <w:spacing w:after="0"/>
        <w:rPr>
          <w:rFonts w:asciiTheme="minorHAnsi" w:eastAsia="Calibri" w:hAnsiTheme="minorHAnsi" w:cstheme="minorHAnsi"/>
          <w:b/>
          <w:bCs/>
        </w:rPr>
      </w:pPr>
      <w:r w:rsidRPr="0073724F">
        <w:rPr>
          <w:rFonts w:asciiTheme="minorHAnsi" w:eastAsia="Calibri" w:hAnsiTheme="minorHAnsi" w:cstheme="minorHAnsi"/>
        </w:rPr>
        <w:t>ଯେତେବେଳେ ଜଣେ ସୁସମାଚାରକୁ ସୂଚାଏ, ସେ କ’ଣ କହୁଛନ୍ତି?</w:t>
      </w:r>
    </w:p>
    <w:p w14:paraId="36E0636C" w14:textId="77777777" w:rsidR="0073724F" w:rsidRP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ଚାରୋଟି ସୁସମାଚାର - ମାଥ୍ୟୁ, ମାର୍କ, ଲୁକ ଏବଂ ଜନ୍ |</w:t>
      </w:r>
    </w:p>
    <w:p w14:paraId="5952F715" w14:textId="77777777" w:rsidR="0073724F" w:rsidRP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ସମଗ୍ର ନୂତନ ନିୟମ |</w:t>
      </w:r>
    </w:p>
    <w:p w14:paraId="5EDDBA17" w14:textId="285A03DB" w:rsid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ବାଇବଲ ଉଭୟ ପୁରାତନ ଏବଂ ନୂତନ ନିୟମ |</w:t>
      </w:r>
    </w:p>
    <w:p w14:paraId="7B38FFE9" w14:textId="77777777" w:rsidR="00CA6786" w:rsidRPr="0073724F" w:rsidRDefault="00CA6786" w:rsidP="00CA6786">
      <w:pPr>
        <w:spacing w:after="0"/>
        <w:ind w:left="720"/>
        <w:jc w:val="left"/>
        <w:rPr>
          <w:rFonts w:asciiTheme="minorHAnsi" w:eastAsia="Calibri" w:hAnsiTheme="minorHAnsi" w:cstheme="minorHAnsi"/>
        </w:rPr>
      </w:pPr>
    </w:p>
    <w:p w14:paraId="54BE7BA3" w14:textId="3CF010EF"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ସୁସମାଚାର ହେଉଛି ସୁସମାଚାର ଯେ God ଶ୍ବର ମନୁଷ୍ୟର ଶରୀରରେ ସମାନ ଶରୀରରେ ପୃଥିବୀକୁ ଆସିଥିଲେ, ଏବଂ ତାଙ୍କର ପାପହୀନ ଜୀବନକୁ ପିତାଙ୍କ ନିକଟରେ ମନୁଷ୍ୟର ପାପ କ୍ଷମା ପାଇଁ ଏକମାତ୍ର ଗ୍ରହଣୀୟ ବଳି ଭାବରେ ଉତ୍ସର୍ଗ କରିଥିଲେ | ଏହିପରି, ସୁସମାଚାର ଯୀଶୁଙ୍କ ଜୀବନ, ​​ମୃତ୍ୟୁ, ସମାଧି, ପୁନରୁତ୍ଥାନ, ଏବଂ ଆରୋହଣ - ପ୍ରାୟଶ୍ଚିତ ବଳିଦାନ - ଏକ ଯାଞ୍ଚଯୋଗ୍ୟ historical ତିହାସିକ ତଥ୍ୟ ଥିଲା |</w:t>
      </w:r>
    </w:p>
    <w:p w14:paraId="2A9A0EEF"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ସୁସମାଚାର ଏକ ତତ୍ତ୍ ,, ତତ୍ତ୍ ,, ନ moral ତିକ କିମ୍ବା ଆଧ୍ୟାତ୍ମିକ ଦର୍ଶନର ପ୍ରଣାଳୀ ନୁହେଁ, ବିଶ୍ faith ାସ, ଅନୁତାପ, ବାପ୍ତିସ୍ମ, ପାପର କ୍ଷମା, ପୋଷ୍ୟ ସନ୍ତାନ, ପବିତ୍ର ଆତ୍ମା ​​ଏବଂ ଅନନ୍ତ ଜୀବନ ମଧ୍ୟ ନୁହେଁ |</w:t>
      </w:r>
    </w:p>
    <w:p w14:paraId="733B9DD2" w14:textId="77777777" w:rsidR="0073724F" w:rsidRPr="0073724F" w:rsidRDefault="0073724F" w:rsidP="0073724F">
      <w:pPr>
        <w:ind w:right="18"/>
        <w:rPr>
          <w:rFonts w:asciiTheme="minorHAnsi" w:eastAsia="Calibri" w:hAnsiTheme="minorHAnsi" w:cstheme="minorHAnsi"/>
        </w:rPr>
      </w:pPr>
      <w:r w:rsidRPr="0073724F">
        <w:rPr>
          <w:rFonts w:asciiTheme="minorHAnsi" w:eastAsia="Calibri" w:hAnsiTheme="minorHAnsi" w:cstheme="minorHAnsi"/>
        </w:rPr>
        <w:t>ସୁସମାଚାର ହେଉଛି ଏକ ସୁସମାଚାର ଯାହା ଯୀଶୁ ଆଶା କରିଥିଲେ ଯେ ତାଙ୍କ ପ୍ରେରିତମାନେ ଯେତେବେଳେ ସେମାନଙ୍କୁ “ସମସ୍ତ ଜଗତକୁ ଯାଅ ଏବଂ ସୁସମାଚାର ପ୍ରଚାର କର” (ମାର୍କ ୧: 16: ୧।) କହିଥିଲେ। ପାଉଲ ଯେତେବେଳେ 'ଖ୍ରୀଷ୍ଟ କ୍ରୁଶବିଦ୍ଧ' ପ୍ରଚାର କରିଥିଲେ (୧ କରିନ୍ଥୀୟ ୧) |</w:t>
      </w:r>
    </w:p>
    <w:p w14:paraId="51226791" w14:textId="77777777" w:rsidR="0073724F" w:rsidRPr="0073724F" w:rsidRDefault="0073724F" w:rsidP="0073724F">
      <w:pPr>
        <w:ind w:right="270"/>
        <w:rPr>
          <w:rFonts w:asciiTheme="minorHAnsi" w:eastAsia="Calibri" w:hAnsiTheme="minorHAnsi" w:cstheme="minorHAnsi"/>
        </w:rPr>
      </w:pPr>
      <w:r w:rsidRPr="0073724F">
        <w:rPr>
          <w:rFonts w:asciiTheme="minorHAnsi" w:eastAsia="Calibri" w:hAnsiTheme="minorHAnsi" w:cstheme="minorHAnsi"/>
        </w:rPr>
        <w:t>ପୃଥିବୀରେ ପ୍ରତିଷ୍ଠିତ ଚର୍ଚ୍ଚ ଖ୍ରୀଷ୍ଟ ମୁଖ୍ୟତ ,, ଉଦ୍ଦେଶ୍ୟମୂଳକ ଏବଂ ସାମ୍ବିଧାନିକ ଭାବରେ ଏକ; ପ୍ରତ୍ୟେକ ସ୍ଥାନରେ ଯେଉଁମାନେ ଖ୍ରୀଷ୍ଟଙ୍କଠାରେ ବିଶ୍ faith ାସ କରନ୍ତି, ଏବଂ ଅନୁତାପ ଏବଂ ସୁସମାଚାରର ଆଜ୍ଞା ଦ୍ୱାରା ସମସ୍ତ ଜିନିଷରେ ତାଙ୍କ ଆଜ୍ଞା ପାଳନ କରନ୍ତି |</w:t>
      </w:r>
    </w:p>
    <w:p w14:paraId="2FEBFD45" w14:textId="725E90D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କ୍ରମାଗତ ଅଧ୍ୟୟନ ଦ୍ every ାରା ପ୍ରତ୍ୟେକ ପି generation ିର ଖ୍ରୀଷ୍ଟିଆନମାନେ ସେମାନଙ୍କର ଜ୍ଞାନ ଏବଂ God's ଶ୍ବରଙ୍କ ଇଚ୍ଛା ବିଷୟରେ ବୁ understanding ିବାରେ ବ grow ନ୍ତି ଏବଂ ପରିପକ୍ୱ ହୁଅନ୍ତି ଯାହା ଦ୍ earlier ାରା ସେମାନେ ପୂର୍ବରୁ ଶିକ୍ଷା ଦିଆଯାଇଥିବା କିଛି ବ୍ୟାଖ୍ୟା, ଭୁଲ ବୁ stand ାମଣା ଏବଂ ବିଶ୍ୱାସକୁ ପରିତ୍ୟାଗ କରନ୍ତି |</w:t>
      </w:r>
    </w:p>
    <w:p w14:paraId="0B600082" w14:textId="6FA8AC4E"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ଉପଦେଶ, ବିଶ୍ୱାସ, ଡଗମା, ଏବଂ ବ୍ୟାଖ୍ୟା ସମସ୍ତେ ଏକତାକୁ ପ୍ରତିରୋଧ କରନ୍ତି କାରଣ ଖ୍ରୀଷ୍ଟଙ୍କ ମୃତ୍ୟୁ, ସମାଧି ଏବଂ ପୁନରୁତ୍ଥାନରେ ଏକତା ହାସଲ ହୁଏ, ବିଶ୍ୱାସ ଏବଂ ଶିକ୍ଷା ନୁହେଁ।</w:t>
      </w:r>
    </w:p>
    <w:p w14:paraId="7D0036C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ପ୍ରଶ୍ନଗୁଡିକ</w:t>
      </w:r>
    </w:p>
    <w:p w14:paraId="0C42F319" w14:textId="77777777"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ସୁସମାଚାର ହେଉଛି |</w:t>
      </w:r>
    </w:p>
    <w:p w14:paraId="7F74C88A" w14:textId="77777777" w:rsidR="0073724F" w:rsidRPr="0073724F" w:rsidRDefault="0073724F" w:rsidP="0073724F">
      <w:pPr>
        <w:pStyle w:val="ListParagraph"/>
        <w:numPr>
          <w:ilvl w:val="0"/>
          <w:numId w:val="23"/>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___ ଯୀଶୁ ଏବଂ ପ୍ରେରିତମାନଙ୍କ ଶିକ୍ଷା |</w:t>
      </w:r>
    </w:p>
    <w:p w14:paraId="3E3E5AC2" w14:textId="77777777" w:rsidR="0073724F" w:rsidRPr="0073724F" w:rsidRDefault="0073724F" w:rsidP="0073724F">
      <w:pPr>
        <w:pStyle w:val="ListParagraph"/>
        <w:numPr>
          <w:ilvl w:val="0"/>
          <w:numId w:val="23"/>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___ ଯୀଶୁଙ୍କ ପ୍ରତ୍ୟକ୍ଷ ଆଦେଶ ଏବଂ ପ୍ରତିଜ୍ଞା |</w:t>
      </w:r>
    </w:p>
    <w:p w14:paraId="792C8B6E" w14:textId="77777777" w:rsidR="0073724F" w:rsidRPr="0073724F" w:rsidRDefault="0073724F" w:rsidP="0073724F">
      <w:pPr>
        <w:pStyle w:val="ListParagraph"/>
        <w:numPr>
          <w:ilvl w:val="0"/>
          <w:numId w:val="23"/>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___ ଯୀଶୁ ମରିଗଲେ, କବର ଦିଆଗଲା ଏବଂ କବରରୁ ପୁନରୁ‌ତ୍‌ଥିତ ହେଲା |</w:t>
      </w:r>
    </w:p>
    <w:p w14:paraId="3CEDFBB0" w14:textId="7E02854E"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ବିଶ୍ Faith ାସ, ଅନୁତାପ ଏବଂ ସୁସମାଚାରକୁ ମାନିବା God ଶ୍ବରଙ୍କୁ ଖ୍ରୀଷ୍ଟଙ୍କଠାରେ ରଖିବାକୁ ଅନୁମତି ଦିଏ |</w:t>
      </w:r>
    </w:p>
    <w:p w14:paraId="10DD6B2D" w14:textId="77777777" w:rsidR="0073724F" w:rsidRPr="0073724F" w:rsidRDefault="0073724F" w:rsidP="0073724F">
      <w:pPr>
        <w:pStyle w:val="ListParagrap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196567D4" w14:textId="34E72665"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ଖ୍ରୀଷ୍ଟ ଖ୍ରୀଷ୍ଟ ପୃଥିବୀରେ ପ୍ରତିଷ୍ଠିତ ଏକ ଜୀବ, ଏକ ଶରୀର, ଏକ ସଂଗଠନ କିମ୍ବା କୋଠା ନୁହେଁ |</w:t>
      </w:r>
    </w:p>
    <w:p w14:paraId="624CF89F" w14:textId="77777777" w:rsidR="0073724F" w:rsidRPr="0073724F" w:rsidRDefault="0073724F" w:rsidP="0073724F">
      <w:pPr>
        <w:pStyle w:val="ListParagraph"/>
        <w:ind w:firstLine="720"/>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DEAC5FA" w14:textId="77777777"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କ୍ରମାଗତ ଅଧ୍ୟୟନ ଦ୍ Christians ାରା ଖ୍ରୀଷ୍ଟିଆନମାନେ ସେମାନଙ୍କର ଜ୍ଞାନ ଏବଂ God ଶ୍ବରଙ୍କ ଇଚ୍ଛା ବିଷୟରେ ବୁ understanding ିବାରେ ବୃଦ୍ଧି ପାଇବେ ଏବଂ ପରିପକ୍ୱ ହେବେ ଯାହା ଦ୍ previous ାରା ସେମାନଙ୍କର ପୂର୍ବ ଶିକ୍ଷା, ମତ, ବ୍ୟାଖ୍ୟା ଏବଂ ଭୁଲ ବୁ stand ାମଣା ପରିତ୍ୟାଗ ହେବ |</w:t>
      </w:r>
    </w:p>
    <w:p w14:paraId="72B9D5F8" w14:textId="77777777" w:rsidR="0073724F" w:rsidRPr="0073724F" w:rsidRDefault="0073724F" w:rsidP="0073724F">
      <w:pPr>
        <w:pStyle w:val="ListParagraph"/>
        <w:ind w:firstLine="720"/>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E52763D" w14:textId="77777777"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ଅନ୍ୟମାନଙ୍କ ଉପରେ ବାଧ୍ୟ ହୋଇଥିବା ମତ ଏବଂ ବ୍ୟାଖ୍ୟା ବିଭାଜନ ସୃଷ୍ଟି କରେ ଏବଂ ଏକତାକୁ ପ୍ରତିରୋଧ କରେ |</w:t>
      </w:r>
    </w:p>
    <w:p w14:paraId="1C8EF8C6" w14:textId="77777777" w:rsidR="0073724F" w:rsidRDefault="0073724F" w:rsidP="0073724F">
      <w:pPr>
        <w:ind w:left="720" w:firstLine="720"/>
        <w:rPr>
          <w:rFonts w:asciiTheme="minorHAnsi" w:eastAsia="Calibri" w:hAnsiTheme="minorHAnsi" w:cstheme="minorHAnsi"/>
        </w:rPr>
      </w:pPr>
      <w:r w:rsidRPr="0073724F">
        <w:rPr>
          <w:rFonts w:asciiTheme="minorHAnsi" w:eastAsia="Calibri" w:hAnsiTheme="minorHAnsi" w:cstheme="minorHAnsi"/>
        </w:rPr>
        <w:t>T. ___ F. ___</w:t>
      </w:r>
    </w:p>
    <w:p w14:paraId="33EA8C03" w14:textId="77777777" w:rsidR="0073724F" w:rsidRPr="0073724F" w:rsidRDefault="0073724F" w:rsidP="0073724F">
      <w:pPr>
        <w:rPr>
          <w:rFonts w:asciiTheme="minorHAnsi" w:eastAsia="Calibri" w:hAnsiTheme="minorHAnsi" w:cstheme="minorHAnsi"/>
          <w:bCs/>
        </w:rPr>
      </w:pPr>
      <w:r w:rsidRPr="0073724F">
        <w:rPr>
          <w:rFonts w:asciiTheme="minorHAnsi" w:eastAsia="Calibri" w:hAnsiTheme="minorHAnsi" w:cstheme="minorHAnsi"/>
          <w:bCs/>
        </w:rPr>
        <w:t>ଶିକ୍ଷା 6</w:t>
      </w:r>
    </w:p>
    <w:p w14:paraId="480A1EE3" w14:textId="77777777" w:rsidR="0073724F" w:rsidRPr="0073724F" w:rsidRDefault="0073724F" w:rsidP="0073724F">
      <w:pPr>
        <w:tabs>
          <w:tab w:val="left" w:pos="2670"/>
          <w:tab w:val="center" w:pos="3240"/>
        </w:tabs>
        <w:jc w:val="center"/>
        <w:rPr>
          <w:rFonts w:asciiTheme="minorHAnsi" w:eastAsia="Calibri" w:hAnsiTheme="minorHAnsi" w:cstheme="minorHAnsi"/>
          <w:b/>
          <w:bCs/>
        </w:rPr>
      </w:pPr>
      <w:r w:rsidRPr="0073724F">
        <w:rPr>
          <w:rFonts w:asciiTheme="minorHAnsi" w:eastAsia="Calibri" w:hAnsiTheme="minorHAnsi" w:cstheme="minorHAnsi"/>
          <w:b/>
          <w:bCs/>
        </w:rPr>
        <w:t>ଉପଦେଶ / ଶିକ୍ଷା</w:t>
      </w:r>
    </w:p>
    <w:p w14:paraId="474FD57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bCs/>
        </w:rPr>
        <w:t>ପାଉଲ 1 ତୀମଥି 6: 2b-4 ରେ ଉଲ୍ଲେଖ କରିଛନ୍ତି “</w:t>
      </w:r>
      <w:r w:rsidRPr="0073724F">
        <w:rPr>
          <w:rFonts w:asciiTheme="minorHAnsi" w:eastAsia="Calibri" w:hAnsiTheme="minorHAnsi" w:cstheme="minorHAnsi"/>
        </w:rPr>
        <w:t xml:space="preserve">ଏହି ଜିନିଷଗୁଡ଼ିକୁ ଶିକ୍ଷା ଦିଅ ଏବଂ ଅନୁରୋଧ କର | ଯଦି କ a ଣସି ବ୍ୟକ୍ତି ଏକ ଭିନ୍ନ ଶିକ୍ଷା [ଶିକ୍ଷା] ଶିକ୍ଷା ଦିଅନ୍ତି ଏବଂ ଆମର ପ୍ରଭୁ ଯୀଶୁ ଖ୍ରୀଷ୍ଟଙ୍କ ସଠିକ୍ ଶବ୍ଦ ଏବଂ ଧାର୍ମିକତା ସହିତ ଶିକ୍ଷା ସହିତ ସହମତ ନୁହଁନ୍ତି, ତେବେ ସେ ଗର୍ବ ଅନୁଭବ କରନ୍ତି ଏବଂ </w:t>
      </w:r>
      <w:r w:rsidRPr="0073724F">
        <w:rPr>
          <w:rFonts w:asciiTheme="minorHAnsi" w:eastAsia="Calibri" w:hAnsiTheme="minorHAnsi" w:cstheme="minorHAnsi"/>
        </w:rPr>
        <w:lastRenderedPageBreak/>
        <w:t>କିଛି ବୁ understand ନ୍ତି ନାହିଁ। ” ଏହିପରି, ପ୍ରେରିତମାନେ ସୁସମାଚାର [ପରିତ୍ରାଣ] ଘୋଷଣା କଲେ ଏବଂ କିପରି ବଳି ଜୀବନ ବଞ୍ଚାଇ God ଶ୍ବରଙ୍କ ସାଦୃଶ୍ୟରେ ବ grow ିବେ | ସେମାନଙ୍କର ଶିକ୍ଷା (ଶିକ୍ଷା) ବ୍ୟାଖ୍ୟା କରେ ଯେ ଖ୍ରୀଷ୍ଟିଆନମାନେ କିପରି God ଶ୍ବରଙ୍କ ନିକଟରେ ଗ୍ରହଣୀୟ ଜୀବନଯାପନ କରିବେ |</w:t>
      </w:r>
    </w:p>
    <w:p w14:paraId="5CBCF864" w14:textId="77777777" w:rsidR="0073724F" w:rsidRPr="0073724F" w:rsidRDefault="0073724F" w:rsidP="0073724F">
      <w:pPr>
        <w:rPr>
          <w:rFonts w:asciiTheme="minorHAnsi" w:eastAsia="Calibri" w:hAnsiTheme="minorHAnsi" w:cstheme="minorHAnsi"/>
          <w:u w:val="single"/>
        </w:rPr>
      </w:pPr>
      <w:r w:rsidRPr="0073724F">
        <w:rPr>
          <w:rFonts w:asciiTheme="minorHAnsi" w:eastAsia="Calibri" w:hAnsiTheme="minorHAnsi" w:cstheme="minorHAnsi"/>
          <w:u w:val="single"/>
        </w:rPr>
        <w:t>ସାଉଣ୍ଡ୍ ଡକ୍ଟ୍ରିନ୍ - ଧାର୍ମିକତାକୁ ଆଗେଇ ନେବା |</w:t>
      </w:r>
    </w:p>
    <w:p w14:paraId="5891FD1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“ସେ [ସେନାଧ୍ୟକ୍ଷ, ପ୍ରହରୀ, ପ୍ରାଚୀନ, ପର୍ଯ୍ୟବେକ୍ଷକ] ନିଶ୍ଚିତ ଭାବରେ ବିଶ୍ୱାସଯୋଗ୍ୟ ବାର୍ତ୍ତା [ଖ୍ରୀଷ୍ଟଙ୍କ ସୁସମାଚାର] କୁ ଦୃ held ଭାବରେ ଧରି ରଖିବା ଉଚିତ୍, ଯାହା ଦ୍ sound ାରା ସେ ଅନ୍ୟମାନଙ୍କୁ [ଉପଦେଶ ଦେବାରେ ସକ୍ଷମ] God ଶ୍ବରଙ୍କ ବାର୍ତ୍ତାର ବିଶ୍ୱସ୍ତ ଏବଂ ପ୍ରକୃତ ଶିକ୍ଷା ଦ୍ୱାରା ଉତ୍ସାହିତ କରିପାରିବେ ଏବଂ ଏହାକୁ ବିରୋଧ କରୁଥିବା ଲୋକଙ୍କୁ ଖଣ୍ଡନ କରିବେ।” (ତୀତସ ୧ :))</w:t>
      </w:r>
    </w:p>
    <w:p w14:paraId="73A6BF8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ତୀତସ ୨: ୧-10-୧ - “ତୁମେ, ତିତସ, ନିଶ୍ଚୟ ଶିକ୍ଷା ଦେବା ଉଚିତ୍। [ତାପରେ ପାଉଲ ତୀତସ ଯାହା ଶିକ୍ଷା ଦେବେ ତାହା ତାଲିକାଭୁକ୍ତ କଲେ |</w:t>
      </w:r>
    </w:p>
    <w:p w14:paraId="5F0F9BE0" w14:textId="77777777" w:rsidR="0073724F" w:rsidRPr="0073724F" w:rsidRDefault="0073724F" w:rsidP="0073724F">
      <w:pPr>
        <w:spacing w:after="0"/>
        <w:rPr>
          <w:rFonts w:asciiTheme="minorHAnsi" w:eastAsia="Calibri" w:hAnsiTheme="minorHAnsi" w:cstheme="minorHAnsi"/>
        </w:rPr>
      </w:pPr>
      <w:r w:rsidRPr="0073724F">
        <w:rPr>
          <w:rFonts w:asciiTheme="minorHAnsi" w:eastAsia="Calibri" w:hAnsiTheme="minorHAnsi" w:cstheme="minorHAnsi"/>
        </w:rPr>
        <w:t>ଶିକ୍ଷା ଦିଅ - ବୟସ୍କ ପୁରୁଷମାନେ |</w:t>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74DBD2CA"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ତାପମାତ୍ରା, ସୁବ୍ରତ ମନୋବୃତ୍ତି |</w:t>
      </w:r>
    </w:p>
    <w:p w14:paraId="3032773C"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ସମ୍ମାନର ଯୋଗ୍ୟ, ସମ୍ମାନଜନକ, ସମ୍ମାନଜନକ |</w:t>
      </w:r>
    </w:p>
    <w:p w14:paraId="1B150959"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ଆତ୍ମ ନିୟନ୍ତ୍ରିତ, ସ୍ୱଭାବିକ |</w:t>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r>
    </w:p>
    <w:p w14:paraId="111458ED" w14:textId="77777777" w:rsidR="0073724F" w:rsidRPr="0073724F" w:rsidRDefault="0073724F" w:rsidP="0073724F">
      <w:pPr>
        <w:numPr>
          <w:ilvl w:val="3"/>
          <w:numId w:val="2"/>
        </w:numPr>
        <w:spacing w:after="0"/>
        <w:ind w:left="630"/>
        <w:rPr>
          <w:rFonts w:asciiTheme="minorHAnsi" w:eastAsia="Calibri" w:hAnsiTheme="minorHAnsi" w:cstheme="minorHAnsi"/>
          <w:b/>
          <w:bCs/>
        </w:rPr>
      </w:pPr>
      <w:r w:rsidRPr="0073724F">
        <w:rPr>
          <w:rFonts w:asciiTheme="minorHAnsi" w:eastAsia="Calibri" w:hAnsiTheme="minorHAnsi" w:cstheme="minorHAnsi"/>
        </w:rPr>
        <w:t>ବିଶ୍ୱାସ ଏବଂ ପ୍ରେମରେ ସ୍ୱର |</w:t>
      </w:r>
      <w:r w:rsidRPr="0073724F">
        <w:rPr>
          <w:rFonts w:asciiTheme="minorHAnsi" w:eastAsia="Calibri" w:hAnsiTheme="minorHAnsi" w:cstheme="minorHAnsi"/>
        </w:rPr>
        <w:tab/>
      </w:r>
    </w:p>
    <w:p w14:paraId="54A43B69" w14:textId="77777777" w:rsidR="00CA6786" w:rsidRDefault="0073724F" w:rsidP="00CA6786">
      <w:pPr>
        <w:numPr>
          <w:ilvl w:val="3"/>
          <w:numId w:val="2"/>
        </w:numPr>
        <w:spacing w:after="0"/>
        <w:ind w:left="630"/>
        <w:rPr>
          <w:rFonts w:asciiTheme="minorHAnsi" w:eastAsia="Calibri" w:hAnsiTheme="minorHAnsi" w:cstheme="minorHAnsi"/>
          <w:b/>
          <w:bCs/>
        </w:rPr>
      </w:pPr>
      <w:r w:rsidRPr="0073724F">
        <w:rPr>
          <w:rFonts w:asciiTheme="minorHAnsi" w:eastAsia="Calibri" w:hAnsiTheme="minorHAnsi" w:cstheme="minorHAnsi"/>
        </w:rPr>
        <w:t>ଧ urance ର୍ଯ୍ୟ, ଧ patience ର୍ଯ୍ୟ |</w:t>
      </w:r>
    </w:p>
    <w:p w14:paraId="3B8817A4" w14:textId="77777777" w:rsidR="0073724F" w:rsidRPr="00CA6786" w:rsidRDefault="0073724F" w:rsidP="00CA6786">
      <w:pPr>
        <w:spacing w:after="0"/>
        <w:ind w:left="630"/>
        <w:rPr>
          <w:rFonts w:asciiTheme="minorHAnsi" w:eastAsia="Calibri" w:hAnsiTheme="minorHAnsi" w:cstheme="minorHAnsi"/>
          <w:b/>
          <w:bCs/>
        </w:rPr>
      </w:pPr>
      <w:r w:rsidRPr="00CA6786">
        <w:rPr>
          <w:rFonts w:asciiTheme="minorHAnsi" w:eastAsia="Calibri" w:hAnsiTheme="minorHAnsi" w:cstheme="minorHAnsi"/>
        </w:rPr>
        <w:tab/>
      </w:r>
    </w:p>
    <w:p w14:paraId="6EFFC904"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ଶିକ୍ଷା ଦିଅ - ବୟସ୍କ ମହିଳାମାନଙ୍କୁ</w:t>
      </w:r>
    </w:p>
    <w:p w14:paraId="65CF8182" w14:textId="77777777" w:rsidR="0073724F" w:rsidRPr="0073724F" w:rsidRDefault="0073724F" w:rsidP="00990101">
      <w:pPr>
        <w:numPr>
          <w:ilvl w:val="0"/>
          <w:numId w:val="8"/>
        </w:numPr>
        <w:spacing w:after="0"/>
        <w:ind w:left="630"/>
        <w:rPr>
          <w:rFonts w:asciiTheme="minorHAnsi" w:eastAsia="Calibri" w:hAnsiTheme="minorHAnsi" w:cstheme="minorHAnsi"/>
        </w:rPr>
      </w:pPr>
      <w:r w:rsidRPr="0073724F">
        <w:rPr>
          <w:rFonts w:asciiTheme="minorHAnsi" w:eastAsia="Calibri" w:hAnsiTheme="minorHAnsi" w:cstheme="minorHAnsi"/>
        </w:rPr>
        <w:t>ସେମାନେ ଯେପରି ଜୀବନଯାପନ କରନ୍ତି, ଆଚରଣରେ ସମ୍ମାନିତ ହୁଅନ୍ତୁ |</w:t>
      </w:r>
    </w:p>
    <w:p w14:paraId="64A83729"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ଅପବାଦକାରୀ, ଗପକାରୀ ନୁହେଁ</w:t>
      </w:r>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2458FF0E" w14:textId="77777777" w:rsidR="0073724F" w:rsidRPr="0073724F" w:rsidRDefault="0073724F" w:rsidP="00990101">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ଅଧିକ ଦ୍ରାକ୍ଷାରସରେ ନିଶା ନହେବା - ବହୁ ଦ୍ରାକ୍ଷାରସ ଦାସ |</w:t>
      </w:r>
    </w:p>
    <w:p w14:paraId="053D89CA"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ଯାହା ଭଲ ତାହା ଶିଖ |</w:t>
      </w:r>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24DBCBB9"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ସାନ ମହିଳାମାନଙ୍କୁ ତାଲିମ ଦିଅ:</w:t>
      </w:r>
    </w:p>
    <w:p w14:paraId="1F233AAC"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ସେମାନଙ୍କର ସ୍ୱାମୀ ଏବଂ ପିଲାମାନଙ୍କୁ ଭଲ ପାଅ |</w:t>
      </w:r>
    </w:p>
    <w:p w14:paraId="258E9062"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ଆତ୍ମ ନିୟନ୍ତ୍ରିତ ଏବଂ ନିର୍ମଳ, ଚତୁର, ଗୋଡ଼ାନ୍ତୁ |</w:t>
      </w:r>
    </w:p>
    <w:p w14:paraId="6945C668"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ବ୍ୟସ୍ତ ରୁହନ୍ତୁ - ଘରେ କାମ କରିବା |</w:t>
      </w:r>
    </w:p>
    <w:p w14:paraId="34D97693" w14:textId="77777777" w:rsidR="0073724F" w:rsidRPr="0073724F" w:rsidRDefault="0073724F" w:rsidP="00990101">
      <w:pPr>
        <w:numPr>
          <w:ilvl w:val="0"/>
          <w:numId w:val="16"/>
        </w:numPr>
        <w:spacing w:after="0"/>
        <w:ind w:left="990"/>
        <w:rPr>
          <w:rFonts w:asciiTheme="minorHAnsi" w:eastAsia="Calibri" w:hAnsiTheme="minorHAnsi" w:cstheme="minorHAnsi"/>
        </w:rPr>
      </w:pPr>
      <w:r w:rsidRPr="0073724F">
        <w:rPr>
          <w:rFonts w:asciiTheme="minorHAnsi" w:eastAsia="Calibri" w:hAnsiTheme="minorHAnsi" w:cstheme="minorHAnsi"/>
        </w:rPr>
        <w:t>ଦୟାଳୁ, ଭଲ ହୁଅ</w:t>
      </w:r>
    </w:p>
    <w:p w14:paraId="15A6A35F" w14:textId="77777777" w:rsidR="0073724F" w:rsidRPr="0073724F" w:rsidRDefault="0073724F" w:rsidP="00990101">
      <w:pPr>
        <w:numPr>
          <w:ilvl w:val="0"/>
          <w:numId w:val="16"/>
        </w:numPr>
        <w:spacing w:after="0"/>
        <w:ind w:left="990"/>
        <w:rPr>
          <w:rFonts w:asciiTheme="minorHAnsi" w:eastAsia="Calibri" w:hAnsiTheme="minorHAnsi" w:cstheme="minorHAnsi"/>
        </w:rPr>
      </w:pPr>
      <w:r w:rsidRPr="0073724F">
        <w:rPr>
          <w:rFonts w:asciiTheme="minorHAnsi" w:eastAsia="Calibri" w:hAnsiTheme="minorHAnsi" w:cstheme="minorHAnsi"/>
        </w:rPr>
        <w:t>ସେମାନଙ୍କ ସ୍ୱାମୀଙ୍କୁ ସମ୍ମାନ ଦିଅ - ଯେପରି କେହି ଶବ୍ଦକୁ ଅପମାନିତ କରିବେ ନାହିଁ | [ଜାଣିଶୁଣି ସେ ଯାହାକୁ ନାପସନ୍ଦ କରନ୍ତି ତାହା କରନ୍ତୁ ନାହିଁ।]</w:t>
      </w:r>
    </w:p>
    <w:p w14:paraId="34D62F4E" w14:textId="77777777" w:rsidR="00CA6786" w:rsidRDefault="00CA6786" w:rsidP="00990101">
      <w:pPr>
        <w:spacing w:after="0"/>
        <w:rPr>
          <w:rFonts w:asciiTheme="minorHAnsi" w:eastAsia="Calibri" w:hAnsiTheme="minorHAnsi" w:cstheme="minorHAnsi"/>
        </w:rPr>
      </w:pPr>
    </w:p>
    <w:p w14:paraId="17E19B3B" w14:textId="41C0F1CE"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ଯୁବକମାନଙ୍କୁ ଉତ୍ସାହିତ କର |</w:t>
      </w:r>
    </w:p>
    <w:p w14:paraId="450CDC62"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ଆତ୍ମନିର୍ଭରଶୀଳ, ସାବଧାନ ରୁହନ୍ତୁ |</w:t>
      </w:r>
    </w:p>
    <w:p w14:paraId="196F6D0D"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ଭଲ କାର୍ଯ୍ୟର ଏକ ମଡେଲ୍ ହୁଅ, ଏକ ଉଦାହରଣ ସୃଷ୍ଟି କର, ଏବଂ ତୁମର ଶିକ୍ଷାଦାନରେ ଅଖଣ୍ଡତା, ସମ୍ମାନ, ଗମ୍ଭୀରତା ପ୍ରଦର୍ଶନ କର |</w:t>
      </w:r>
    </w:p>
    <w:p w14:paraId="62B75035"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ଶବ୍ଦ ବକ୍ତବ୍ୟ ଯାହାକୁ ନିନ୍ଦା କରାଯାଇପାରିବ ନାହିଁ, ଯାହା ଦ୍ an ାରା ଜଣେ ପ୍ରତିଦ୍ୱନ୍ଦୀ ଲଜ୍ଜିତ ହୋଇପାରନ୍ତି, ଆମ ବିଷୟରେ କ evil ଣସି ମନ୍ଦ କଥା କହିବେ ନାହିଁ |</w:t>
      </w:r>
    </w:p>
    <w:p w14:paraId="2D8CDBD8" w14:textId="77777777" w:rsidR="0073724F" w:rsidRPr="0073724F" w:rsidRDefault="0073724F" w:rsidP="00990101">
      <w:pPr>
        <w:spacing w:after="0"/>
        <w:ind w:left="720"/>
        <w:rPr>
          <w:rFonts w:asciiTheme="minorHAnsi" w:eastAsia="Calibri" w:hAnsiTheme="minorHAnsi" w:cstheme="minorHAnsi"/>
        </w:rPr>
      </w:pPr>
      <w:r w:rsidRPr="0073724F">
        <w:rPr>
          <w:rFonts w:asciiTheme="minorHAnsi" w:eastAsia="Calibri" w:hAnsiTheme="minorHAnsi" w:cstheme="minorHAnsi"/>
        </w:rPr>
        <w:t xml:space="preserve"> </w:t>
      </w:r>
    </w:p>
    <w:p w14:paraId="0FDAB81A"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ଦାସମାନଙ୍କୁ ଶିକ୍ଷା ଦିଅ |</w:t>
      </w:r>
    </w:p>
    <w:p w14:paraId="54D56DA0"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ପ୍ରତ୍ୟେକ ଜିନିଷରେ ସେମାନଙ୍କର ମାଲିକମାନଙ୍କର ଅଧୀନ ହୁଅ</w:t>
      </w:r>
    </w:p>
    <w:p w14:paraId="1ADB6519"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ସେମାନଙ୍କୁ ସନ୍ତୁଷ୍ଟ କରିବାକୁ ଚେଷ୍ଟା କର |</w:t>
      </w:r>
    </w:p>
    <w:p w14:paraId="6DC23EFB"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ସେମାନଙ୍କ ସହିତ କଥାବାର୍ତ୍ତା କର ନାହିଁ</w:t>
      </w:r>
    </w:p>
    <w:p w14:paraId="4FF7074A"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ଚୋରି କର ନାହିଁ - ସେମାନଙ୍କଠାରୁ ପାଇଲଫର୍ |</w:t>
      </w:r>
    </w:p>
    <w:p w14:paraId="52DF6F22" w14:textId="77777777" w:rsid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ସମ୍ପୂର୍ଣ୍ଣ ବିଶ୍ ed ାସୀ ହୁଅନ୍ତୁ ତେଣୁ ଆମର ତ୍ରାଣକର୍ତ୍ତା ବିଷୟରେ ଶିକ୍ଷା ଆକର୍ଷଣୀୟ ଅଟେ |</w:t>
      </w:r>
    </w:p>
    <w:p w14:paraId="60B74F9B" w14:textId="77777777" w:rsidR="00CA6786" w:rsidRPr="0073724F" w:rsidRDefault="00CA6786" w:rsidP="00CA6786">
      <w:pPr>
        <w:spacing w:after="0"/>
        <w:ind w:left="720"/>
        <w:rPr>
          <w:rFonts w:asciiTheme="minorHAnsi" w:eastAsia="Calibri" w:hAnsiTheme="minorHAnsi" w:cstheme="minorHAnsi"/>
        </w:rPr>
      </w:pPr>
    </w:p>
    <w:p w14:paraId="7375C87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ପାଉଲ ତୀମଥିଙ୍କୁ ନିର୍ଦ୍ଦେଶ ଦେଇଛନ୍ତି “ଯେଉଁମାନେ ଦାସ ଭାବରେ ଯୁଆଳିରେ ଅଛନ୍ତି, ସେମାନେ ନିଜ ମାଲିକମାନଙ୍କୁ ସମସ୍ତ ସମ୍ମାନର ଯୋଗ୍ୟ ବିବେଚନା କରନ୍ତୁ, ଯେପରି God ଶ୍ବରଙ୍କ ନାମ ଏବଂ ଶିକ୍ଷା ଅପମାନିତ ନହୁଏ | ଯେଉଁମାନଙ୍କର ବିଶ୍ believers ାସୀ ମାଲିକ ଅଛନ୍ତି, ସେମାନେ ଭାଇ </w:t>
      </w:r>
      <w:r w:rsidRPr="0073724F">
        <w:rPr>
          <w:rFonts w:asciiTheme="minorHAnsi" w:eastAsia="Calibri" w:hAnsiTheme="minorHAnsi" w:cstheme="minorHAnsi"/>
        </w:rPr>
        <w:lastRenderedPageBreak/>
        <w:t>ବୋଲି ଭୂମିରେ ଅସମ୍ମାନ କରିବା ଉଚିତ୍ ନୁହେଁ; ବରଂ ସେମାନେ ନିଶ୍ଚିତ ଭାବରେ ସମସ୍ତ ଉତ୍ତମ ସେବା କରିବେ କାରଣ ଯେଉଁମାନେ ସେମାନଙ୍କର ଉତ୍ତମ ସେବା ଦ୍ୱାରା ଉପକୃତ ହୁଅନ୍ତି ସେମାନେ ବିଶ୍ believers ାସୀ ଏବଂ ପ୍ରିୟ ଅଟନ୍ତି | ଏହିସବୁ ଶିକ୍ଷା ଦିଅ ଏବଂ ଅନୁରୋଧ କର। ” (୧ ତୀମଥି 6: 1-3-))</w:t>
      </w:r>
    </w:p>
    <w:p w14:paraId="08998C2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ଖ୍ରୀଷ୍ଟିଆନ କାର୍ଯ୍ୟ ନିଶ୍ଚିତ ଭାବରେ God's ଶ୍ବରଙ୍କ ପ୍ରକୃତି ପ୍ରଦର୍ଶନ କରିବ ଯାହା ଦ୍ God ାରା God ଶ୍ବରଙ୍କ ନାମ ଅପମାନିତ ହେବ ନାହିଁ | ଏହି ନୀତି ନିଯୁକ୍ତିଦାତା ଏବଂ ପ୍ରାଧିକରଣରେ ଥିବା ଅନ୍ୟମାନଙ୍କ ସହିତ ସମ୍ପର୍କ ପାଇଁ ପ୍ରଯୁଜ୍ୟ |</w:t>
      </w:r>
    </w:p>
    <w:p w14:paraId="05A269BF" w14:textId="77777777" w:rsidR="0073724F" w:rsidRPr="0073724F" w:rsidRDefault="0073724F" w:rsidP="0073724F">
      <w:pPr>
        <w:tabs>
          <w:tab w:val="left" w:pos="1890"/>
        </w:tabs>
        <w:rPr>
          <w:rFonts w:asciiTheme="minorHAnsi" w:eastAsia="Calibri" w:hAnsiTheme="minorHAnsi" w:cstheme="minorHAnsi"/>
          <w:u w:val="single"/>
        </w:rPr>
      </w:pPr>
      <w:r w:rsidRPr="0073724F">
        <w:rPr>
          <w:rFonts w:asciiTheme="minorHAnsi" w:eastAsia="Calibri" w:hAnsiTheme="minorHAnsi" w:cstheme="minorHAnsi"/>
          <w:u w:val="single"/>
        </w:rPr>
        <w:t>ଅନାବଶ୍ୟକ ଉପଦେଶ (ଅଧର୍ମକୁ ଆଗେଇ ନେବା)</w:t>
      </w:r>
    </w:p>
    <w:p w14:paraId="42BF72F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“ଯିଏ କିଛି ଅଲଗା ଶିକ୍ଷା ଦିଏ [ପାଉଲ ପୂର୍ବ ଅଧ୍ୟାୟରେ ଯାହା ଆଲୋଚନା କରିଥିଲେ ତାହାଠାରୁ] ସେ ଅହଂକାରୀ [ମୋର ସମସ୍ତ ସଠିକ୍ ଉତ୍ତର ଅଛି | ତୁମେ ମୋ ସହିତ ସହମତ ହେବା ଆବଶ୍ୟକ] ଏବଂ ବୁ understanding ାମଣାର ଅଭାବ | ଏହିପରି ବ୍ୟକ୍ତିର ଶବ୍ଦର ଅର୍ଥ ଉପରେ ବିବାଦ କରିବାକୁ ଏକ ଅସ୍ୱାସ୍ଥ୍ୟକର ଇଚ୍ଛା ଥାଏ | ଏହା j ର୍ଷା, ବିଭାଜନ, ଅପବାଦ ଏବଂ ମନ୍ଦ ସନ୍ଦେହରେ ଶେଷ ହେଉଥିବା ଯୁକ୍ତିଗୁଡ଼ିକୁ ଉତ୍ସାହିତ କରେ | ଏହି ଲୋକମାନେ ସର୍ବଦା ଅସୁବିଧାର ସମ୍ମୁଖୀନ ହୁଅନ୍ତି | ସେମାନଙ୍କର ମନ ଦୁର୍ନୀତିଗ୍ରସ୍ତ, ଏବଂ ସେମାନେ ସତ୍ୟରୁ ବିମୁଖ ହୋଇଛନ୍ତି। ସେମାନଙ୍କ ପାଇଁ, ଧାର୍ମିକତାର ଏକ ପ୍ରଦର୍ଶନ କେବଳ ଧନୀ ହେବାର ଏକ ଉପାୟ | କିଛି ଲୋକ ଆମର ଶିକ୍ଷାର ବିରୋଧ କରିପାରନ୍ତି, କିନ୍ତୁ ଏଗୁଡ଼ିକ ପ୍ରଭୁ ଯୀଶୁ ଖ୍ରୀଷ୍ଟଙ୍କର ଉତ୍ତମ ଶିକ୍ଷା | ଏହି ଶିକ୍ଷାଗୁଡ଼ିକ ଧାର୍ମିକ ଜୀବନକୁ ପ୍ରୋତ୍ସାହିତ କରେ। ” (୧ ତୀମଥି 6: -5-))</w:t>
      </w:r>
    </w:p>
    <w:p w14:paraId="45AB535D"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1 ତୀମଥି 1: -11-Paul ପାଉଲ ସଠିକ ଶିକ୍ଷା ବିରୁଦ୍ଧରେ ଥିବା ଜିନିଷଗୁଡ଼ିକର ତାଲିକାଭୁକ୍ତ କରିଛନ୍ତି “ବର୍ତ୍ତମାନ ଆମେ ଜାଣୁ ଯେ ଆଇନ ଭଲ, ଯଦି ଜଣେ ଏହାକୁ ଠିକ୍ ଭାବରେ ବୁ understanding ିବା ପାଇଁ ବ୍ୟବହାର କରେ, ତେବେ ଆଇନ ଧାର୍ମିକ ତଥା ଅବଜ୍ଞାକାରୀ, ଅଧାର୍ମିକ ତଥା ପାପୀମାନଙ୍କ ପାଇଁ, ଅସାଧୁ ତଥା ଅପବିତ୍ର [ଧର୍ମହୀନ, ଅମାନବୀୟ], ଯେଉଁମାନେ ମାତୃଭାଷା, ମାତୃଭାଷା, ମାତୃଭାଷା, ମାତୃଭାଷା, ମାତୃଭାଷା, ମାତୃଭାଷା, ମାତୃଭାଷା, ମାତୃଭାଷା, ମାତୃଭାଷା, ମାତୃଭାଷା, ମାତୃଭାଷା, ମାତୃଭାଷା, ମାତୃଭାଷା, ମାତୃଭାଷାମାନଙ୍କୁ ହତ୍ୟା କରନ୍ତି। ଆଶୀର୍ବାଦ ପ୍ରାପ୍ତ God ଶ୍ବରଙ୍କ ଗ ious ରବମୟ ସୁସମାଚାର ଅନୁଯାୟୀ, ଯ ual ନତା, ଦାସ, ମିଥ୍ୟାବାଦୀ, ମିଥ୍ୟାବାଦୀ ଏବଂ ଅନ୍ୟ କ sound ଣସି ସଠିକ୍ ଉପଦେଶର ବିପରୀତ ଅଟେ। ”</w:t>
      </w:r>
    </w:p>
    <w:p w14:paraId="58A9EF80"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୨ ପିତର ୨: ୧- “କିନ୍ତୁ ଲୋକମାନଙ୍କ ମଧ୍ୟରେ ମିଥ୍ୟା ଭବିଷ୍ୟ‌ଦ୍‌ବକ୍ତାମାନେ ଉଠିଲେ, ଯେପରି ତୁମ୍ଭମାନଙ୍କ ମଧ୍ୟରେ ମିଥ୍ୟା ଶିକ୍ଷକ ଥିବେ। ଏହି ମିଥ୍ୟା ଶିକ୍ଷକମାନେ ବିନାଶକାରୀ ବିଦ୍ରୋହ ସହିତ ଆପଣଙ୍କ ମଧ୍ୟରେ [ଆପଣଙ୍କର ସହଯୋଗୀମାନଙ୍କ ବୃତ୍ତ, ଆପଣଙ୍କର ସହଭାଗୀତା] ଅନୁପ୍ରବେଶ କରିବେ, [God ଶ୍ବରଙ୍କଠାରୁ ଉତ୍ପନ୍ନ ନହୋଇ ଅନ୍ୟମାନଙ୍କ ଉପରେ ବାଧ୍ୟତାମୂଳକ ମନୋନୀତ] ଯାହା ଦ୍ a ାରା ଏକ ପାର୍ଟୀ କିମ୍ବା ସମ୍ପ୍ରଦାୟ ଏପରିକି ସେମାନଙ୍କୁ କିଣିଥିବା ଗୁରୁଙ୍କୁ ଅସ୍ୱୀକାର କରିବ। ”</w:t>
      </w:r>
    </w:p>
    <w:p w14:paraId="0A55DDBE" w14:textId="77777777"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ରୋମୀୟ ୧: ୧-21-୨… 28-32 - “men ଶ୍ବରଙ୍କ କ୍ରୋଧ ସ୍ୱର୍ଗରୁ ପ୍ରକାଶିତ ହୁଏ ଯେଉଁମାନଙ୍କର ସମସ୍ତ ଧାର୍ମିକତା ଏବଂ ଦୁଷ୍ଟତା ବିରୁଦ୍ଧରେ ଯେଉଁମାନେ ନିଜର ଦୁଷ୍ଟତା ଦ୍ୱାରା ସତ୍ୟକୁ ଦମନ କରନ୍ତି, କାରଣ God ଶ୍ବରଙ୍କ ବିଷୟରେ ଯାହା ଜଣାଶୁଣା ତାହା ସେମାନଙ୍କ ପାଇଁ ସ୍ପଷ୍ଟ, କାରଣ God ଶ୍ବର ସେମାନଙ୍କୁ ସେମାନଙ୍କ ନିକଟରେ ସ୍ପଷ୍ଟ କରିଛନ୍ତି | କାରଣ ଜଗତ ସୃଷ୍ଟି ହେବା ପରଠାରୁ God's ଶ୍ବରଙ୍କ ଅଦୃଶ୍ୟ ଗୁଣ - ତାଙ୍କର ଅନନ୍ତ ଶକ୍ତି ଏବଂ divine ଶ୍ୱରୀୟ ପ୍ରକୃତି - ସ୍ପଷ୍ଟ ଭାବରେ ଦେଖାଯାଇଛି, ଯାହା ତିଆରି ହୋଇଛି ତାହା ବୁ understood ାଯାଉଛି, ଯାହା ଦ୍ men ାରା ଲୋକମାନେ ବିନା ବାହାନାରେ ଅଛନ୍ତି | … ତା’ଛଡ଼ା, ଯେହେତୁ ସେମାନେ God ଶ୍ବରଙ୍କ ଜ୍ଞାନକୁ ବଜାୟ ରଖିବା ଉଚିତ୍ ମନେ କଲେ ନାହିଁ [God ଶ୍ବରଙ୍କୁ ସ୍ୱୀକାର କରିବା ପାଇଁ ଉପଯୁକ୍ତ ଦେଖନ୍ତୁ], ତେଣୁ ସେ ଯାହା କରିବା ଉଚିତ୍ ନୁହେଁ ତାହା କରିବା ପାଇଁ ସେ ସେମାନଙ୍କୁ ଏକ ଖରାପ ମନକୁ ସମର୍ପଣ କଲେ | ସେମାନେ ସମସ୍ତ ପ୍ରକାରର ଦୁଷ୍ଟତା, ମନ୍ଦ, ଲୋଭ ଏବଂ ଭ୍ରଷ୍ଟାଚାରରେ ପରିପୂର୍ଣ୍ଣ ହୋଇଗଲେ | ସେମାନେ vy ର୍ଷା, ହତ୍ୟା, ife ଗଡା, ପ୍ରତାରଣା ଏବଂ ଦୁଷ୍କର୍ମରେ ପରିପୂର୍ଣ୍ଣ | ସେମାନେ ଗପସପ, ନିନ୍ଦାକାରୀ, God ଶ୍ବରଙ୍କୁ ଘୃଣା କରନ୍ତି, ଅପମାନିତ, ଅହଂକାରୀ ଓ ଗର୍ବୀ; ସେମାନେ ମନ୍ଦ କାର୍ଯ୍ୟ କରିବାର ଉପାୟ ଉଦ୍ଭାବନ କରନ୍ତି; ସେମାନେ ସେମାନଙ୍କର ପିତାମାତାଙ୍କୁ ଅବମାନନା କରନ୍ତି; ସେମାନେ ନିର୍ବୋଧ, ବିଶ୍ୱାସହୀନ, ହୃଦୟହୀନ, ନିର୍ଦ୍ଦୟ | ଯଦିଓ ସେମାନେ God's ଶ୍ବରଙ୍କ ଧାର୍ମିକ ଆଦେଶ ଜାଣନ୍ତି ଯେ ଯେଉଁମାନେ ଏପରି କାର୍ଯ୍ୟ କରନ୍ତି ସେମାନେ ମୃତ୍ୟୁର ଯୋଗ୍ୟ ଅଟନ୍ତି, ସେମାନେ କେବଳ ଏହି କାର୍ଯ୍ୟ କରିବା ପାଇଁ ଅଭ୍ୟାସ ଜାରି ରଖନ୍ତି ନାହିଁ ବରଂ ଯେଉଁମାନେ ଅଭ୍ୟାସ କରନ୍ତି ସେମାନଙ୍କୁ ମଧ୍ୟ ଅନୁମୋଦନ କରନ୍ତି | ”</w:t>
      </w:r>
    </w:p>
    <w:p w14:paraId="1B286624" w14:textId="77777777"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ପ୍ରଶ୍ନଗୁଡିକ</w:t>
      </w:r>
    </w:p>
    <w:p w14:paraId="77E33BAE" w14:textId="77777777"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ସୁସମାଚାର ପରିତ୍ରାଣ ବିଷୟରେ ଅଟେ, କିନ୍ତୁ sound ଶ୍ୱରଙ୍କ ସମ୍ମୁଖରେ କିପରି ଗ୍ରହଣୀୟ ଭାବରେ ବ live ୍ଚିବା ବିଷୟରେ ସଠିକ୍ ଶିକ୍ଷା ହେଉଛି |</w:t>
      </w:r>
    </w:p>
    <w:p w14:paraId="637582C9" w14:textId="77777777" w:rsidR="0073724F" w:rsidRPr="0073724F" w:rsidRDefault="0073724F" w:rsidP="0073724F">
      <w:pPr>
        <w:pStyle w:val="ListParagraph"/>
        <w:tabs>
          <w:tab w:val="left" w:pos="6750"/>
        </w:tabs>
        <w:ind w:left="900" w:right="18"/>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2E274D89" w14:textId="77777777"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ଯେଉଁମାନେ ଶିକ୍ଷା ଦିଅନ୍ତି ଯେ ଫେଲୋସିପ୍ ହେବା ପାଇଁ ସେମାନଙ୍କର ମତାମତ ଏବଂ ବ୍ୟାଖ୍ୟାଗୁଡିକ ଅନୁସରଣ କରାଯିବା ଆବଶ୍ୟକ, ଯୁକ୍ତିତର୍କ ସୃଷ୍ଟି କରେ ଯାହା ବିଭାଜନରେ ପରିଣତ ହୁଏ |</w:t>
      </w:r>
    </w:p>
    <w:p w14:paraId="34D6458E" w14:textId="77777777" w:rsidR="0073724F" w:rsidRPr="0073724F" w:rsidRDefault="0073724F" w:rsidP="0073724F">
      <w:pPr>
        <w:pStyle w:val="ListParagraph"/>
        <w:tabs>
          <w:tab w:val="left" w:pos="6750"/>
        </w:tabs>
        <w:ind w:left="900" w:right="18"/>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1B3728B0" w14:textId="2209380A"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lastRenderedPageBreak/>
        <w:t>ଅଶୁଦ୍ଧ ତଥା ଅପବିତ୍ର, ଧର୍ମହୀନ, ସମ୍ମାନହୀନ, ଯେଉଁମାନେ ନିଜ ପିତା-ମାତାଙ୍କୁ ହତ୍ୟା କରନ୍ତି, ହତ୍ୟାକାରୀ, ଯ ually ନ ଅନ al ତିକ, ଯେଉଁମାନେ ସମଲିଙ୍ଗୀ ସମ୍ପର୍କ, ଦାସ, ମିଥ୍ୟାବାଦୀ ଏବଂ ମିଥ୍ୟାବାଦୀଙ୍କୁ ଅଭ୍ୟାସ କରନ୍ତି, ସେମାନେ ଠିକ୍ ଶିକ୍ଷାର ବିପରୀତ କାର୍ଯ୍ୟ।</w:t>
      </w:r>
    </w:p>
    <w:p w14:paraId="2E20A215" w14:textId="77777777" w:rsidR="0073724F" w:rsidRPr="0073724F" w:rsidRDefault="0073724F" w:rsidP="0073724F">
      <w:pPr>
        <w:pStyle w:val="ListParagraph"/>
        <w:tabs>
          <w:tab w:val="left" w:pos="6750"/>
        </w:tabs>
        <w:ind w:left="900" w:right="18"/>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4F6D7AC" w14:textId="77777777"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ଚର୍ଚ୍ଚ ମେଷପାଳକ, ପ୍ରାଚୀନ, ସେଣ୍ଟିନେଲଙ୍କ ସମେତ ମିଥ୍ୟା ଶିକ୍ଷକମାନେ ସେହି ଜିନିଷ ଶିକ୍ଷା ଦିଅନ୍ତି ଯାହା God ଶ୍ବରଙ୍କଠାରୁ ଉତ୍ପନ୍ନ ହୁଏ ନାହିଁ |</w:t>
      </w:r>
    </w:p>
    <w:p w14:paraId="7CBCA55E" w14:textId="77777777" w:rsidR="0073724F" w:rsidRPr="0073724F" w:rsidRDefault="0073724F" w:rsidP="0073724F">
      <w:pPr>
        <w:pStyle w:val="ListParagraph"/>
        <w:tabs>
          <w:tab w:val="left" w:pos="6750"/>
        </w:tabs>
        <w:ind w:left="900" w:right="18"/>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6C20F6B7" w14:textId="5D9F96CE" w:rsidR="0073724F" w:rsidRPr="0073724F" w:rsidRDefault="0073724F" w:rsidP="0073724F">
      <w:pPr>
        <w:pStyle w:val="ListParagraph"/>
        <w:numPr>
          <w:ilvl w:val="4"/>
          <w:numId w:val="2"/>
        </w:numPr>
        <w:tabs>
          <w:tab w:val="left" w:pos="6750"/>
        </w:tabs>
        <w:spacing w:after="0" w:line="240" w:lineRule="auto"/>
        <w:ind w:left="360" w:right="18"/>
        <w:contextualSpacing w:val="0"/>
        <w:rPr>
          <w:rFonts w:asciiTheme="minorHAnsi" w:eastAsia="Calibri" w:hAnsiTheme="minorHAnsi" w:cstheme="minorHAnsi"/>
          <w:b/>
          <w:bCs/>
          <w:szCs w:val="22"/>
        </w:rPr>
      </w:pPr>
      <w:r w:rsidRPr="0073724F">
        <w:rPr>
          <w:rFonts w:asciiTheme="minorHAnsi" w:eastAsia="Calibri" w:hAnsiTheme="minorHAnsi" w:cstheme="minorHAnsi"/>
          <w:szCs w:val="22"/>
        </w:rPr>
        <w:t>ଯେଉଁମାନେ vy ର୍ଷା, ife ଗଡ଼ା ଏବଂ ପ୍ରତାରଣାରେ ପରିପୂର୍ଣ୍ଣ ସେମାନଙ୍କ ଉପରେ God's ଶ୍ବରଙ୍କ କ୍ରୋଧ ଅଛି |</w:t>
      </w:r>
    </w:p>
    <w:p w14:paraId="47A5B627" w14:textId="77777777" w:rsidR="0088278C" w:rsidRDefault="0073724F" w:rsidP="0073724F">
      <w:pPr>
        <w:pStyle w:val="ListParagraph"/>
        <w:tabs>
          <w:tab w:val="left" w:pos="6750"/>
        </w:tabs>
        <w:ind w:left="360" w:right="18"/>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B49D0C2" w14:textId="77777777" w:rsidR="0073724F" w:rsidRPr="0073724F" w:rsidRDefault="0073724F" w:rsidP="0073724F">
      <w:pPr>
        <w:pStyle w:val="ListParagraph"/>
        <w:tabs>
          <w:tab w:val="left" w:pos="6750"/>
        </w:tabs>
        <w:ind w:left="360" w:right="18"/>
        <w:rPr>
          <w:rFonts w:asciiTheme="minorHAnsi" w:eastAsia="Calibri" w:hAnsiTheme="minorHAnsi" w:cstheme="minorHAnsi"/>
          <w:b/>
          <w:bCs/>
          <w:szCs w:val="22"/>
        </w:rPr>
      </w:pPr>
      <w:r w:rsidRPr="0073724F">
        <w:rPr>
          <w:rFonts w:asciiTheme="minorHAnsi" w:eastAsia="Calibri" w:hAnsiTheme="minorHAnsi" w:cstheme="minorHAnsi"/>
          <w:szCs w:val="22"/>
        </w:rPr>
        <w:tab/>
      </w:r>
    </w:p>
    <w:p w14:paraId="19DA6D1C" w14:textId="77777777" w:rsidR="00990101" w:rsidRPr="0073724F" w:rsidRDefault="00990101" w:rsidP="00990101">
      <w:pPr>
        <w:ind w:right="360"/>
        <w:rPr>
          <w:rFonts w:asciiTheme="minorHAnsi" w:eastAsia="Calibri" w:hAnsiTheme="minorHAnsi" w:cstheme="minorHAnsi"/>
        </w:rPr>
      </w:pPr>
      <w:r w:rsidRPr="0073724F">
        <w:rPr>
          <w:rFonts w:asciiTheme="minorHAnsi" w:eastAsia="Calibri" w:hAnsiTheme="minorHAnsi" w:cstheme="minorHAnsi"/>
        </w:rPr>
        <w:t>ଶିକ୍ଷା 7</w:t>
      </w:r>
    </w:p>
    <w:p w14:paraId="6B987B59" w14:textId="77777777" w:rsidR="0073724F" w:rsidRPr="009E6A52" w:rsidRDefault="0073724F" w:rsidP="0073724F">
      <w:pPr>
        <w:pStyle w:val="ListParagraph"/>
        <w:tabs>
          <w:tab w:val="left" w:pos="6750"/>
        </w:tabs>
        <w:ind w:left="0" w:right="18"/>
        <w:jc w:val="center"/>
        <w:rPr>
          <w:rFonts w:asciiTheme="minorHAnsi" w:eastAsia="Calibri" w:hAnsiTheme="minorHAnsi" w:cstheme="minorHAnsi"/>
          <w:b/>
          <w:bCs/>
          <w:sz w:val="20"/>
          <w:szCs w:val="20"/>
        </w:rPr>
      </w:pPr>
      <w:r w:rsidRPr="0073724F">
        <w:rPr>
          <w:rFonts w:asciiTheme="minorHAnsi" w:eastAsia="Calibri" w:hAnsiTheme="minorHAnsi" w:cstheme="minorHAnsi"/>
          <w:b/>
          <w:bCs/>
          <w:szCs w:val="22"/>
        </w:rPr>
        <w:t>ସୁସମାଚାର ଏବଂ ଉପଦେଶରେ ପାର୍ଥକ୍ୟ |</w:t>
      </w:r>
    </w:p>
    <w:p w14:paraId="53C0FDAA" w14:textId="15E6E42C" w:rsidR="0073724F" w:rsidRPr="0073724F" w:rsidRDefault="0073724F" w:rsidP="0073724F">
      <w:pPr>
        <w:ind w:right="360"/>
        <w:rPr>
          <w:rFonts w:asciiTheme="minorHAnsi" w:eastAsia="Calibri" w:hAnsiTheme="minorHAnsi" w:cstheme="minorHAnsi"/>
        </w:rPr>
      </w:pPr>
      <w:r w:rsidRPr="009E6A52">
        <w:rPr>
          <w:rFonts w:asciiTheme="minorHAnsi" w:eastAsia="Calibri" w:hAnsiTheme="minorHAnsi" w:cstheme="minorHAnsi"/>
          <w:sz w:val="20"/>
          <w:szCs w:val="20"/>
        </w:rPr>
        <w:t>ଖ୍ରୀଷ୍ଟ ଏବଂ ତାଙ୍କ ପ୍ରେରିତମାନଙ୍କ ଶିକ୍ଷା ସୁସମାଚାର ନୁହେଁ ବରଂ ସୁସମାଚାରର ଏକ ପ୍ରେରଣାଦାୟକ ବ୍ୟାଖ୍ୟା ଏବଂ ଖ୍ରୀଷ୍ଟଙ୍କଠାରେ ଥିବା ବ୍ୟକ୍ତିମାନେ God's ଶ୍ବରଙ୍କ ପ୍ରକୃତି, ତାଙ୍କ ପରି କିପରି ବଞ୍ଚିବା, ବ grow ିବା ଏବଂ ପରିପକ୍ୱ ହେବା ଆବଶ୍ୟକ | ସେମାନଙ୍କର ଶିକ୍ଷା ଏପରି ଘଟଣା ନୁହେଁ ଯାହା ଘଟିଛି, ଯାହା ତଥ୍ୟ ଅଟେ, କିନ୍ତୁ ପ୍ରେରଣାଦାୟକ ବକ୍ତବ୍ୟ ଯାହାକି ସିଦ୍ଧାନ୍ତ ଏବଂ ଅନୁସନ୍ଧାନ ସହିତ ଆଲୋଚନା ଏବଂ ବ୍ୟାଖ୍ୟା କରାଯାଇପାରେ ଯାହା ଜଣଙ୍କର ଜ୍ଞାନ ଏବଂ ବୁଦ୍ଧି ଦ୍ୱାରା ଭିନ୍ନ ହୋଇପାରେ | ବ୍ୟକ୍ତିଗତ ବ୍ୟାଖ୍ୟା ବ୍ୟକ୍ତିଗତ ଏବଂ ଅନ୍ୟମାନଙ୍କ ପାଇଁ ବାଧ୍ୟତାମୂଳକ ନୁହେଁ |</w:t>
      </w:r>
    </w:p>
    <w:p w14:paraId="2DD0582C" w14:textId="77777777" w:rsidR="0073724F" w:rsidRPr="0073724F" w:rsidRDefault="0073724F" w:rsidP="0073724F">
      <w:pPr>
        <w:ind w:right="360"/>
        <w:rPr>
          <w:rFonts w:asciiTheme="minorHAnsi" w:eastAsia="Calibri" w:hAnsiTheme="minorHAnsi" w:cstheme="minorHAnsi"/>
        </w:rPr>
      </w:pPr>
      <w:r w:rsidRPr="0073724F">
        <w:rPr>
          <w:rFonts w:asciiTheme="minorHAnsi" w:eastAsia="Calibri" w:hAnsiTheme="minorHAnsi" w:cstheme="minorHAnsi"/>
        </w:rPr>
        <w:t>ବୋଧହୁଏ ନିମ୍ନଲିଖିତ ଉଦାହରଣ ତଥ୍ୟ ଏବଂ ମତ ମଧ୍ୟରେ ପାର୍ଥକ୍ୟ ସ୍ପଷ୍ଟ କରିବାରେ ସାହାଯ୍ୟ କରିବ |</w:t>
      </w:r>
    </w:p>
    <w:p w14:paraId="2CD35BAA"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ଦୁଇଟି ଯାନ |</w:t>
      </w:r>
      <w:r w:rsidRPr="0073724F">
        <w:rPr>
          <w:rFonts w:asciiTheme="minorHAnsi" w:eastAsia="Calibri" w:hAnsiTheme="minorHAnsi" w:cstheme="minorHAnsi"/>
        </w:rPr>
        <w:softHyphen/>
      </w:r>
      <w:r w:rsidRPr="0073724F">
        <w:rPr>
          <w:rFonts w:asciiTheme="minorHAnsi" w:eastAsia="Calibri" w:hAnsiTheme="minorHAnsi" w:cstheme="minorHAnsi"/>
        </w:rPr>
        <w:softHyphen/>
        <w:t>ଏକ ଛକରେ ଧକ୍କା | ପ୍ରତ୍ୟେକ ଗାଡି ପଛରେ ଦୁଇଜଣ ସାକ୍ଷୀ ଥିଲେ | ଗାଡି A ପଛରେ ଥିବା ସାକ୍ଷୀ କହିଛନ୍ତି ଯେ ଆଲୋକ ସବୁଜ ଥିଲା ତେଣୁ ଗାଡି B ଟ୍ରାଫିକ୍ ଲାଇଟ୍ ଚଳାଇଲା | ଗାଡି ବି ପଛରେ ଥିବା ସାକ୍ଷୀ ବି କହିଛନ୍ତି ଯେ ଆଲୋକ ସବୁଜ ତେଣୁ ଗାଡି A ଟ୍ରାଫିକ୍ ଲାଇଟ୍ ଚଳାଇଲା |</w:t>
      </w:r>
    </w:p>
    <w:p w14:paraId="43704DC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ତଥ୍ୟ ଏବଂ ବ୍ୟାଖ୍ୟା ବା ଅନୁସନ୍ଧାନ କ’ଣ?</w:t>
      </w:r>
    </w:p>
    <w:p w14:paraId="46643D35" w14:textId="77777777" w:rsidR="0073724F" w:rsidRPr="0073724F" w:rsidRDefault="0073724F" w:rsidP="00990101">
      <w:pPr>
        <w:spacing w:after="0"/>
        <w:ind w:left="270"/>
        <w:rPr>
          <w:rFonts w:asciiTheme="minorHAnsi" w:eastAsia="Calibri" w:hAnsiTheme="minorHAnsi" w:cstheme="minorHAnsi"/>
          <w:u w:val="single"/>
        </w:rPr>
      </w:pPr>
      <w:r w:rsidRPr="0073724F">
        <w:rPr>
          <w:rFonts w:asciiTheme="minorHAnsi" w:eastAsia="Calibri" w:hAnsiTheme="minorHAnsi" w:cstheme="minorHAnsi"/>
          <w:u w:val="single"/>
        </w:rPr>
        <w:t>ତଥ୍ୟଗୁଡିକ</w:t>
      </w:r>
    </w:p>
    <w:p w14:paraId="0E8CEE67"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ସେଠାରେ ଦୁଇଟି ଯାନ ଥିଲା |</w:t>
      </w:r>
    </w:p>
    <w:p w14:paraId="4FA29838"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ଏକ ଦୁର୍ଘଟଣା ଘଟିଥିଲା ​​|</w:t>
      </w:r>
    </w:p>
    <w:p w14:paraId="2BB67C07"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ସେଠାରେ ଦୁଇଜଣ ସାକ୍ଷୀ ଥିଲେ</w:t>
      </w:r>
    </w:p>
    <w:p w14:paraId="12C0F0A9"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ସେଠାରେ ଏକ ଟ୍ରାଫିକ୍ ଲାଇଟ୍ ଥିଲା |</w:t>
      </w:r>
    </w:p>
    <w:p w14:paraId="0EDD4E40" w14:textId="77777777" w:rsidR="0073724F" w:rsidRPr="0073724F" w:rsidRDefault="0073724F" w:rsidP="0073724F">
      <w:pPr>
        <w:ind w:left="720"/>
        <w:contextualSpacing/>
        <w:rPr>
          <w:rFonts w:asciiTheme="minorHAnsi" w:eastAsia="Calibri" w:hAnsiTheme="minorHAnsi" w:cstheme="minorHAnsi"/>
        </w:rPr>
      </w:pPr>
    </w:p>
    <w:p w14:paraId="5B0FB255" w14:textId="77777777" w:rsidR="0073724F" w:rsidRPr="0073724F" w:rsidRDefault="0073724F" w:rsidP="00990101">
      <w:pPr>
        <w:spacing w:after="0"/>
        <w:ind w:left="270"/>
        <w:rPr>
          <w:rFonts w:asciiTheme="minorHAnsi" w:eastAsia="Calibri" w:hAnsiTheme="minorHAnsi" w:cstheme="minorHAnsi"/>
          <w:u w:val="single"/>
        </w:rPr>
      </w:pPr>
      <w:r w:rsidRPr="0073724F">
        <w:rPr>
          <w:rFonts w:asciiTheme="minorHAnsi" w:eastAsia="Calibri" w:hAnsiTheme="minorHAnsi" w:cstheme="minorHAnsi"/>
          <w:u w:val="single"/>
        </w:rPr>
        <w:t>ବ୍ୟାଖ୍ୟା ଏବଂ ସୂଚନା</w:t>
      </w:r>
    </w:p>
    <w:p w14:paraId="043952DB" w14:textId="77777777" w:rsidR="0073724F" w:rsidRPr="0073724F" w:rsidRDefault="0073724F" w:rsidP="0073724F">
      <w:pPr>
        <w:numPr>
          <w:ilvl w:val="0"/>
          <w:numId w:val="14"/>
        </w:numPr>
        <w:ind w:hanging="270"/>
        <w:contextualSpacing/>
        <w:jc w:val="left"/>
        <w:rPr>
          <w:rFonts w:asciiTheme="minorHAnsi" w:eastAsia="Calibri" w:hAnsiTheme="minorHAnsi" w:cstheme="minorHAnsi"/>
        </w:rPr>
      </w:pPr>
      <w:r w:rsidRPr="0073724F">
        <w:rPr>
          <w:rFonts w:asciiTheme="minorHAnsi" w:eastAsia="Calibri" w:hAnsiTheme="minorHAnsi" w:cstheme="minorHAnsi"/>
        </w:rPr>
        <w:t>ସାକ୍ଷୀ A ବିଶ୍ believed ାସ କରିଥିଲେ ଯେ ଗାଡି A ପାଇଁ ଆଲୋକ ସବୁଜ ଏବଂ ଟ୍ରାଫିକ୍ ଲାଇଟ୍ ନିଶ୍ଚିତ ଭାବରେ B ଯାନ ପାଇଁ ଲାଲ୍ ହୋଇଥିବ |</w:t>
      </w:r>
    </w:p>
    <w:p w14:paraId="262C4538" w14:textId="77777777" w:rsidR="0073724F" w:rsidRDefault="0073724F" w:rsidP="0073724F">
      <w:pPr>
        <w:numPr>
          <w:ilvl w:val="0"/>
          <w:numId w:val="14"/>
        </w:numPr>
        <w:ind w:hanging="270"/>
        <w:contextualSpacing/>
        <w:jc w:val="left"/>
        <w:rPr>
          <w:rFonts w:asciiTheme="minorHAnsi" w:eastAsia="Calibri" w:hAnsiTheme="minorHAnsi" w:cstheme="minorHAnsi"/>
        </w:rPr>
      </w:pPr>
      <w:r w:rsidRPr="0073724F">
        <w:rPr>
          <w:rFonts w:asciiTheme="minorHAnsi" w:eastAsia="Calibri" w:hAnsiTheme="minorHAnsi" w:cstheme="minorHAnsi"/>
        </w:rPr>
        <w:t>ସାକ୍ଷୀ ବି ବିଶ୍ believed ାସ କରିଥିଲେ ଯେ ଗାଡି B ପାଇଁ ଆଲୋକ ସବୁଜ ଏବଂ ଟ୍ରାଫିକ୍ ଲାଇଟ୍ ନିଶ୍ଚିତ ଭାବରେ ଗାଡି A ପାଇଁ ଲାଲ୍ ହୋଇଥିବ |</w:t>
      </w:r>
    </w:p>
    <w:p w14:paraId="0B684EE3" w14:textId="77777777" w:rsidR="0073724F" w:rsidRPr="0073724F" w:rsidRDefault="0073724F" w:rsidP="0073724F">
      <w:pPr>
        <w:ind w:left="360"/>
        <w:rPr>
          <w:rFonts w:asciiTheme="minorHAnsi" w:eastAsia="Calibri" w:hAnsiTheme="minorHAnsi" w:cstheme="minorHAnsi"/>
        </w:rPr>
      </w:pPr>
      <w:r w:rsidRPr="0073724F">
        <w:rPr>
          <w:rFonts w:asciiTheme="minorHAnsi" w:eastAsia="Calibri" w:hAnsiTheme="minorHAnsi" w:cstheme="minorHAnsi"/>
        </w:rPr>
        <w:t>ସେମାନଙ୍କର ବିଶ୍ belief ାସ ଏବଂ ଆନ୍ତରିକତା ସମାପ୍ତ କରି ଠିକ୍ ଏବଂ ତା’ପରେ ଅନ୍ୟ କ possible ଣସି ସମ୍ଭାବ୍ୟ ସିଦ୍ଧାନ୍ତ ନହେବାକୁ ଦାବି କରି, ସେମାନଙ୍କର ବ୍ୟାଖ୍ୟା ଏବଂ ଧାରଣା ସେମାନଙ୍କର ଆବଶ୍ୟକୀୟ ଭିତ୍ତିଭୂମି ହେଲା |</w:t>
      </w:r>
    </w:p>
    <w:p w14:paraId="3BA71044" w14:textId="77777777" w:rsidR="0073724F" w:rsidRPr="0073724F" w:rsidRDefault="0073724F" w:rsidP="0073724F">
      <w:pPr>
        <w:rPr>
          <w:rFonts w:asciiTheme="minorHAnsi" w:eastAsia="Calibri" w:hAnsiTheme="minorHAnsi" w:cstheme="minorHAnsi"/>
          <w:u w:val="single"/>
        </w:rPr>
      </w:pPr>
      <w:r w:rsidRPr="0073724F">
        <w:rPr>
          <w:rFonts w:asciiTheme="minorHAnsi" w:eastAsia="Calibri" w:hAnsiTheme="minorHAnsi" w:cstheme="minorHAnsi"/>
          <w:u w:val="single"/>
        </w:rPr>
        <w:t>ଉପସଂହାର</w:t>
      </w:r>
    </w:p>
    <w:p w14:paraId="1327C437" w14:textId="77777777" w:rsidR="0073724F" w:rsidRPr="0073724F" w:rsidRDefault="0073724F" w:rsidP="0073724F">
      <w:pPr>
        <w:pStyle w:val="ListParagraph"/>
        <w:numPr>
          <w:ilvl w:val="4"/>
          <w:numId w:val="27"/>
        </w:numPr>
        <w:spacing w:after="0" w:line="240" w:lineRule="auto"/>
        <w:ind w:left="540"/>
        <w:contextualSpacing w:val="0"/>
        <w:rPr>
          <w:rFonts w:asciiTheme="minorHAnsi" w:eastAsia="Calibri" w:hAnsiTheme="minorHAnsi" w:cstheme="minorHAnsi"/>
          <w:szCs w:val="22"/>
        </w:rPr>
      </w:pPr>
      <w:r w:rsidRPr="0073724F">
        <w:rPr>
          <w:rFonts w:asciiTheme="minorHAnsi" w:eastAsia="Calibri" w:hAnsiTheme="minorHAnsi" w:cstheme="minorHAnsi"/>
          <w:szCs w:val="22"/>
        </w:rPr>
        <w:t>ଚାରୋଟି ତଥ୍ୟ ବିଷୟରେ କ dispute ଣସି ବିବାଦ ନାହିଁ |</w:t>
      </w:r>
    </w:p>
    <w:p w14:paraId="779F3EB4" w14:textId="77777777" w:rsidR="0073724F" w:rsidRPr="0073724F" w:rsidRDefault="0073724F" w:rsidP="0073724F">
      <w:pPr>
        <w:pStyle w:val="ListParagraph"/>
        <w:numPr>
          <w:ilvl w:val="4"/>
          <w:numId w:val="27"/>
        </w:numPr>
        <w:spacing w:after="0" w:line="240" w:lineRule="auto"/>
        <w:ind w:left="540"/>
        <w:contextualSpacing w:val="0"/>
        <w:rPr>
          <w:rFonts w:asciiTheme="minorHAnsi" w:eastAsia="Calibri" w:hAnsiTheme="minorHAnsi" w:cstheme="minorHAnsi"/>
          <w:szCs w:val="22"/>
        </w:rPr>
      </w:pPr>
      <w:r w:rsidRPr="0073724F">
        <w:rPr>
          <w:rFonts w:asciiTheme="minorHAnsi" w:eastAsia="Calibri" w:hAnsiTheme="minorHAnsi" w:cstheme="minorHAnsi"/>
          <w:szCs w:val="22"/>
        </w:rPr>
        <w:t>ସେମାନଙ୍କର ବିବୃତ୍ତି ଏବଂ ଅନୁସନ୍ଧାନ ବିଷୟରେ ସମ୍ଭାବନା |</w:t>
      </w:r>
    </w:p>
    <w:p w14:paraId="33357F98"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ଗୋଟିଏ ଭୁଲ ଏବଂ ଅନ୍ୟଟି ଠିକ୍ |</w:t>
      </w:r>
    </w:p>
    <w:p w14:paraId="266CBBF8"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ଉଭୟ ସଠିକ୍ - ଉଭୟ ପାର୍ଶ୍ୱରେ ଟ୍ରାଫିକ୍ ଲାଇଟ୍ ସବୁଜ ଥିଲା |</w:t>
      </w:r>
    </w:p>
    <w:p w14:paraId="3473D317"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ଗୋଟିଏ ମଧ୍ୟ ସଠିକ୍ ନୁହେଁ | ଆଲୋକ କାମ କରୁନଥିଲା |</w:t>
      </w:r>
    </w:p>
    <w:p w14:paraId="5A75E375" w14:textId="77777777" w:rsidR="0073724F" w:rsidRPr="0073724F" w:rsidRDefault="0073724F" w:rsidP="0073724F">
      <w:pPr>
        <w:ind w:left="990"/>
        <w:contextualSpacing/>
        <w:rPr>
          <w:rFonts w:asciiTheme="minorHAnsi" w:eastAsia="Calibri" w:hAnsiTheme="minorHAnsi" w:cstheme="minorHAnsi"/>
        </w:rPr>
      </w:pPr>
    </w:p>
    <w:p w14:paraId="77A3F1F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ପ୍ରକାଶିତ ବାକ୍ୟ 21: 8 ପାଳନ କର ଏବଂ ବିଚାର କର “କିନ୍ତୁ ଭୟଭୀତ, ଅବିଶ୍ୱାସୀ, ଘୃଣ୍ୟ, ହତ୍ୟାକାରୀ, ବ୍ୟଭିଚାରକାରୀ, ଯାଦୁଗର, ମୂର୍ତ୍ତି ପୂଜକ ଏବଂ ସମସ୍ତ ମିଥ୍ୟାବାଦୀମାନଙ୍କ ପାଇଁ ଅଗ୍ନି ଓ ଗନ୍ଧକ ଜଳୁଥିବା ହ୍ରଦରେ ରହିବ; ଏହା ହେଉଛି ଦ୍ୱିତୀୟ ମୃତ୍ୟୁ। ” ଏହି ଜୋରଦାର ବିବୃତ୍ତି ବ୍ୟାଖ୍ୟା ପାଇଁ କ room ଣସି ସ୍ଥାନ ଛାଡି ନ ଥିବା ପରି ଦେଖାଯାଏ | କିନ୍ତୁ</w:t>
      </w:r>
    </w:p>
    <w:p w14:paraId="67878C17" w14:textId="77777777" w:rsidR="0073724F" w:rsidRP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ମିଥ୍ୟାବାଦୀ କିଏ? ଜଣେ ଅଣ-ଅନୁତାପକାରୀ ମିଛ ସହିତ କିମ୍ବା ଏହାକୁ ମିଛ କହିବା ଅଭ୍ୟାସ କରୁଥିବା ବ୍ୟକ୍ତି?</w:t>
      </w:r>
    </w:p>
    <w:p w14:paraId="56164112" w14:textId="77777777" w:rsidR="0073724F" w:rsidRP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ହତ୍ୟାକାରୀ କିଏ? ଯିଏ ଅନ୍ୟକୁ ହତ୍ୟା କରେ କିମ୍ବା ଯିଏ ନିଜ ହୃଦୟରେ ହତ୍ୟା ଅଭ୍ୟାସ କରେ?</w:t>
      </w:r>
    </w:p>
    <w:p w14:paraId="2ECB2CE7" w14:textId="4E6932B4" w:rsid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ବ୍ୟଭିଚାରକାରୀ କିଏ? ଯିଏ ନିଜ ଜୀବନସାଥୀ ବ୍ୟତୀତ ଅନ୍ୟ କାହା ସହିତ ଯ sexual ନ ସମ୍ପର୍କ ରଖିଛି କିମ୍ବା ବ୍ୟଭିଚାର କରେ?</w:t>
      </w:r>
    </w:p>
    <w:p w14:paraId="438659D5" w14:textId="77777777" w:rsidR="00990101" w:rsidRPr="0073724F" w:rsidRDefault="00990101" w:rsidP="00D86B99">
      <w:pPr>
        <w:ind w:left="540"/>
        <w:contextualSpacing/>
        <w:jc w:val="left"/>
        <w:rPr>
          <w:rFonts w:asciiTheme="minorHAnsi" w:eastAsia="Calibri" w:hAnsiTheme="minorHAnsi" w:cstheme="minorHAnsi"/>
        </w:rPr>
      </w:pPr>
    </w:p>
    <w:p w14:paraId="143117E6" w14:textId="58D5EA52"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ମିଥ୍ୟାବାଦୀ, ହତ୍ୟାକାରୀ ଏବଂ ବ୍ୟଭିଚାରର ବ୍ୟାଖ୍ୟା ପ୍ରକାଶିତ 21 ର ଦୃ statement ଼ ବିବୃତ୍ତିରେ ପରିବର୍ତ୍ତନ କରେ ନାହିଁ | ରୋମୀୟ: 32: ୨ ““ ଯଦିଓ ସେମାନେ God's ଶ୍ବରଙ୍କ ଧାର୍ମିକ ଆଦେଶ ଜାଣନ୍ତି ଯେ ଯେଉଁମାନେ ଏପରି କାର୍ଯ୍ୟ କରନ୍ତି ସେମାନେ ମୃତ୍ୟୁର ଯୋଗ୍ୟ, ସେମାନେ କେବଳ ଏହି କାର୍ଯ୍ୟ କରିବା ପାଇଁ କେବଳ [ଗ୍ରୀକ୍ ପ୍ରାସୋଣ୍ଟସ୍ ଷ୍ଟ୍ରଙ୍ଗଙ୍କ ଅର୍ଥ ଅଭ୍ୟାସ] ଜାରି ରଖନ୍ତି ନାହିଁ କିନ୍ତୁ ଯେଉଁମାନେ ଅଭ୍ୟାସ କରନ୍ତି ସେମାନଙ୍କୁ ମଧ୍ୟ ଅନୁମୋଦନ କରନ୍ତି | ”</w:t>
      </w:r>
    </w:p>
    <w:p w14:paraId="3A6E8C0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ଭଗବାନ ହୃଦୟକୁ ଜାଣନ୍ତି ଏବଂ ମନୁଷ୍ୟର ମତାମତକୁ ଖାତିର ନକରି ନ୍ୟାୟ ପ୍ରଦାନ କରିବେ | ବ୍ୟକ୍ତିଗତ ନିଷ୍ପତ୍ତି ଏବଂ ବ୍ୟାଖ୍ୟା ଉପରେ ଆଧାର କରି ଭଗବାନ ଏବଂ ତାଙ୍କ ପିଲାମାନଙ୍କ ସହ କିଏ ଅଛନ୍ତି ତାହା ମଣିଷ ସ୍ଥିର କରିପାରିବ ନାହିଁ | ମଣିଷ ଅନ୍ୟର କାର୍ଯ୍ୟର ବିଚାର କରିପାରିବ କିନ୍ତୁ, God ଶ୍ବର ତାଙ୍କ ସହ ସହଭାଗୀତା ସ୍ଥିର କରନ୍ତି |</w:t>
      </w:r>
    </w:p>
    <w:p w14:paraId="3DFEA83C" w14:textId="1DED0BD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ଯେକ anyone ଣସି ବ୍ୟକ୍ତିଙ୍କ ପାଇଁ ଏହା ଏକ ଗୁରୁତର ଅପରାଧ, ବିଶେଷକରି ଜଣେ ନେତା କିମ୍ବା ପ୍ରାଧିକରଣ ବ୍ୟକ୍ତି ଭାବରେ ଧାରଣା କରାଯାଏ ଯେ ତାଙ୍କ ମତ ଚ୍ୟାଲେଞ୍ଜର ବିଷୟ ନୁହେଁ।</w:t>
      </w:r>
    </w:p>
    <w:p w14:paraId="6D88C86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ଯେହେତୁ ସୁସମାଚାର ଏକ ସତ୍ୟ, ତାହା ହେଉଛି; ଖ୍ରୀଷ୍ଟ ନିଜକୁ ପ୍ରାୟଶ୍ଚିତ ବଳି ଭାବରେ ଉତ୍ସର୍ଗ କଲେ ଏବଂ ପ୍ରେରିତମାନଙ୍କ ଶିକ୍ଷା ପ୍ରେରଣାଦାୟକ ସତ୍ୟ ହୋଇଥିବାରୁ ନିମ୍ନଲିଖିତ ପାଞ୍ଚଟି ପଏଣ୍ଟରେ ଉଭୟଙ୍କ ମଧ୍ୟରେ ପାର୍ଥକ୍ୟ ସ୍ପଷ୍ଟ ହେବ |</w:t>
      </w:r>
    </w:p>
    <w:p w14:paraId="337D29FB" w14:textId="09A30FBE"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ସୁସମାଚାର ବାର୍ତ୍ତା ହେଉଛି ସୁସମାଚାର ସତ୍ୟର ଏକ ଘୋଷଣା ଯାହା ଜଣେ ଗ୍ରହଣ କରେ କିମ୍ବା ପ୍ରତ୍ୟାଖ୍ୟାନ କରେ | ଏହିପରି, ଗୋଟିଏ ସତ୍ୟ ଉପରେ ବିଶ୍ belief ାସ (ଖ୍ରୀଷ୍ଟ ପ୍ରଭୁ) ଏବଂ ଅନୁତାପ ମାଧ୍ୟମରେ ଏବଂ ଗୋଟିଏ କାର୍ଯ୍ୟ (ଖ୍ରୀଷ୍ଟଙ୍କ ମୃତ୍ୟୁରେ ବାପ୍ତିସ୍ମ) ଦ୍ୱାରା ତାଙ୍କ ଆଜ୍ଞା ଏକତାର ଆଧାର ଅଟେ |</w:t>
      </w:r>
    </w:p>
    <w:p w14:paraId="63C040BF"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ପ୍ରେରିତମାନଙ୍କ ଶିକ୍ଷା ସୁସମାଚାର ଭଳି ତଥ୍ୟ ନୁହେଁ, କିନ୍ତୁ ସୁସମାଚାର ଉପରେ ଆଧାରିତ ବ୍ୟାଖ୍ୟା ଏବଂ ପ୍ରଭାବଗୁଡିକ |</w:t>
      </w:r>
    </w:p>
    <w:p w14:paraId="6180D2ED"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ଉପଦେଶ [ପ୍ରେରିତମାନଙ୍କ ଶିକ୍ଷା] ବିତର୍କ ଏବଂ ସଂଳାପ [ଆଲୋଚନା], ବ intellectual ଦ୍ଧିକ ଉତ୍ସାହ ଏବଂ ମନର ପ୍ରସାର ପାଇଁ ଅନୁମତି ଦିଏ | ଏହା ଖ୍ରୀଷ୍ଟଙ୍କଠାରେ ପରିପକ୍ୱ ହୁଏ, କିନ୍ତୁ ଏପରି ଭାବରେ ପ୍ରତ୍ୟେକ ବ୍ୟକ୍ତି ନିଜର ସ୍ୱତନ୍ତ୍ରତା ଅନୁଯାୟୀ ବିକାଶ କରନ୍ତି |</w:t>
      </w:r>
    </w:p>
    <w:p w14:paraId="2628AB63"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ତତ୍ତ୍ regarding ସମ୍ବନ୍ଧୀୟ ପାର୍ଥକ୍ୟ ବେଳେବେଳେ ସହଭାଗିତା ଉପରେ ଚାପ ପକାଇପାରେ କିନ୍ତୁ ଏହା ଏକ ଦୁ ag ଖଦ ତ୍ରୁଟି ଯେ ଅନୁମାନ କରିବା ଯେ ଶିକ୍ଷା, ଶିକ୍ଷାଦାନର ସର୍ବସମ୍ମତି ହେଉଛି ସହଭାଗୀତାର ଆଧାର |</w:t>
      </w:r>
    </w:p>
    <w:p w14:paraId="0143ADEA"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ନୂତନ ନିୟମ ଶାସ୍ତ୍ରଗୁଡ଼ିକ ଏକତାର ଆଧାର ହୋଇପାରିବ ନାହିଁ | ଖ୍ରୀଷ୍ଟ ସେମାନଙ୍କଠାରେ ପ୍ରକାଶିତ ହେଲେ | ସୁସମାଚାର, ସୁସମାଚାର ଏକତାର ଆଧାର ଅଟେ |</w:t>
      </w:r>
      <w:r w:rsidRPr="00D86B99">
        <w:rPr>
          <w:rFonts w:asciiTheme="majorHAnsi" w:eastAsia="Calibri" w:hAnsiTheme="majorHAnsi" w:cstheme="majorHAnsi"/>
          <w:sz w:val="20"/>
          <w:szCs w:val="20"/>
        </w:rPr>
        <w:t>ଆଲେକ୍ସଜାଣ୍ଡାର୍ କ୍ୟାମ୍ପବେଲରୁ ଆଡାପ୍ଟ୍ଟ୍ ହୋଇଛି |</w:t>
      </w:r>
      <w:r w:rsidRPr="0073724F">
        <w:rPr>
          <w:rFonts w:asciiTheme="minorHAnsi" w:eastAsia="Calibri" w:hAnsiTheme="minorHAnsi" w:cstheme="minorHAnsi"/>
        </w:rPr>
        <w:t xml:space="preserve"> </w:t>
      </w:r>
    </w:p>
    <w:p w14:paraId="1C739F49" w14:textId="77777777" w:rsidR="0073724F" w:rsidRPr="0073724F" w:rsidRDefault="0073724F" w:rsidP="00990101">
      <w:pPr>
        <w:ind w:left="450"/>
        <w:rPr>
          <w:rFonts w:asciiTheme="minorHAnsi" w:eastAsia="Calibri" w:hAnsiTheme="minorHAnsi" w:cstheme="minorHAnsi"/>
        </w:rPr>
      </w:pPr>
      <w:r w:rsidRPr="0073724F">
        <w:rPr>
          <w:rFonts w:asciiTheme="minorHAnsi" w:eastAsia="Calibri" w:hAnsiTheme="minorHAnsi" w:cstheme="minorHAnsi"/>
        </w:rPr>
        <w:t>ପ୍ରଶ୍ନଗୁଡିକ</w:t>
      </w:r>
    </w:p>
    <w:p w14:paraId="1AB26C9E"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ଖ୍ରୀଷ୍ଟଙ୍କ କ୍ରୁଶବିଦ୍ଧ, ଯୀଶୁଙ୍କ ପାପ ଉତ୍ସର୍ଗ, ଏକ ଯାଞ୍ଚଯୋଗ୍ୟ ତଥ୍ୟ |</w:t>
      </w:r>
    </w:p>
    <w:p w14:paraId="49FDB81C"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58CF00A"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ପ୍ରେରିତମାନେ '</w:t>
      </w:r>
      <w:r w:rsidRPr="0073724F">
        <w:rPr>
          <w:rFonts w:asciiTheme="minorHAnsi" w:eastAsia="Calibri" w:hAnsiTheme="minorHAnsi" w:cstheme="minorHAnsi"/>
          <w:szCs w:val="22"/>
        </w:rPr>
        <w:t>ଶିକ୍ଷାଗୁଡ଼ିକ ଏପରି ଘଟଣା ନୁହେଁ ଯାହା ଘଟିଛି, ଯାହା ତଥ୍ୟ ଅଟେ, କିନ୍ତୁ ଅନୁପ୍ରାଣିତ ବକ୍ତବ୍ୟ ଯାହା ସିଦ୍ଧାନ୍ତ ଏବଂ ଅନୁସନ୍ଧାନ ସହିତ ଆଲୋଚନା ଏବଂ ବ୍ୟାଖ୍ୟା କରାଯାଇପାରେ |</w:t>
      </w:r>
    </w:p>
    <w:p w14:paraId="2AE173F8"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62ABDBF"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szCs w:val="22"/>
        </w:rPr>
        <w:t>ପାପର ଅବିରତ ଅଭ୍ୟାସ ଅନନ୍ତ ମୃତ୍ୟୁରେ ପରିଣତ ହୁଏ |</w:t>
      </w:r>
    </w:p>
    <w:p w14:paraId="50BE1B42"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82888C5"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szCs w:val="22"/>
        </w:rPr>
        <w:t>ଚର୍ଚ୍ଚ ନେତାଙ୍କ ମତ ସେମାନେ ପାଳକ, ପ୍ରଚାରକ, ପ୍ରାଚୀନ, ପୁରୋହିତ କିମ୍ବା ପୋପ୍ ହୁଅନ୍ତୁ ନାହିଁ।</w:t>
      </w:r>
    </w:p>
    <w:p w14:paraId="3613C695"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FB613E1"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ଖ୍ରୀଷ୍ଟଙ୍କ ସୁସମାଚାର ହେଉଛି ଯୀଶୁଙ୍କ ମୃତ୍ୟୁ, ସମାଧି ଏବଂ ପୁନରୁତ୍ଥାନ, ଏକ ସତ୍ୟ ଯାହା ଗ୍ରହଣ କରାଯାଇପାରେ କିମ୍ବା ପ୍ରତ୍ୟାଖ୍ୟାନ କରାଯାଇପାରେ ଯେତେବେଳେ ପ୍ରେରିତମାନଙ୍କ ଶିକ୍ଷା ପ୍ରେରିତ ବ୍ୟାଖ୍ୟା ଅଟେ ଯାହା ବିତର୍କ ଏବଂ ଆଲୋଚନା କରାଯାଇପାରେ |</w:t>
      </w:r>
    </w:p>
    <w:p w14:paraId="772558BB" w14:textId="77777777" w:rsidR="0073724F" w:rsidRPr="0073724F" w:rsidRDefault="0073724F" w:rsidP="0073724F">
      <w:pPr>
        <w:pStyle w:val="ListParagraph"/>
        <w:ind w:left="1440"/>
        <w:rPr>
          <w:rFonts w:asciiTheme="minorHAnsi" w:eastAsia="Calibri" w:hAnsiTheme="minorHAnsi" w:cstheme="minorHAnsi"/>
          <w:bCs/>
          <w:szCs w:val="22"/>
        </w:rPr>
      </w:pPr>
      <w:r w:rsidRPr="0073724F">
        <w:rPr>
          <w:rFonts w:asciiTheme="minorHAnsi" w:eastAsia="Calibri" w:hAnsiTheme="minorHAnsi" w:cstheme="minorHAnsi"/>
          <w:bCs/>
          <w:szCs w:val="22"/>
        </w:rPr>
        <w:lastRenderedPageBreak/>
        <w:t>T. ___ F. ___</w:t>
      </w:r>
    </w:p>
    <w:p w14:paraId="6EC9EE66" w14:textId="77777777" w:rsidR="0073724F" w:rsidRPr="0073724F" w:rsidRDefault="0073724F" w:rsidP="0073724F">
      <w:pPr>
        <w:rPr>
          <w:rFonts w:asciiTheme="minorHAnsi" w:eastAsia="Calibri" w:hAnsiTheme="minorHAnsi" w:cstheme="minorHAnsi"/>
        </w:rPr>
      </w:pPr>
    </w:p>
    <w:p w14:paraId="53CBB19F" w14:textId="77777777" w:rsidR="00990101" w:rsidRPr="0073724F" w:rsidRDefault="00990101" w:rsidP="00990101">
      <w:pPr>
        <w:rPr>
          <w:rFonts w:asciiTheme="minorHAnsi" w:eastAsia="Calibri" w:hAnsiTheme="minorHAnsi" w:cstheme="minorHAnsi"/>
        </w:rPr>
      </w:pPr>
      <w:r w:rsidRPr="0073724F">
        <w:rPr>
          <w:rFonts w:asciiTheme="minorHAnsi" w:eastAsia="Calibri" w:hAnsiTheme="minorHAnsi" w:cstheme="minorHAnsi"/>
        </w:rPr>
        <w:t>ଶିକ୍ଷା 8</w:t>
      </w:r>
    </w:p>
    <w:p w14:paraId="4869F043"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ସହନଶୀଳତା |</w:t>
      </w:r>
    </w:p>
    <w:p w14:paraId="2333097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ଉପଦେଶ (ଶିକ୍ଷା) ଏବଂ ମତରେ ସହନଶୀଳତା, ସହନଶୀଳତା, ଦୟା, ଧ urance ର୍ଯ୍ୟ ଏବଂ ଧ patience ର୍ଯ୍ୟ ରହିବା ଆବଶ୍ୟକ କିନ୍ତୁ ସୁସମାଚାର ପରିତ୍ରାଣର ପଥ ନୁହେଁ | ପ୍ରେରିତ ପ୍ରେରିତମାନଙ୍କ ଶିକ୍ଷା ହେଉଛି ly ଶ୍ୱରଙ୍କ ଜୀବନଯାପନର ପଥ, ଯେହେତୁ ସେମାନେ “ସମଗ୍ର ବିଶ୍ୱକୁ” ସୁସମାଚାର ପ୍ରଚାର କରନ୍ତି | ଖ୍ରୀଷ୍ଟିଆନମାନେ ସୁସମାଚାର ପ୍ରଚାର ବନ୍ଦ କରିବା ଉଚିତ୍ ନୁହେଁ |</w:t>
      </w:r>
    </w:p>
    <w:p w14:paraId="77FEECE0"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ସହନଶୀଳତା କ any ଣସି ସତ୍ୟ ସମର୍ପଣ କରିବା ଆବଶ୍ୟକ କରେ ନାହିଁ |</w:t>
      </w:r>
    </w:p>
    <w:p w14:paraId="09D234A1"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ବ୍ୟକ୍ତିଗତ କିମ୍ବା ବ୍ୟକ୍ତିଗତ ମତାମତକୁ ଆଲୋଚନା ପାଇଁ ଖୋଲାଖୋଲି ଭାବରେ ପ୍ରକାଶ କରାଯିବା ଉଚିତ କିନ୍ତୁ କେବେବି ସହଭାଗୀତାର ପରୀକ୍ଷା କରିନାହିଁ |</w:t>
      </w:r>
    </w:p>
    <w:p w14:paraId="6039C3A7"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ବିଶ୍ belief ାସ ଆଧାରରେ ଏକତା ହାସଲ ହୋଇପାରିବ ଯେ ଯୀଶୁ ହେଉଛନ୍ତି ଖ୍ରୀଷ୍ଟ ଏବଂ ତାଙ୍କ ସୁସମାଚାରର ଆଜ୍ଞା - ତାଙ୍କ ମୃତ୍ୟୁ, ସମାଧି ଏବଂ ପୁନରୁତ୍ଥାନ - ତାଙ୍କ ମୃତ୍ୟୁରେ ବୁଡ଼ ପକାଇବା ଦ୍ୱାରା |</w:t>
      </w:r>
    </w:p>
    <w:p w14:paraId="2313BC3B"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ଖ୍ରୀଷ୍ଟିଆନମାନେ ଅନେକ ଜିନିଷ ବିଷୟରେ ଭିନ୍ନ ହୋଇପାରନ୍ତି ଏବଂ ତଥାପି ଗୋଟିଏ ହୋଇପାରନ୍ତି |</w:t>
      </w:r>
    </w:p>
    <w:p w14:paraId="4728DFC0"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ଯେତେବେଳେ ଖ୍ରୀଷ୍ଟଙ୍କଠାରେ ଜଣେ ଖ୍ରୀଷ୍ଟଙ୍କୁ ପରିତ୍ୟାଗ କରନ୍ତି ଏବଂ ତାଙ୍କ ଉପରେ ବିଶ୍ୱାସ କରିବା ବନ୍ଦ କରନ୍ତି | ସେ ଆଉ ଖ୍ରୀଷ୍ଟଙ୍କ ସହ ସହଭାଗୀତା କରନ୍ତି ନାହିଁ |</w:t>
      </w:r>
    </w:p>
    <w:p w14:paraId="061CAB0F" w14:textId="77777777" w:rsid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ଏକ ବ୍ୟକ୍ତିଗତ ମତାମତକୁ ଫେଲୋସିପ୍ ର ଏକ ପରୀକ୍ଷା କରାଯାଉ, ବିବାଦ ଏବଂ ବିଭାଜନ ସୃଷ୍ଟି କରେ |</w:t>
      </w:r>
    </w:p>
    <w:p w14:paraId="14DB1DEB" w14:textId="77777777" w:rsidR="00990101" w:rsidRPr="0073724F" w:rsidRDefault="00990101" w:rsidP="00990101">
      <w:pPr>
        <w:pStyle w:val="ListParagraph"/>
        <w:spacing w:after="0" w:line="240" w:lineRule="auto"/>
        <w:ind w:left="540"/>
        <w:contextualSpacing w:val="0"/>
        <w:jc w:val="both"/>
        <w:rPr>
          <w:rFonts w:asciiTheme="minorHAnsi" w:eastAsia="Calibri" w:hAnsiTheme="minorHAnsi" w:cstheme="minorHAnsi"/>
          <w:szCs w:val="22"/>
        </w:rPr>
      </w:pPr>
    </w:p>
    <w:p w14:paraId="35176E1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ସେମାନଙ୍କ ମତ ପ୍ରକାଶ କରିବାରେ କିଛି ଖ୍ରୀଷ୍ଟିଆନ, ଅଜାଣତରେ କିମ୍ବା ଉଦ୍ଦେଶ୍ୟମୂଳକ, ସେମାନେ ଯେଉଁମାନଙ୍କ ସହିତ ଭିନ୍ନ ଅଟନ୍ତି ସେମାନଙ୍କ ସଚ୍ଚୋଟତା ଏବଂ ଅଖଣ୍ଡତା ଉପରେ ସନ୍ଦେହ ସୃଷ୍ଟି କରୁଥିବା ଦେଖାଯାଏ | 'ମୋର ବିଶ୍ belief ାସ ବାଇବଲରୁ ସିଧା' କିମ୍ବା 'ବାଇବଲ ଷ୍ଟେଟସ୍' ଭଳି ବିବୃତ୍ତି ଅନ୍ୟର ମତକୁ ଦର୍ଶାଏ ନାହିଁ ଏବଂ ଜ୍ଞାନ ଏବଂ ବୁ understanding ାମଣାର ସର୍ବୋଚ୍ଚ ମନୋଭାବକୁ ସୂଚିତ କରେ | ସେମାନେ ସେମାନଙ୍କର ମତକୁ 'ଶାସ୍ତ୍ରବିତ୍' ଏବଂ ଭାଇର ନୁହେଁ ବୋଲି ବିବେଚନା କରନ୍ତି | ଏହି ବିବୃତ୍ତିଗୁଡ଼ିକ ଛାପ ଛାଡିଦିଏ ଯେ ସେମାନଙ୍କ ଭାଇ ଅଜ୍ଞ, ଆଧ୍ୟାତ୍ମିକ କିମ୍ବା ମିଥ୍ୟା ଶିକ୍ଷକ ନୁହଁନ୍ତି | ଏହା 'ମନ୍ଦ କଥା କହିବା' ସହିତ ସମାନ | ଏହା ହେବା ଉଚିତ୍ ନୁହେଁ | ଏହା God's ଶ୍ବରଙ୍କ ପ୍ରେମ ପ୍ରଦର୍ଶନ କରେ ନାହିଁ | ଖ୍ରୀଷ୍ଟଙ୍କଠାରେ ସମସ୍ତେ ତାଙ୍କର ସେବକ ଓ ପରମେଶ୍ୱରଙ୍କର ସେବା କରନ୍ତି। ବୁଦ୍ଧି, ଜ୍ଞାନ, ବୁ understanding ାମଣା କିମ୍ବା ବାକ୍ୟ ଦକ୍ଷତା ହେତୁ କେହି ଅନ୍ୟମାନଙ୍କ ଅପେକ୍ଷା ଅଧିକ ଗୁରୁତ୍ୱପୂର୍ଣ୍ଣ ନୁହଁନ୍ତି | ଭାଇମାନଙ୍କ ପ୍ରେମ ଜିତିବା ଜରୁରୀ |</w:t>
      </w:r>
    </w:p>
    <w:p w14:paraId="5EE6C77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ପ୍ରଶ୍ନଗୁଡିକ</w:t>
      </w:r>
    </w:p>
    <w:p w14:paraId="567EDDAC"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ସହନଶୀଳତା କ any ଣସି ସତ୍ୟର ଆତ୍ମସମର୍ପଣ ଆବଶ୍ୟକ କରେ ନାହିଁ |</w:t>
      </w:r>
    </w:p>
    <w:p w14:paraId="5C0AE739"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29556A72"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ବ୍ୟକ୍ତିଗତ ମତାମତ କେବେବି ସହଭାଗୀତାର ପରୀକ୍ଷା ହେବା ଉଚିତ୍ ନୁହେଁ |</w:t>
      </w:r>
    </w:p>
    <w:p w14:paraId="4CE1711A" w14:textId="77777777" w:rsidR="0073724F" w:rsidRPr="0073724F" w:rsidRDefault="0073724F" w:rsidP="0088278C">
      <w:pPr>
        <w:spacing w:after="0"/>
        <w:ind w:left="720" w:firstLine="720"/>
        <w:rPr>
          <w:rFonts w:asciiTheme="minorHAnsi" w:eastAsia="Calibri" w:hAnsiTheme="minorHAnsi" w:cstheme="minorHAnsi"/>
        </w:rPr>
      </w:pPr>
      <w:r w:rsidRPr="0073724F">
        <w:rPr>
          <w:rFonts w:asciiTheme="minorHAnsi" w:eastAsia="Calibri" w:hAnsiTheme="minorHAnsi" w:cstheme="minorHAnsi"/>
        </w:rPr>
        <w:t>T. ___ F. ___</w:t>
      </w:r>
    </w:p>
    <w:p w14:paraId="7FBCDC8A" w14:textId="249CE2CC" w:rsidR="0073724F" w:rsidRPr="0073724F" w:rsidRDefault="0073724F" w:rsidP="0088278C">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ବିଶ୍ Jesus ାସରେ ଏକତା ହାସଲ କରାଯାଇପାରେ ଯେ ଯୀଶୁ ହେଉଛନ୍ତି ଖ୍ରୀଷ୍ଟ ଏବଂ ଏକ ବୁଡ଼ ପକାଇବା କାର୍ଯ୍ୟକୁ ମାନିବା |</w:t>
      </w:r>
    </w:p>
    <w:p w14:paraId="0B65A22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509998A"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ଖ୍ରୀଷ୍ଟିଆନମାନେ ଅନେକ ଶିକ୍ଷା ବିଷୟରେ ଭିନ୍ନ ମତ ରଖିପାରନ୍ତି, କିନ୍ତୁ ଖ୍ରୀଷ୍ଟ ଏବଂ ତାଙ୍କର ପ୍ରାୟଶ୍ଚିତ ବଳି ବିଷୟରେ ନୁହେଁ, ଏବଂ ତଥାପି ଖ୍ରୀଷ୍ଟଙ୍କଠାରେ ଏକ ହୋଇପାରନ୍ତି |</w:t>
      </w:r>
    </w:p>
    <w:p w14:paraId="6C541CE5"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71E56E41"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ଜଣଙ୍କର ବ୍ୟକ୍ତିଗତ ମତ ପ୍ରକାଶ କରିବା ଯାହାକି ତୁମର ଶ୍ରେଷ୍ଠତା ଏବଂ ତୁମର ଭାଇର ତୁଚ୍ଛତାର ମନୋଭାବ ପ୍ରଦର୍ଶନ କରେ God's ଶ୍ବରଙ୍କ ପ୍ରେମ ପ୍ରଦର୍ଶନ କରେ ନାହିଁ |</w:t>
      </w:r>
    </w:p>
    <w:p w14:paraId="09C3B791" w14:textId="77777777" w:rsidR="0073724F" w:rsidRP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465E435" w14:textId="77777777" w:rsidR="0073724F" w:rsidRPr="0073724F" w:rsidRDefault="0073724F" w:rsidP="0073724F">
      <w:pPr>
        <w:pStyle w:val="ListParagraph"/>
        <w:ind w:left="1440"/>
        <w:jc w:val="both"/>
        <w:rPr>
          <w:rFonts w:asciiTheme="minorHAnsi" w:eastAsia="Calibri" w:hAnsiTheme="minorHAnsi" w:cstheme="minorHAnsi"/>
          <w:szCs w:val="22"/>
        </w:rPr>
      </w:pPr>
    </w:p>
    <w:p w14:paraId="43F09760" w14:textId="77777777" w:rsidR="00990101" w:rsidRPr="0073724F" w:rsidRDefault="00990101" w:rsidP="00990101">
      <w:pPr>
        <w:ind w:left="270" w:hanging="270"/>
        <w:rPr>
          <w:rFonts w:asciiTheme="minorHAnsi" w:eastAsia="Calibri" w:hAnsiTheme="minorHAnsi" w:cstheme="minorHAnsi"/>
        </w:rPr>
      </w:pPr>
      <w:r w:rsidRPr="0073724F">
        <w:rPr>
          <w:rFonts w:asciiTheme="minorHAnsi" w:eastAsia="Calibri" w:hAnsiTheme="minorHAnsi" w:cstheme="minorHAnsi"/>
        </w:rPr>
        <w:t>ଶିକ୍ଷା 9</w:t>
      </w:r>
    </w:p>
    <w:p w14:paraId="7FEC1AB5"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ଖ୍ରୀଷ୍ଟ ଏବଂ ପରସ୍ପର ସହିତ ଫେଲୋସିପ୍ ରେ |</w:t>
      </w:r>
    </w:p>
    <w:p w14:paraId="1FC993F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"ମୁଁ ତୁମକୁ ଯାହା ଗୁରୁତ୍ received ପୂର୍ଣ ଭାବରେ ପ୍ରଦାନ କରିଥିଲି, ତାହା ମଧ୍ୟ ପାଇଲି: ଶାସ୍ତ୍ର ଅନୁଯାୟୀ ଖ୍ରୀଷ୍ଟ ଆମର ପାପ ପାଇଁ ମୃତ୍ୟୁ ବରଣ କଲେ, ତାଙ୍କୁ କବର ଦିଆଗଲା ଏବଂ ଶାସ୍ତ୍ର ଅନୁଯାୟୀ ତୃତୀୟ ଦିନରେ ପୁନରୁତ୍ଥିତ ହେଲା" (୧ କରିନ୍ଥୀୟ ୧ :: -5-))। ଟିପ୍ପଣୀ - ଯିହୁଦୀମାନଙ୍କ ପାଇଁ “ଶାସ୍ତ୍ର ଅନୁଯାୟୀ” ତାନାକା କିମ୍ବା ପୁରାତନ ନିୟମ |</w:t>
      </w:r>
    </w:p>
    <w:p w14:paraId="133ED256"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ପେଣ୍ଟିକଷ୍ଟ ଦିନରେ “ଯେଉଁମାନେ ତାଙ୍କ ବାକ୍ୟ ଗ୍ରହଣ କଲେ ସେମାନେ ବାପ୍ତିଜିତ ହେଲେ (ବୁଡ଼ିଗଲେ), ଏବଂ ସେହି ଦିନ ସେଠାରେ ପ୍ରାୟ ତିନି ହଜାର ଆତ୍ମା ​​ଯୋଗ କଲେ | ଏବଂ ସେମାନେ ନିଜକୁ ପ୍ରେରିତମାନଙ୍କ ଶିକ୍ଷା ଏବଂ ସହଭାଗୀତା, ରୁଟି ଭାଙ୍ଗିବା ଏବଂ ପ୍ରାର୍ଥନା ପାଇଁ ଉତ୍ସର୍ଗ କଲେ | ପ୍ରେତ୍ୟକକ େଲାକମାେନ ଭୟଭୀତ େହେଲ ଓ ପ୍ରେରିତମାନଙ୍କ ଦ୍ବାରା ଅନେକ ଆଶ୍ଚର୍ଯ୍ୟ ଓ ଚିହ୍ନ ସୃଷ୍ଟି କେଲ। ଏବଂ ଯେଉଁମାନେ ଖ୍ରୀଷ୍ଟଙ୍କ ନିକଟରେ ସମର୍ପିତ ଥିଲେ ସେମାନେ ସମସ୍ତେ ଏକାଠି ହୋଇଥିଲେ ଏବଂ ସମସ୍ତଙ୍କର ସମାନ ଥିଲା। ” (ପ୍ରେରିତ ୨: -4 41-44)</w:t>
      </w:r>
    </w:p>
    <w:p w14:paraId="6C17F206" w14:textId="29D6E9A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ଯେଉଁମାନେ ଯୀଶୁଙ୍କୁ God ଶ୍ବରଙ୍କ ପୁତ୍ର, ଖ୍ରୀଷ୍ଟ, ଖ୍ରୀଷ୍ଟ ଭାବରେ ପ୍ରତ୍ୟାଖ୍ୟାନ କରି ଅନୁତାପ କରିଥିଲେ ଏବଂ ଖ୍ରୀଷ୍ଟଙ୍କ ମୃତ୍ୟୁରେ ବୁଡ଼ି ଯାଇଥିଲେ, ସେମାନଙ୍କ ପାପରୁ ପରିଷ୍କାର ହୋଇ God ଶ୍ବରଙ୍କ ଦ୍ୱାରା ଖ୍ରୀଷ୍ଟଙ୍କ ଶରୀରରେ ଯୋଗ କରାଯାଇଥିଲା | ଅତଏବ, ସେମାନେ ଖ୍ରୀଷ୍ଟଙ୍କ ସହିତ ମିଳିତ ହେଲେ ଏବଂ କ any ଣସି ଚିଠି ଲେଖାଯିବା ପୂର୍ବରୁ ପ୍ରେରିତମାନଙ୍କ ଶିକ୍ଷାଗୁଡ଼ିକରେ ସ୍ଥିର ଭାବରେ ରହିଲେ | ପ୍ରେରିତମାନଙ୍କ ଶିକ୍ଷା, ଶିକ୍ଷା, ସୁସମାଚାର, ଖ୍ରୀଷ୍ଟଙ୍କ ମୃତ୍ୟୁ ଏବଂ ପୁନରୁତ୍ଥାନର ତଥ୍ୟରେ କିଛି ଯୋଗ କରିନଥିଲା | ସେମାନଙ୍କର ଅନୁପ୍ରାଣିତ ଶିକ୍ଷା ଉଭୟ ସାଧାରଣ ଏବଂ ନିର୍ଦ୍ଦିଷ୍ଟ ଶବ୍ଦରେ ଥିଲା | ଏହିପରି, ପ୍ରେରିତମାନଙ୍କ ଶିକ୍ଷା ଖ୍ରୀଷ୍ଟିଆନମାନଙ୍କୁ କିପରି ଖ୍ରୀଷ୍ଟଙ୍କ ପାଇଁ ବଞ୍ଚିବା, ବ grow ିବା ଏବଂ God ଶ୍ବରଙ୍କ ପରି ପରିପକ୍ୱ ହେବା ଶିଖାଇଲା; ଉଦାହରଣ ସ୍ୱରୂପ, ପ୍ରେମ, ଦୟାଳୁ, ଧ patient ର୍ଯ୍ୟଶୀଳ, ଦୟାଳୁ, ସତ୍ୟବାଦୀ, ନ୍ୟାୟ ଏବଂ ଅନ୍ୟମାନେ |</w:t>
      </w:r>
    </w:p>
    <w:p w14:paraId="6DACC6A4" w14:textId="77777777" w:rsidR="0073724F" w:rsidRPr="0073724F" w:rsidRDefault="0073724F" w:rsidP="0073724F">
      <w:pPr>
        <w:autoSpaceDE w:val="0"/>
        <w:autoSpaceDN w:val="0"/>
        <w:adjustRightInd w:val="0"/>
        <w:rPr>
          <w:rFonts w:asciiTheme="minorHAnsi" w:eastAsia="Calibri" w:hAnsiTheme="minorHAnsi" w:cstheme="minorHAnsi"/>
          <w:lang w:bidi="te-IN"/>
        </w:rPr>
      </w:pPr>
      <w:r w:rsidRPr="0073724F">
        <w:rPr>
          <w:rFonts w:asciiTheme="minorHAnsi" w:eastAsia="Calibri" w:hAnsiTheme="minorHAnsi" w:cstheme="minorHAnsi"/>
          <w:lang w:bidi="te-IN"/>
        </w:rPr>
        <w:t>"… ସେ ନିଜ ଶରୀରର ଶରୀରରେ ମୃତ୍ୟୁ ମାଧ୍ୟମରେ ପୁନ iled ସମନ୍ୱୟ କଲେ, ତୁମକୁ ପବିତ୍ର ଏବଂ ନିଖୁଣ [ପାପଗୁଡିକ ଅପସାରିତ] ଏବଂ ତାଙ୍କ ସମ୍ମୁଖରେ ଅପ୍ରୀତିକର ଭାବରେ ଉପସ୍ଥାପନ କରିବାକୁ: ଯଦି ତୁମେ ବିଶ୍ୱାସରେ ରୁହ, ସ୍ଥିର ଏବଂ ଦୃ fast ଭାବରେ ରୁହ, ଏବଂ ସୁସମାଚାରର ଆଶାଠାରୁ ଦୂରେଇ ନ ଯାଅ |" (କଲସୀୟ 1: ୨୨-୨))</w:t>
      </w:r>
    </w:p>
    <w:p w14:paraId="184D622A"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“ଆପଣ ଜାଣନ୍ତି ନାହିଁ ଯେ ଖ୍ରୀଷ୍ଟ ଯୀଶୁଙ୍କ ସହିତ ମିଳିତ ହୋଇ ଆମ ସମସ୍ତେ ତାଙ୍କ ମୃତ୍ୟୁରେ ବାପ୍ତିଜିତ ହୋଇଥିଲେ? ବାପ୍ତିସ୍ମ ଦ୍ୱାରା ଆମ୍ଭେମାନେ ତାଙ୍କ ସହିତ ମୃତ୍ୟୁବରଣ କଲୁ, ଯେପରି ଖ୍ରୀଷ୍ଟ ଯେପରି ପିତାଙ୍କ ଗ glory ରବ ଦ୍ୱାରା ମୃତ୍ୟୁରୁ ପୁନରୁ‌ତ୍‌ଥିତ ହୋଇଥିଲେ, ଆମେ ମଧ୍ୟ ଜୀବନର ନୂତନତାରେ ଚାଲିବା | ଯଦି ଆମ୍ଭେମାନେ ତାଙ୍କ ଭଳି ମୃତ୍ୟୁରେ ତାଙ୍କ ସହିତ ଏକ ହୋଇଅଛୁ, ତେବେ ଆମ୍ଭେମାନେ ତାଙ୍କ ଭଳି ପୁନରୁତ୍ଥାନରେ ତାଙ୍କ ସହିତ ଏକ ହୋଇଯିବା। ” (ରୋମୀୟ :: -5-))</w:t>
      </w:r>
    </w:p>
    <w:p w14:paraId="6BBB9DFA" w14:textId="77777777" w:rsidR="0073724F" w:rsidRPr="0073724F" w:rsidRDefault="0073724F" w:rsidP="0073724F">
      <w:pPr>
        <w:rPr>
          <w:rFonts w:asciiTheme="minorHAnsi" w:hAnsiTheme="minorHAnsi" w:cstheme="minorHAnsi"/>
        </w:rPr>
      </w:pPr>
      <w:r w:rsidRPr="0073724F">
        <w:rPr>
          <w:rFonts w:asciiTheme="minorHAnsi" w:hAnsiTheme="minorHAnsi" w:cstheme="minorHAnsi"/>
        </w:rPr>
        <w:t>“ଅବିଶ୍ୱାସୀମାନଙ୍କ ସହିତ ସମାନ ଭାବରେ ଯୋଡି ହୁଅ ନାହିଁ | କେଉଁ ସହଭାଗୀତା ପାଇଁ ଅନ୍ୟାୟ ସହିତ ଧାର୍ମିକତା ଅଛି? କିମ୍ବା ଅନ୍ଧକାର ସହିତ କେଉଁ ସହଭାଗିତା ଆଲୋକ ଅଛି? ” (୨ କରିନ୍ଥୀୟ: 14: ୧))</w:t>
      </w:r>
    </w:p>
    <w:p w14:paraId="17A86CEB"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“ଯଦି ଆମେ କହୁ ଯେ ଅନ୍ଧକାରରେ ଚାଲିବାବେଳେ ତାଙ୍କ ସହ ଆମର ସହଭାଗିତା ଅଛି, ତେବେ ଆମେ ମିଛ କହୁ ଏବଂ ସତ୍ୟ ଅଭ୍ୟାସ କରୁନାହୁଁ | କିନ୍ତୁ ଯଦି ଆମ୍ଭେମାନେ ଆଲୋକରେ ଚାଲିବା, ଯେପରି ସେ ଆଲୋକରେ ଅଛନ୍ତି, ତେବେ ଆମ୍ଭେମାନେ ପରସ୍ପର ସହିତ ସହଭାଗୀତା କରିବା, ଏବଂ ତାଙ୍କ ପୁତ୍ର ଯୀଶୁଙ୍କ ରକ୍ତ ଆମକୁ ସମସ୍ତ ପାପରୁ ପରିଷ୍କାର କରେ | ଯଦି ଆମେ କହିବା ଯେ ଆମର କ sin ଣସି ପାପ ନାହିଁ, ଆମେ ନିଜକୁ ପ୍ରତାରଣା କରୁ, ଏବଂ ସତ୍ୟ ଆମ ଭିତରେ ନାହିଁ | ଯଦି ଆମେ ଆମର ପାପ ସ୍ୱୀକାର କରୁ, ସେ ବିଶ୍ୱସ୍ତ ଏବଂ କେବଳ ଆମର ପାପ କ୍ଷମା କରିବା ଏବଂ ଆମକୁ ସମସ୍ତ ଅଧର୍ମରୁ ପରିଷ୍କାର କରିବା ପାଇଁ | ଯଦି ଆମ୍ଭେମାନେ କହୁଛୁ ଯେ ଆମ୍ଭେମାନେ ପାପ କରି ନାହୁଁ, ତେବେ ଆମ୍ଭେମାନେ ତାଙ୍କୁ ମିଥ୍ୟାବାଦୀ କରିବା ଏବଂ ତାଙ୍କ ବାକ୍ୟ ଆମ ଭିତରେ ନାହିଁ। ” (୧ ଯୋହନ :: -10-))</w:t>
      </w:r>
    </w:p>
    <w:p w14:paraId="336738D5"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“ମୋର [ଖ୍ରୀଷ୍ଟ] ପ୍ରାର୍ଥନା କେବଳ ସେମାନଙ୍କ ପାଇଁ ନୁହେଁ। ମୁଁ ସେମାନଙ୍କ ପାଇଁ ମଧ୍ୟ ପ୍ରାର୍ଥନା କରେ ଯେଉଁମାନେ ସେମାନଙ୍କ ବାର୍ତ୍ତା [ସୁସମାଚାର] ମାଧ୍ୟମରେ ମୋ ଉପରେ ବିଶ୍ୱାସ କରିବେ, ଯେପରି ସମସ୍ତେ ଏକ ହୋଇପାରିବେ, ପିତା, ଯେପରି ତୁମେ ମୋ ଭିତରେ ଅଛ ଏବଂ ମୁଁ ମଧ୍ୟ ତୁମଠାରେ ଅଛି | ସେମାନେ ମଧ୍ୟ ଆମ ଭିତରେ ରୁହନ୍ତୁ ଯେପରି ଜଗତ ମୋତେ ବିଶ୍ୱାସ କରିଥିବେ ଯେ ତୁମେ ମୋତେ ପଠାଇଛ। ” (ଯୋହନ 17: 20-21)</w:t>
      </w:r>
    </w:p>
    <w:p w14:paraId="19FC057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ମାଥିଉ :: in ରେ ଯୀଶୁ କହିଥିଲେ ଯେ ଜଣେ ଶିଷ୍ୟ ନିଜ ଭାଇର ବିଚାର କରିବା ଉଚିତ୍ ନୁହେଁ। ତେଣୁ, ଯଦି କିଛି ନିର୍ଦ୍ଦିଷ୍ଟ ନିର୍ଦ୍ଦେଶର ବ୍ୟାଖ୍ୟା କରିବାରେ ଭିନ୍ନତା ହେତୁ ଅନ୍ୟ ଜଣକୁ ସହଭାଗୀ ହେବାକୁ ମନା କରନ୍ତି, ତେବେ ସେ ଆଲୋକରେ ଚାଲୁଛନ୍ତି କି? ଯଦି ସେ ନାହାଁନ୍ତି, ଖ୍ରୀଷ୍ଟଙ୍କ ରକ୍ତ ତାଙ୍କୁ କିପରି ପରିଷ୍କାର କରିପାରେ? କାରଣ ପ୍ରେରିତ ଯୋହନ ୧ ଯୋହନ :: in ରେ ଉଲ୍ଲେଖ କରିଛନ୍ତି: “କିନ୍ତୁ ଯଦି ଆମ୍ଭେମାନେ ଆଲୋକରେ ଚାଲିବା, ଯେପରି ସେ ଆଲୋକରେ ଅଛନ୍ତି, ତେବେ ଆମ୍ଭେମାନେ ପରସ୍ପର ସହିତ ସହଭାଗୀତା [କେବଳ ଯେଉଁମାନେ ଆମ୍ଭମାନଙ୍କ ସହିତ ବୁ understanding ାମଣା କରନ୍ତି ନାହିଁ] ଏବଂ ତାଙ୍କ ପୁତ୍ର ଯୀଶୁଙ୍କ ରକ୍ତ ଆମକୁ ସମସ୍ତ ପାପରୁ ମୁକ୍ତ କରେ।”</w:t>
      </w:r>
    </w:p>
    <w:p w14:paraId="746A8802" w14:textId="34CEB2B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କେବଳ ଖ୍ରୀଷ୍ଟ ଏକତା ଆଣନ୍ତି | ସେ ହେଉଛନ୍ତି ସୁସମାଚାର | ଯୀଶୁଙ୍କ ବ୍ୟତୀତ ଅନ୍ୟ କେହି ପିତାଙ୍କ ନିକଟକୁ ଆସନ୍ତି ନାହିଁ! ଜଣେ “ତାଙ୍କ ମୃତ୍ୟୁରେ ଖ୍ରୀଷ୍ଟଙ୍କ ସହିତ ମିଳିତ” ତେଣୁ ଏକତା ଖ୍ରୀଷ୍ଟଙ୍କଠାରେ ଅଛି - ବ୍ୟକ୍ତି |</w:t>
      </w:r>
    </w:p>
    <w:p w14:paraId="35F0B681"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“ଯଦି କେହି କହନ୍ତି,“ ମୁଁ God ଶ୍ୱରଙ୍କୁ ଭଲ ପାଏ, ”ଏବଂ ନିଜ ଭାଇକୁ ଘୃଣା କରେ, ଘୃଣା କରେ, ସେ ମିଥ୍ୟାବାଦୀ; କାରଣ ଯିଏ ନିଜ ଭାଇକୁ ଭଲ ପାଏ ନାହିଁ, ସେ ଯାହା ଦେଖିଛି, ସେ God ଶ୍ବରଙ୍କୁ ପ୍ରେମ କରିପାରିବ ନାହିଁ | ” (୧ ଯୋହନ: 20: ୨))</w:t>
      </w:r>
    </w:p>
    <w:p w14:paraId="6E963D6A"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lastRenderedPageBreak/>
        <w:t>ପୃଥିବୀକୁ ଆସିବା ପାଇଁ ଯୀଶୁଙ୍କର ଉଦ୍ଦେଶ୍ୟ ଥିଲା:</w:t>
      </w:r>
    </w:p>
    <w:p w14:paraId="14BF0173"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ପାପ ବିନା ମନୁଷ୍ୟମାନଙ୍କ ମଧ୍ୟରେ ରୁହ</w:t>
      </w:r>
    </w:p>
    <w:p w14:paraId="7EA748A7"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ମନୁଷ୍ୟଠାରୁ ପାପ ଦୂର କରିବା ପାଇଁ ପ୍ରାୟଶ୍ଚିତ ବଳି ହୁଅ</w:t>
      </w:r>
    </w:p>
    <w:p w14:paraId="729B317D"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ତାଙ୍କ ଉପରେ ରଖାଯାଇଥିବା ପାପ ସହିତ ମର |</w:t>
      </w:r>
    </w:p>
    <w:p w14:paraId="46C68E4F"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ବିଶ୍ୱାସ ଏବଂ ଆଜ୍ଞା ଦ୍ୱାରା ପାପ ଦୂର କର |</w:t>
      </w:r>
    </w:p>
    <w:p w14:paraId="4A4E36F4"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ପାପ ପାଇଁ ମରିଯାଏ |</w:t>
      </w:r>
    </w:p>
    <w:p w14:paraId="359F08B5"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କ୍ରୁଶରେ ଖ୍ରୀଷ୍ଟଙ୍କ ଉପରେ ରଖାଯାଇଥିବା ଲୋକମାନଙ୍କ ସହିତ ସେମାନଙ୍କର ପାପ ଛାଡି ଖ୍ରୀଷ୍ଟଙ୍କ ମୃତ୍ୟୁରେ ସମାଧି ଦିଆଯାଇଛି |</w:t>
      </w:r>
    </w:p>
    <w:p w14:paraId="311DC7F8"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ଅତୀତର ପାପରୁ ମୁକ୍ତ God ଶ୍ବରଙ୍କ ଦ୍ୱାରା ଏକ ନୂତନ ଆଧ୍ୟାତ୍ମିକ ସୃଷ୍ଟି |</w:t>
      </w:r>
    </w:p>
    <w:p w14:paraId="5E8D421E"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God ଶ୍ବରଙ୍କ ଦ୍ Christ ାରା ଖ୍ରୀଷ୍ଟଙ୍କ ଶରୀରରେ, ତାଙ୍କ ଚର୍ଚ୍ଚରେ, ପୃଥିବୀରେ God ଶ୍ବରଙ୍କ ରାଜ୍ୟରେ ରଖାଯାଇଛି |</w:t>
      </w:r>
    </w:p>
    <w:p w14:paraId="6C2E6E9C" w14:textId="77777777" w:rsidR="0073724F" w:rsidRDefault="0073724F" w:rsidP="00990101">
      <w:pPr>
        <w:numPr>
          <w:ilvl w:val="2"/>
          <w:numId w:val="18"/>
        </w:numPr>
        <w:ind w:left="900"/>
        <w:rPr>
          <w:rFonts w:asciiTheme="minorHAnsi" w:eastAsia="Calibri" w:hAnsiTheme="minorHAnsi" w:cstheme="minorHAnsi"/>
        </w:rPr>
      </w:pPr>
      <w:r w:rsidRPr="0073724F">
        <w:rPr>
          <w:rFonts w:asciiTheme="minorHAnsi" w:eastAsia="Calibri" w:hAnsiTheme="minorHAnsi" w:cstheme="minorHAnsi"/>
        </w:rPr>
        <w:t>ପ୍ରେମ, କର୍ତ୍ତବ୍ୟ କିମ୍ବା ଆଦେଶ ନୁହେଁ, ସୁସମାଚାର ପ୍ରଚାର କରିବା, ଭଲ କାର୍ଯ୍ୟ କରିବା ପାଇଁ God's ଶ୍ବରଙ୍କ ଇଚ୍ଛା |</w:t>
      </w:r>
    </w:p>
    <w:p w14:paraId="4C563E39"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ପ୍ରଶ୍ନଗୁଡିକ</w:t>
      </w:r>
    </w:p>
    <w:p w14:paraId="239DEBBF"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ପ୍ରଥମ ଖ୍ରୀଷ୍ଟିଆନମାନେ ସହଭାଗୀତା କରିଥିଲେ କାରଣ |</w:t>
      </w:r>
    </w:p>
    <w:p w14:paraId="7C69CC75"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ସେମାନେ ସମସ୍ତେ ଯିହୂଦୀ ଥିଲେ</w:t>
      </w:r>
    </w:p>
    <w:p w14:paraId="01D5AF0D"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ସେମାନେ ସମସ୍ତେ ସମାନ ଦେଶରୁ ଆସିଥିଲେ |</w:t>
      </w:r>
    </w:p>
    <w:p w14:paraId="7DA933A6"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ସେମାନଙ୍କର ଖ୍ରୀଷ୍ଟ ଏବଂ ସମସ୍ତ ଜିନିଷ ସାଧାରଣ ଥିଲା |</w:t>
      </w:r>
    </w:p>
    <w:p w14:paraId="5F2F74C5"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ପେଣ୍ଟିକୋଷ୍ଟରେ ପୁନ reconc ସମନ୍ୱିତ ହୋଇଥିବା 3,000 ଶ୍ବରଙ୍କୁ ପବିତ୍ର ଏବଂ ନିଖୁଣ ଭାବରେ ଉପସ୍ଥାପିତ କରାଯିବ |</w:t>
      </w:r>
    </w:p>
    <w:p w14:paraId="3A9F9816"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ଯିରୁଶାଲମରେ ରହିଗଲା |</w:t>
      </w:r>
    </w:p>
    <w:p w14:paraId="179A5AC3"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ମୋଶାଙ୍କ ନିୟମ ପ୍ରତି ବିଶ୍ୱସ୍ତ ରହିଲେ |</w:t>
      </w:r>
    </w:p>
    <w:p w14:paraId="1798AB5B"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ଖ୍ରୀଷ୍ଟ ଏବଂ ତାଙ୍କ ଶିକ୍ଷା ପ୍ରତି ବିଶ୍ୱସ୍ତ |</w:t>
      </w:r>
    </w:p>
    <w:p w14:paraId="56F28498"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ଖ୍ରୀଷ୍ଟିଆନମାନେ ଖ୍ରୀଷ୍ଟଙ୍କ ସହିତ ଏକ ଅଟନ୍ତି |</w:t>
      </w:r>
    </w:p>
    <w:p w14:paraId="30D5A073"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ଯେତେବେଳେ ସେମାନେ ସ୍ୱୀକାର କରନ୍ତି ଯେ ଯୀଶୁ ହେଉଛନ୍ତି ଖ୍ରୀଷ୍ଟ, God ଶ୍ବରଙ୍କ ପୁତ୍ର |</w:t>
      </w:r>
    </w:p>
    <w:p w14:paraId="0E791E78"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ଯେତେବେଳେ ସେମାନେ ଏକ ବିଦ୍ରୋହୀ ଜୀବନଯାପନ ବନ୍ଦ କରନ୍ତି |</w:t>
      </w:r>
    </w:p>
    <w:p w14:paraId="57928808"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ବୁଡ଼ ପକାଇବା ପରେ ସେମାନଙ୍କ ସମାଧି ପରେ ତାଙ୍କ ମୃତ୍ୟୁରେ |</w:t>
      </w:r>
    </w:p>
    <w:p w14:paraId="2B797BB7"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God ଶ୍ବର ଏବଂ ଖ୍ରୀଷ୍ଟଙ୍କ ସହିତ ସହଭାଗିତା ଖ୍ରୀଷ୍ଟ ଏବଂ ତାଙ୍କ ଶିକ୍ଷା ପ୍ରତି ବିଶ୍ୱସ୍ତତା ଆବଶ୍ୟକ କରେ |</w:t>
      </w:r>
    </w:p>
    <w:p w14:paraId="6E8BE907"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0877B1AD"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ଜଣେ God ଶ୍ବରଙ୍କୁ ପ୍ରେମ କରିପାରିବ ନାହିଁ ଏବଂ ଖ୍ରୀଷ୍ଟଙ୍କଠାରେ ଥିବା ଅନ୍ୟ ସମସ୍ତଙ୍କୁ, ସେମାନଙ୍କ ଭାଇମାନଙ୍କୁ ପ୍ରେମ କରିପାରିବ ନାହିଁ |</w:t>
      </w:r>
    </w:p>
    <w:p w14:paraId="72E7DE56" w14:textId="77777777" w:rsid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444974B0" w14:textId="77777777" w:rsidR="0088278C" w:rsidRPr="0073724F" w:rsidRDefault="0088278C" w:rsidP="0073724F">
      <w:pPr>
        <w:pStyle w:val="ListParagraph"/>
        <w:ind w:left="1440"/>
        <w:jc w:val="both"/>
        <w:rPr>
          <w:rFonts w:asciiTheme="minorHAnsi" w:eastAsia="Calibri" w:hAnsiTheme="minorHAnsi" w:cstheme="minorHAnsi"/>
          <w:szCs w:val="22"/>
        </w:rPr>
      </w:pPr>
    </w:p>
    <w:p w14:paraId="510E700F" w14:textId="77777777" w:rsidR="00990101" w:rsidRPr="0073724F" w:rsidRDefault="00990101" w:rsidP="00990101">
      <w:pPr>
        <w:rPr>
          <w:rFonts w:asciiTheme="minorHAnsi" w:eastAsia="Calibri" w:hAnsiTheme="minorHAnsi" w:cstheme="minorHAnsi"/>
        </w:rPr>
      </w:pPr>
      <w:r w:rsidRPr="0073724F">
        <w:rPr>
          <w:rFonts w:asciiTheme="minorHAnsi" w:eastAsia="Calibri" w:hAnsiTheme="minorHAnsi" w:cstheme="minorHAnsi"/>
        </w:rPr>
        <w:t>ଶିକ୍ଷା 10</w:t>
      </w:r>
    </w:p>
    <w:p w14:paraId="31EDCD69"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ଖ୍ରୀଷ୍ଟଙ୍କ ସହିତ ପୁନ United ମିଳିତ |</w:t>
      </w:r>
    </w:p>
    <w:p w14:paraId="0AEE067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ପ୍ରେରିତ ପାଉଲ କହିଥିଲେ ଯେ ସମସ୍ତ ମାନବ ପାପ ସମସ୍ୟାରେ ପୀଡିତ ଅଛନ୍ତି: “କାରଣ ସମସ୍ତେ ପାପ କରିଛନ୍ତି ଏବଂ God ଶ୍ବରଙ୍କ ଗ glory ରବରୁ ବଞ୍ଚିତ ହୋଇଛନ୍ତି, ଏବଂ ଖ୍ରୀଷ୍ଟଙ୍କଠାରେ ଥିବା ମୁକ୍ତି ଦ୍ୱାରା ତାହାଙ୍କୁ ତାଙ୍କ ଅନୁଗ୍ରହ ଦ୍ୱାରା ଧାର୍ମିକ କରାଯାଇଛି, ଯାହାଙ୍କୁ God ଶ୍ବର ତାଙ୍କ ରକ୍ତ ଦ୍ୱାରା ପ୍ରାୟଶ୍ଚିତ ରୂପେ ପ୍ରଦାନ କରିଥିଲେ, ଯାହା ବିଶ୍ୱାସ ଦ୍ୱାରା ଗ୍ରହଣ କରାଯିବ” (ରୋମୀୟ :: ୨-24-୨)) |</w:t>
      </w:r>
    </w:p>
    <w:p w14:paraId="6879F9F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ଆମ ସମସ୍ତେ କିଛି ପ୍ରକାରର ପାପର ସମ୍ମୁଖୀନ ହେଉଛନ୍ତି, ଯଦି ଖ୍ରୀଷ୍ଟଙ୍କ ରକ୍ତ ଦ୍ୱାରା ପରିଷ୍କାର ନହୁଏ, ତେବେ ଆମ ପ୍ରଭୁ ଏବଂ ତ୍ରାଣକର୍ତ୍ତାଙ୍କଠାରୁ ଆମକୁ ପୃଥକ କରିବ | ଯାଦବ ପ୍ରଲୋଭନରେ ଆମର ଅସୁବିଧାକୁ ପ୍ରକାଶ କରି କହିଥିଲେ ଯେ “ଯେତେବେଳେ ସେ ପ୍ରଲୋଭିତ ହୁଏ, କେହି ମୋତେ କୁହନ୍ତୁ ନାହିଁ, 'ମୁଁ God ଶ୍ବରଙ୍କ ଦ୍ୱାରା ପ୍ରଲୋଭିତ ହୁଏ,' କାରଣ evil ଶ୍ବର ମନ୍ଦ ଦ୍ୱାରା ପରୀକ୍ଷିତ ହୋଇପାରିବେ ନାହିଁ, ଏବଂ ସେ ନିଜେ କାହାକୁ ପରୀକ୍ଷା କରନ୍ତି ନାହିଁ | କିନ୍ତୁ ପ୍ରତ୍ୟେକ ବ୍ୟକ୍ତି ଯେତେବେଳେ ନିଜ ଇଚ୍ଛାରେ ପ୍ରଲୋଭିତ ହୁଅନ୍ତି ଏବଂ ପ୍ରଲୋଭିତ ହୁଅନ୍ତି | ତା’ପରେ ଇଚ୍ଛା ଯେତେବେଳେ ପାପ ସୃଷ୍ଟି କରେ, ପାପ ଜନ୍ମ କରେ, ଏବଂ ପାପ ସମ୍ପୂର୍ଣ୍ଣ ହୋଇଗଲେ ମୃତ୍ୟୁ ସୃଷ୍ଟି କରେ ”(ଯାକୁବ ୧: ୧-15-୧)) |</w:t>
      </w:r>
    </w:p>
    <w:p w14:paraId="2A773533"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ତା’ପରେ ଟିକିଏ ପରେ ସେ ଲେଖିଥିଲେ: “those ସେହି ଜିନିଷଗୁଡ଼ିକର ଶେଷ ହେଉଛି ମୃତ୍ୟୁ। କିନ୍ତୁ ବର୍ତ୍ତମାନ ତୁମେ ପାପରୁ ମୁକ୍ତ ହୋଇ God ଶ୍ବରଙ୍କ ଦାସ ହୋଇଛ, ତୁମେ ପାଇଥିବା ଫଳ ପବିତ୍ରତା ଏବଂ ଏହାର ଶେଷ, ଅନନ୍ତ ଜୀବନକୁ ନେଇଯାଏ | କାରଣ ପାପର ପୁରସ୍କାର ହେଉଛି ମୃତ୍ୟୁ, କିନ୍ତୁ God ଶ୍ବରଙ୍କ ମୁକ୍ତ ଦାନ ହେଉଛି ଆମର ପ୍ରଭୁ ଖ୍ରୀଷ୍ଟ ଯୀଶୁଙ୍କଠାରେ ଅନନ୍ତ ଜୀବନ। ” (ରୋମୀୟ 6: 21-23)</w:t>
      </w:r>
    </w:p>
    <w:p w14:paraId="3A40AF68" w14:textId="7EE24F13"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ଯେତେବେଳେ ଜଣେ ଖ୍ରୀଷ୍ଟିୟାନ ପ୍ରଲୋଭନରେ ସମର୍ପିତ ହୁଏ ଏବଂ ସେମାନଙ୍କର ପୂର୍ବ ପାପପୂର୍ଣ୍ଣ ଜୀବନଶ way ଳୀକୁ ଫେରିଯାଏ ଏବଂ ପରେ God ଶ୍ବରଙ୍କ ସହିତ ପୁନ be ନିର୍ମାଣ ହେବାକୁ ଇଚ୍ଛା କରେ, God ଶ୍ବର ତାଙ୍କ ପାଇଁ କ’ଣ କାର୍ଯ୍ୟ ଆବଶ୍ୟକ କରନ୍ତି? ଭଗବାନ ପୁନର୍ବାର ଅନୁତାପ, ଶାରୀରିକ ଦଣ୍ଡ, କିଛି ଆର୍ଥିକ ଦଣ୍ଡ କିମ୍ବା ବାପ୍ତିସ୍ମ ଆବଶ୍ୟକ କରନ୍ତି କି? ଯେତେବେଳେ ଖ୍ରୀଷ୍ଟଙ୍କ ସହିତ ପୁନ iled ସମନ୍ୱିତ ହୋଇ ପୁନ united ମିଳିତ ହୁଏ, ସେତେବେଳେ ବାଇବଲ କ୍ରିୟାଶୀଳ ଖ୍ରୀଷ୍ଟିଆନ ଏବଂ ଖ୍ରୀଷ୍ଟିଆନମାନଙ୍କର ସ୍ଥାନୀୟ ସଭା ପାଇଁ ଅନୁସରଣ କରାଯିବାକୁ ଥିବା କାର୍ଯ୍ୟର ପୁନରୁଦ୍ଧାର ପ୍ରକ୍ରିୟାକୁ ବର୍ଣ୍ଣନା କରେ କି?</w:t>
      </w:r>
    </w:p>
    <w:p w14:paraId="5E96065D" w14:textId="33D49EF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ପୁନ reconc ସମନ୍ୱୟ ପ୍ରକ୍ରିୟା ଜଣଙ୍କର ବିଦ୍ରୋହର ସ୍ଥିତିକୁ ଚିହ୍ନିବା ଏବଂ ଭଗବାନଙ୍କ ସହ କ୍ଷମା ଏବଂ ପୁନ iled ସମନ୍ୱୟ ହେବାର ଇଚ୍ଛା ସହିତ ଆରମ୍ଭ ହେବା ଆବଶ୍ୟକ | କିନ୍ତୁ କେବଳ ଇଚ୍ଛା ଯଥେଷ୍ଟ ନୁହେଁ; ମନୋଭାବ, ହୃଦୟ, ମନ ଏବଂ ଭିତରର ସୃଷ୍ଟିରେ ପରିବର୍ତ୍ତନ ହେବା ଆବଶ୍ୟକ | ସେମାନଙ୍କୁ କ୍ଷମା କରାଯିବା ଏବଂ ସେମାନଙ୍କ ସହିତ ପୁନ recon ସ୍ଥାପିତ ହେବାକୁ ଇଚ୍ଛା ପ୍ରକାଶ କରିବା ଆବଶ୍ୟକ - ଯାହାଙ୍କୁ ସେମାନେ ପୁନ iliation ସମନ୍ୱୟ ଚାହୁଁଛନ୍ତି - ଭଗବାନ ଏବଂ ମଣିଷ | ଲୂକ 15: 11-32 ରେ ବିଦ୍ରୋହୀ ପୁତ୍ରର ଦୃଷ୍ଟାନ୍ତ ଏହି ପ୍ରକ୍ରିୟାକୁ ବ୍ୟାଖ୍ୟା କରିବାକୁ ଦେଖାଯାଏ | Repent ଶ୍ବର ସର୍ବଦା ଅନୁତାପ ଏବଂ ପୁନ iliation ନିର୍ମାଣ ପାଇଁ ଖୋଲା | ଅବଶ୍ୟ, ଯେଉଁମାନେ ଖ୍ରୀଷ୍ଟଙ୍କଠାରେ ଅଛନ୍ତି ବୋଲି ଦାବି କରନ୍ତି ସେମାନଙ୍କ ସହିତ ଏହା ଅବଶ୍ୟ ସତ୍ୟ ନୁହେଁ ଯଦିଓ ଖ୍ରୀଷ୍ଟ ସେମାନଙ୍କୁ କ୍ଷମା କରିଥିବେ |</w:t>
      </w:r>
    </w:p>
    <w:p w14:paraId="3C7F18F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ଯୁଗ ଯୁଗରୁ God's ଶ୍ବରଙ୍କ ସନ୍ତାନମାନଙ୍କର ପାପ ସମସ୍ୟା ରହିଆସିଛି | ଇସ୍ରାଏଲର ସନ୍ତାନଗଣ, ଖ୍ରୀଷ୍ଟ, ଖ୍ରୀଷ୍ଟ, ଜଗତକୁ ଆଣିବା ପାଇଁ ବାଛିଥିବା ଜାତି, ତାଙ୍କ ବିରୁଦ୍ଧରେ କ୍ରମାଗତ ଭାବରେ ବିଦ୍ରୋହ କରୁଥିଲେ ଏବଂ ଏହିପରି ଭାବରେ ସେମାନଙ୍କ ନିକଟରେ ଥିବା ଜାତିମାନଙ୍କର ମୂର୍ତ୍ତି ଦେବତାମାନଙ୍କୁ ପୂଜା କରି ଆଧ୍ୟାତ୍ମିକ ବ୍ୟଭିଚାର କଲେ, ଯାହା ଦ୍ Him ାରା ତାଙ୍କ ସହିତ ସେମାନଙ୍କର ଚୁକ୍ତି ସମ୍ପର୍କ ଭାଙ୍ଗିଗଲା। କିନ୍ତୁ ପ୍ରତ୍ୟେକ ଥର ସେମାନେ ସେମାନଙ୍କର ପାପରୁ ଅନୁତାପ କଲେ, ମିଥ୍ୟା ଦେବତାମାନଙ୍କର ମୂର୍ତ୍ତିଗୁଡ଼ିକୁ ଚିରିଦେଲେ ଏବଂ ଅନୁତାପକାରୀ ଏବଂ ହୃଦୟ ସହିତ ଯିହୋବାଙ୍କ ନିକଟକୁ ଫେରିଗଲେ, ଭଗବାନ କ୍ଷମା କଲେ |</w:t>
      </w:r>
    </w:p>
    <w:p w14:paraId="72EDAD3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David ଶ୍ବରଙ୍କ ନିଜ ହୃଦୟ ପରେ ଜଣେ ବ୍ୟକ୍ତି, ବ୍ୟଭିଚାର କରିବା ପରେ ଏବଂ ପରେ ନିଜ ପାପକୁ ଘୋଡାଇବାକୁ ଚେଷ୍ଟା କରି ହତ୍ୟା କରିବା ସମୟରେ ଉଭୟ God ଶ୍ବର ଏବଂ ମନୁଷ୍ୟ ବିରୁଦ୍ଧରେ ପାପ କରିବାର ଏକ ଉଦାହରଣ | ଯେତେବେଳେ ଭବିଷ୍ୟ‌ଦ୍‌ବକ୍ତା ନାଥନ୍ ଦାଉଦଙ୍କ ସହିତ ମୁହାଁମୁହିଁ ହୋଇଥିଲେ, ଦାଉଦଙ୍କ ହୃଦୟ, ତାଙ୍କର ଅନ୍ତ being କରଣ ଦୁ ief ଖରେ ଭରିଗଲା, ସେତେବେଳେ ମୋର ମନୋଭାବ ବଦଳିଗଲା ଯେ “ମୁଁ ପ୍ରଭୁଙ୍କ ବିରୁଦ୍ଧରେ ପାପ କରିଛି।” ସେ ଫେରି ଆସି ଅନୁତାପ କଲେ। ଭଗବାନ କ୍ଷମା କଲେ |</w:t>
      </w:r>
    </w:p>
    <w:p w14:paraId="231C2AD9"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ତାଙ୍କର ଏକ ମିଶନାରୀ ଯାତ୍ରାରେ ଡେମାସ୍ ପାଉଲଙ୍କର ଜଣେ ସାଥୀ ଥିଲେ ଯେତେବେଳେ ସେ କଲସୀୟ ଚର୍ଚ୍ଚକୁ ପଠାଉଥିଲେ (କଲସୀୟ: 14: ୧)) | ପରେ ପାଉଲ କହିଥିଲେ “ଡେମାସ୍, ବର୍ତ୍ତମାନର ଜଗତକୁ ଭଲପାଇ ପରିତ୍ୟାଗ କରିଛନ୍ତି; ମୋତେ ପରିତ୍ୟାଗ କଲା ”(୨ ତୀମଥି: 10: ୧୦) | ଡେମାସର ଅନ୍ତିମ ଆଧ୍ୟାତ୍ମିକ ପରିସ୍ଥିତି ବିଷୟରେ ବାଇବଲ ଚୁପ୍ ଅଛି |</w:t>
      </w:r>
    </w:p>
    <w:p w14:paraId="0AA47C1C" w14:textId="12C1E75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ଶମିରୋଣର ଯାଦୁଗର (ଯାଦୁକର) ଶିମୋନ God's ଶ୍ବରଙ୍କ ଉପହାର କିଣିବାକୁ ଚେଷ୍ଟା କଲେ | ପିତର ତାଙ୍କ ପାପପୂର୍ଣ୍ଣ ପରିସ୍ଥିତିକୁ ଜବରଦସ୍ତ ବ୍ୟାଖ୍ୟା କଲେ; “ତୁମର ରୂପା ତୁମ ସହିତ ବିନଷ୍ଟ ହେଉ, କାରଣ ତୁମେ ଭାବୁଥିଲ ଯେ ତୁମେ ଟଙ୍କା ସହିତ God ଶ୍ବରଙ୍କ ଦାନ ପାଇ ପାରିବ! ଏହି ପ୍ରସଙ୍ଗରେ ତୁମର କ part ଣସି ଅଂଶ ବା ଭାଗ ନାହିଁ, କାରଣ ତୁମର ହୃଦୟ ଭଗବାନଙ୍କ ନିକଟରେ ଠିକ୍ ନୁହେଁ | ଅତଏବ, ତୁମର ଏହି ଦୁଷ୍ଟତା ପାଇଁ ଅନୁତାପ କର ଏବଂ ପ୍ରଭୁଙ୍କ ନିକଟରେ ପ୍ରାର୍ଥନା କର, ଯଦି ସମ୍ଭବ, ତୁମର ହୃଦୟର ଉଦ୍ଦେଶ୍ୟ ତୁମକୁ କ୍ଷମା କରାଯାଇପାରେ | କାରଣ ମୁଁ ଦେଖୁଛି ଯେ ତୁମ୍ଭେ ତିକ୍ତତା ଓ ଅଧର୍ମରେ ଅଛ। "ଶିମୋନ ଉତ୍ତର ଦେଲେ," ପ୍ରଭୁଙ୍କ ନିକଟରେ ପ୍ରାର୍ଥନା କର, ଯେପରି ତୁମ୍ଭେ ଯାହା କହିଛ, ତାହା ମୋ ଉପରେ ନ ପାରେ। "(ପ୍ରେରିତ 8: 20-24)</w:t>
      </w:r>
    </w:p>
    <w:p w14:paraId="6339F74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୧ କରିନ୍ଥୀୟ In ରେ ଆମେ ଜଣେ ଖ୍ରୀଷ୍ଟିଆନ ଭାଇ ବିଷୟରେ ପ read ଼ୁ, ଯ a ନ ଅନ immor ତିକ ପରିସ୍ଥିତିରେ ଜଡିତ ଥିଲେ ମଧ୍ୟ ପାଗନ୍ ଅଣଯିହୂଦୀମାନେ ଏହାକୁ ସହ୍ୟ କରିନଥିଲେ | ପାଉଲ କରିନ୍ଥୀୟ ଶିଷ୍ୟମାନଙ୍କୁ ତାଙ୍କୁ ଶୟତାନକୁ ସମର୍ପଣ କରିବାକୁ କହିଥିଲେ ଯାହା ଦ୍ he ାରା ସେ ଜାଣିପାରିବେ ଏବଂ ନିଜ ପାପକୁ ସ୍ୱୀକାର କରିବେ ଯାହା ଦ୍ his ାରା ତାଙ୍କର ଆତ୍ମା ​​ରକ୍ଷା ପାଇବ।</w:t>
      </w:r>
    </w:p>
    <w:p w14:paraId="41CFD54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ଏହା ସ୍ପଷ୍ଟ ହେବା ଉଚିତ ଯେ ପାପ ଭିତର ମଣିଷରୁ ଆରମ୍ଭ ହୁଏ ଏବଂ ଏହା ଏକ ଶାରୀରିକ କାର୍ଯ୍ୟ ହୋଇପାରେ ଯେପରିକି ଯ sexual ନ ଅନ ality ତିକତା କିମ୍ବା ବ୍ୟକ୍ତିଗତ ଆନନ୍ଦ ପାଇବାକୁ ଇଚ୍ଛା କରୁଥିବା ମନୋଭାବ ସମସ୍ୟା ଯେପରିକି ଟଙ୍କା କିମ୍ବା ସ୍ୱୀକୃତି |</w:t>
      </w:r>
    </w:p>
    <w:p w14:paraId="5D35DC0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୨ କରିନ୍ଥୀୟ ୨: -9-Paul ପାଉଲ ଚିନ୍ତିତ ଯେ ଖ୍ରୀଷ୍ଟିଆନ ଶୟତାନକୁ ସମର୍ପିତ କରିଥିଲେ, ଯିଏ ଅନୁତାପ କରି ନଥିଲେ ଯେ ସେ କରିନ୍ଥୀୟ ଖ୍ରୀଷ୍ଟିଆନଙ୍କ ଦ୍ accepted ାରା ଗ୍ରହଣୀୟ ହୋଇଥିଲେ “ଅଧିକାଂଶଙ୍କ ଦ୍ him ାରା ତାଙ୍କୁ ଦିଆଯାଇଥିବା ଦଣ୍ଡ ତାଙ୍କ ପାଇଁ ଯଥେଷ୍ଟ ଅଟେ। ବର୍ତ୍ତମାନ ଏହା ପରିବର୍ତ୍ତେ, ତୁମେ ତାଙ୍କୁ କ୍ଷମା କରିବା ଏବଂ ସାନ୍ତ୍ୱନା ଦେବା ଉଚିତ୍, ଯାହାଫଳରେ ସେ ଅତ୍ୟଧିକ ଦୁ orrow ଖରେ ଭରିଯିବେ ନାହିଁ | ତେଣୁ ମୁଁ ତୁମକୁ ଅନୁରୋଧ କରୁଛି ଯେ ତାଙ୍କ ପ୍ରତି ତୁମର ପ୍ରେମକୁ ନିଶ୍ଚିତ କର। ”</w:t>
      </w:r>
    </w:p>
    <w:p w14:paraId="7646230C"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ଅନୁତାପ ହେଉଛି |</w:t>
      </w:r>
      <w:r w:rsidRPr="0073724F">
        <w:rPr>
          <w:rFonts w:asciiTheme="minorHAnsi" w:eastAsia="Times New Roman" w:hAnsiTheme="minorHAnsi" w:cstheme="minorHAnsi"/>
          <w:lang w:bidi="te-IN"/>
        </w:rPr>
        <w:t>ଏକ ସରଳ ପରିବର୍ତ୍ତନ ନୁହେଁ |</w:t>
      </w:r>
      <w:r w:rsidRPr="0073724F">
        <w:rPr>
          <w:rFonts w:asciiTheme="minorHAnsi" w:eastAsia="Calibri" w:hAnsiTheme="minorHAnsi" w:cstheme="minorHAnsi"/>
        </w:rPr>
        <w:t>ଏହା</w:t>
      </w:r>
      <w:r w:rsidRPr="0073724F">
        <w:rPr>
          <w:rFonts w:asciiTheme="minorHAnsi" w:eastAsia="Times New Roman" w:hAnsiTheme="minorHAnsi" w:cstheme="minorHAnsi"/>
          <w:lang w:bidi="te-IN"/>
        </w:rPr>
        <w:t>ବ୍ୟକ୍ତିଗତ ଆନନ୍ଦଠାରୁ God ଶ୍ବରଙ୍କ ସହିତ ଆଧ୍ୟାତ୍ମିକ ସମ୍ପର୍କ ପର୍ଯ୍ୟନ୍ତ ଜୀବନ ଉପରେ ଧ୍ୟାନର ଏକ ଭିନ୍ନ ପରିବର୍ତ୍ତନ ସୃଷ୍ଟି କରେ |</w:t>
      </w:r>
      <w:r w:rsidRPr="0073724F">
        <w:rPr>
          <w:rFonts w:asciiTheme="minorHAnsi" w:eastAsia="Calibri" w:hAnsiTheme="minorHAnsi" w:cstheme="minorHAnsi"/>
        </w:rPr>
        <w:t xml:space="preserve"> </w:t>
      </w:r>
    </w:p>
    <w:p w14:paraId="7BBB79E5" w14:textId="77777777" w:rsidR="0073724F" w:rsidRPr="0073724F" w:rsidRDefault="0073724F" w:rsidP="0073724F">
      <w:pPr>
        <w:rPr>
          <w:rFonts w:asciiTheme="minorHAnsi" w:eastAsia="Times New Roman" w:hAnsiTheme="minorHAnsi" w:cstheme="minorHAnsi"/>
          <w:lang w:bidi="te-IN"/>
        </w:rPr>
      </w:pPr>
      <w:r w:rsidRPr="0073724F">
        <w:rPr>
          <w:rFonts w:asciiTheme="minorHAnsi" w:eastAsia="Calibri" w:hAnsiTheme="minorHAnsi" w:cstheme="minorHAnsi"/>
        </w:rPr>
        <w:lastRenderedPageBreak/>
        <w:t>ପାଉଲ କହିଛନ୍ତି “</w:t>
      </w:r>
      <w:r w:rsidRPr="0073724F">
        <w:rPr>
          <w:rFonts w:asciiTheme="minorHAnsi" w:eastAsia="Times New Roman" w:hAnsiTheme="minorHAnsi" w:cstheme="minorHAnsi"/>
          <w:lang w:bidi="te-IN"/>
        </w:rPr>
        <w:t>God ଶ୍ବରଙ୍କ ଦୁ orrow ଖ ଅନୁତାପ ଆଣିଥାଏ ଯାହା ପରିତ୍ରାଣକୁ ନେଇଥାଏ ଏବଂ କ regret ଣସି ଦୁ regret ଖ ଛାଡି ନଥାଏ, କିନ୍ତୁ ସାଂସାରିକ ଦୁ orrow ଖ ମୃତ୍ୟୁ ଆଣିଥାଏ | ” (୨ କରିନ୍ଥୀୟ :: -11-)) |</w:t>
      </w:r>
    </w:p>
    <w:p w14:paraId="62402DD1" w14:textId="77777777" w:rsidR="0073724F" w:rsidRPr="0073724F" w:rsidRDefault="0073724F" w:rsidP="0073724F">
      <w:pPr>
        <w:rPr>
          <w:rFonts w:asciiTheme="minorHAnsi" w:eastAsia="Times New Roman" w:hAnsiTheme="minorHAnsi" w:cstheme="minorHAnsi"/>
          <w:lang w:bidi="te-IN"/>
        </w:rPr>
      </w:pPr>
      <w:r w:rsidRPr="0073724F">
        <w:rPr>
          <w:rFonts w:asciiTheme="minorHAnsi" w:eastAsia="Times New Roman" w:hAnsiTheme="minorHAnsi" w:cstheme="minorHAnsi"/>
          <w:lang w:bidi="te-IN"/>
        </w:rPr>
        <w:t>ଯାକୁବ ଖ୍ରୀଷ୍ଟିଆନମାନଙ୍କୁ କୁହନ୍ତି “… ତୁମର ପାପକୁ ପରସ୍ପର ନିକଟରେ ସ୍ୱୀକାର କର ଏବଂ ପରସ୍ପର ପାଇଁ ପ୍ରାର୍ଥନା କର, ଯେପରି ତୁମେ ସୁସ୍ଥ ହେବ | ଜଣେ ଧାର୍ମିକ ବ୍ୟକ୍ତିଙ୍କର ପ୍ରାର୍ଥନା ଯେପରି କାର୍ଯ୍ୟ କରୁଛି ସେଥିରେ ବହୁତ ଶକ୍ତି ଅଛି (ଯାକୁବ: 16: ୧)) |</w:t>
      </w:r>
    </w:p>
    <w:p w14:paraId="532A8CDB" w14:textId="782A1DAE" w:rsidR="0073724F" w:rsidRPr="0073724F" w:rsidRDefault="0073724F" w:rsidP="0073724F">
      <w:pPr>
        <w:rPr>
          <w:rFonts w:asciiTheme="minorHAnsi" w:eastAsia="Times New Roman" w:hAnsiTheme="minorHAnsi" w:cstheme="minorHAnsi"/>
          <w:lang w:bidi="te-IN"/>
        </w:rPr>
      </w:pPr>
      <w:r w:rsidRPr="0073724F">
        <w:rPr>
          <w:rFonts w:asciiTheme="minorHAnsi" w:eastAsia="Times New Roman" w:hAnsiTheme="minorHAnsi" w:cstheme="minorHAnsi"/>
          <w:lang w:bidi="te-IN"/>
        </w:rPr>
        <w:t>ଯୋହନ, ବୃଦ୍ଧ ପ୍ରେରିତ, ପ୍ରକାଶିତ ଅଧ୍ୟାୟ 1 ରେ ଏସିଆର ମଣ୍ଡଳୀମାନଙ୍କୁ ଲେଖିଥିଲେ ଯେ ଯଦି ସେମାନେ ହୃଦୟ ପରିବର୍ତ୍ତନ ନକରନ୍ତି ତେବେ God ଶ୍ବର ସେମାନଙ୍କ ବିରୁଦ୍ଧରେ କାର୍ଯ୍ୟାନୁଷ୍ଠାନ ଗ୍ରହଣ କରିବେ | କେହି କେହି ହୁଏତ ବିଶ୍ believed ାସ କରିଥିବେ ଯେ ଆଜି କେହି କେହି ପରିତ୍ରାଣ ପାଇଲେ ସେମାନେ ସର୍ବଦା ପରିତ୍ରାଣ ପାଇବେ | କିନ୍ତୁ ସେମାନଙ୍କ ପରିତ୍ରାଣ ନିଶ୍ଚିତ ହୋଇନଥିଲା ଯୋହନ ସେମାନଙ୍କୁ କହିଥିଲେ ଯେ ସେମାନେ ଅନୁତାପ କରିବା ଏବଂ God ଶ୍ବରଙ୍କ ନିକଟକୁ ଫେରିବା ଆବଶ୍ୟକ କରନ୍ତି କିମ୍ବା ସେ ସେମାନଙ୍କର ପ୍ରଦୀପ, ଆଲୋକ ଏବଂ ଜୀବନର ଉତ୍ସ ଅପସାରଣ କରିବେ |</w:t>
      </w:r>
    </w:p>
    <w:p w14:paraId="226A96E9"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ଯେତେବେଳେ God ଶ୍ବରଙ୍କ ବିଦ୍ରୋହୀ ସନ୍ତାନ ତା’ର ପାପପୂର୍ଣ୍ଣ ଅବସ୍ଥା ବିଷୟରେ ଅବଗତ ହୁଏ, ସେମାନଙ୍କର ପାପପୂର୍ଣ୍ଣ ମାର୍ଗରୁ God ଶ୍ବରଙ୍କୁ ପ୍ରସନ୍ନ କରିବା ଆଡକୁ ମୁହଁ କରି, God's ଶ୍ବରଙ୍କ କ୍ଷମା ପାଇଁ ଆନ୍ତରିକ ପ୍ରାର୍ଥନା କରେ ଯାହା ଦ୍ him ାରା ସେ ତାଙ୍କ ସହ ପୁନ be ନିର୍ମାଣ ହୋଇପାରିବ ଏବଂ ଯେଉଁମାନେ ଖ୍ରୀଷ୍ଟଙ୍କଠାରେ ଅଛନ୍ତି, ଭଗବାନ କ୍ଷମା କରନ୍ତି |</w:t>
      </w:r>
    </w:p>
    <w:p w14:paraId="6E2C2AF4"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ସ୍ଥାନୀୟ ମଣ୍ଡଳୀ ତାଙ୍କୁ ଦ୍ୱିତୀୟ ଶ୍ରେଣୀର ଖ୍ରୀଷ୍ଟିଆନ ଭାବରେ ଗ୍ରହଣ କରିବେ ନାହିଁ ଯେ God's ଶ୍ବରଙ୍କ ସେବକ ଭାବରେ କାର୍ଯ୍ୟ କରିବାକୁ ବାରଣ କରିବେ | କାରଣ ଖ୍ରୀଷ୍ଟଙ୍କ ବ୍ୟତୀତ ତାଙ୍କ ସେବକମାନଙ୍କ ଉପରେ ଆଉ କିଏ ଅଧିକାର ଅଛି? ସେମାନେ ବିପଥଗାମୀ ଖ୍ରୀଷ୍ଟିଆନଙ୍କ ସହିତ ଏକତ୍ରିତ ହେବା, ତାଙ୍କୁ ଭଗବାନଙ୍କ ନିକଟରେ ବିଶ୍ୱସ୍ତ ଭାବରେ ବଞ୍ଚିବାକୁ ସାହାଯ୍ୟ କରିବା ଏବଂ ଉତ୍ସାହିତ କରିବା | ସେ ଫେରି ଆସିଛନ୍ତି ଏବଂ ଭଗବାନ ତାଙ୍କୁ କ୍ଷମା କରିଛନ୍ତି ଏବଂ ଭଗବାନ ଆଶା କରନ୍ତି ଯେ ଶରୀର ଦ୍ୱାରା ଆବଶ୍ୟକ କାର୍ଯ୍ୟଗୁଡ଼ିକ କରିବେ | ନେତା ଏବଂ ଭାଇମାନେ ତାଙ୍କୁ କମ୍ ଆବଶ୍ୟକ କିମ୍ବା କମ୍ ଗୁରୁତ୍ୱପୂର୍ଣ୍ଣ ମନେ କରିବା ଉଚିତ୍ ନୁହେଁ କାରଣ ସମସ୍ତେ ପାପ କରିଛନ୍ତି, ଅନୁତାପ କରିଛନ୍ତି ଏବଂ ଖ୍ରୀଷ୍ଟିଆନ ଜୀବନରେ କିଛି ସମୟରେ ସର୍ବସାଧାରଣ କିମ୍ବା ବ୍ୟକ୍ତିଗତ ଭାବରେ ଫେରିଛନ୍ତି | ବାସ୍ତବରେ, ସମଗ୍ର ଚର୍ଚ୍ଚ ଫେରି ଆସୁଥିବା, ଅନୁତାପ କରୁଥିବା ଏବଂ ପୁନ reconc ସମନ୍ୱିତ ଭାଇଙ୍କୁ ରାଜ୍ୟରେ କର୍ମୀ ହେବାରେ ସାହାଯ୍ୟ କରିବା ଆବଶ୍ୟକ |</w:t>
      </w:r>
    </w:p>
    <w:p w14:paraId="47D06A91"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ପ୍ରଶ୍ନଗୁଡିକ</w:t>
      </w:r>
    </w:p>
    <w:p w14:paraId="2195085B"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ସମନ୍ୱୟ ପ୍ରକ୍ରିୟା ଜଣଙ୍କର ବିଦ୍ରୋହୀ ରାଜ୍ୟର ସ୍ୱୀକୃତି ଏବଂ God ଶ୍ବରଙ୍କ ସହ ପୁନ be ସମନ୍ୱୟ ହେବାର ଇଚ୍ଛା ସହିତ ଆରମ୍ଭ ହେବା ଆବଶ୍ୟକ |</w:t>
      </w:r>
    </w:p>
    <w:p w14:paraId="6D6E5011"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C02812E"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God ଶ୍ବର ପାପ କରୁଥିବା ଖ୍ରୀଷ୍ଟିୟାନକୁ ଫେରିବା ଏବଂ ତାଙ୍କ ସହିତ ପୁନ iled ସମନ୍ୱୟ ପାଇଁ କେଉଁ କାର୍ଯ୍ୟ ଆବଶ୍ୟକ କରନ୍ତି?</w:t>
      </w:r>
    </w:p>
    <w:p w14:paraId="472295DB"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ଶାରୀରିକ ଦଣ୍ଡ |</w:t>
      </w:r>
    </w:p>
    <w:p w14:paraId="14DBCBBA"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ଆର୍ଥିକ ଜରିମାନା |</w:t>
      </w:r>
    </w:p>
    <w:p w14:paraId="4F2357E4"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ପୁନର୍ବାର ବାପ୍ତିସ୍ମ |</w:t>
      </w:r>
    </w:p>
    <w:p w14:paraId="19EF9DF2"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ଜୀବନର ଧ୍ୟାନରେ ଆତ୍ମରୁ ଭଗବାନ ପର୍ଯ୍ୟନ୍ତ ପରିବର୍ତ୍ତନ |</w:t>
      </w:r>
    </w:p>
    <w:p w14:paraId="188B17C5"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କ୍ଷମା ପ୍ରାର୍ଥନା |</w:t>
      </w:r>
    </w:p>
    <w:p w14:paraId="2B1BA5A7"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a ଏବଂ b</w:t>
      </w:r>
    </w:p>
    <w:p w14:paraId="5EAEBD46"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d ଏବଂ ଇ</w:t>
      </w:r>
    </w:p>
    <w:p w14:paraId="70A01CD0"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କ Christian ଣସି ଖ୍ରୀଷ୍ଟିଆନ ପାପ କରିବାର କ New ଣସି ନୂତନ ନିୟମ ଉଦାହରଣ ନାହିଁ ଏବଂ ଅନୁତାପ କରିବା ଏବଂ God ଶ୍ବରଙ୍କ ନିକଟକୁ ଫେରିବା ଆବଶ୍ୟକ |</w:t>
      </w:r>
    </w:p>
    <w:p w14:paraId="497E5777"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0EEE4C78"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ଜଣେ ପାପୀ ଖ୍ରୀଷ୍ଟିଆନ ଯିଏ ଅନୁତାପ କରେ ଏବଂ God ଶ୍ବରଙ୍କ ନିକଟକୁ ଫେରି ଆସେ, ସେ God ଶ୍ବରଙ୍କ ସେବା କରିବାରେ ସୀମିତ |</w:t>
      </w:r>
    </w:p>
    <w:p w14:paraId="66F8621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61D73B82"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ଖ୍ରୀଷ୍ଟଙ୍କ ସ୍ଥାନୀୟ ଶରୀର ଅନୁତାପ କରୁଥିବା ଖ୍ରୀଷ୍ଟିଆନଙ୍କୁ ବିଶ୍ୱସ୍ତତା ଏବଂ ସେବା ପ୍ରତି ଉତ୍ସାହିତ କରିବା ଜରୁରୀ |</w:t>
      </w:r>
    </w:p>
    <w:p w14:paraId="1912C471" w14:textId="77777777" w:rsidR="0073724F" w:rsidRPr="00990101" w:rsidRDefault="0073724F" w:rsidP="00990101">
      <w:pPr>
        <w:pStyle w:val="ListParagraph"/>
        <w:spacing w:after="0"/>
        <w:ind w:left="1440"/>
        <w:jc w:val="both"/>
        <w:rPr>
          <w:rFonts w:asciiTheme="minorHAnsi" w:eastAsia="Calibri" w:hAnsiTheme="minorHAnsi" w:cstheme="minorHAnsi"/>
          <w:sz w:val="20"/>
          <w:szCs w:val="20"/>
        </w:rPr>
      </w:pPr>
      <w:r w:rsidRPr="00990101">
        <w:rPr>
          <w:rFonts w:asciiTheme="minorHAnsi" w:eastAsia="Calibri" w:hAnsiTheme="minorHAnsi" w:cstheme="minorHAnsi"/>
          <w:sz w:val="20"/>
          <w:szCs w:val="20"/>
        </w:rPr>
        <w:t>T. ___ F .___</w:t>
      </w:r>
    </w:p>
    <w:p w14:paraId="0006F135" w14:textId="77777777" w:rsidR="0088278C" w:rsidRDefault="0088278C" w:rsidP="00990101">
      <w:pPr>
        <w:rPr>
          <w:rFonts w:asciiTheme="minorHAnsi" w:eastAsia="Calibri" w:hAnsiTheme="minorHAnsi" w:cstheme="minorHAnsi"/>
          <w:b/>
          <w:bCs/>
          <w:sz w:val="20"/>
          <w:szCs w:val="20"/>
        </w:rPr>
      </w:pPr>
    </w:p>
    <w:p w14:paraId="25601CAD" w14:textId="77777777" w:rsidR="0073724F" w:rsidRPr="00990101" w:rsidRDefault="0073724F" w:rsidP="00990101">
      <w:pPr>
        <w:spacing w:after="0"/>
        <w:rPr>
          <w:rFonts w:asciiTheme="minorHAnsi" w:eastAsia="Calibri" w:hAnsiTheme="minorHAnsi" w:cstheme="minorHAnsi"/>
          <w:b/>
          <w:bCs/>
          <w:sz w:val="20"/>
          <w:szCs w:val="20"/>
        </w:rPr>
      </w:pPr>
      <w:r w:rsidRPr="00990101">
        <w:rPr>
          <w:rFonts w:asciiTheme="minorHAnsi" w:eastAsia="Calibri" w:hAnsiTheme="minorHAnsi" w:cstheme="minorHAnsi"/>
          <w:b/>
          <w:bCs/>
          <w:sz w:val="20"/>
          <w:szCs w:val="20"/>
        </w:rPr>
        <w:t>ଉତ୍ସ</w:t>
      </w:r>
    </w:p>
    <w:p w14:paraId="7338E8F2"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ଆମେ ସୁସମାଚାର ପ୍ରଚାର କରୁଛୁ କି?</w:t>
      </w:r>
      <w:r w:rsidRPr="00D86B99">
        <w:rPr>
          <w:rFonts w:asciiTheme="minorHAnsi" w:eastAsia="Calibri" w:hAnsiTheme="minorHAnsi" w:cstheme="minorHAnsi"/>
          <w:sz w:val="20"/>
          <w:szCs w:val="20"/>
        </w:rPr>
        <w:t>କେସି ମୋସର</w:t>
      </w:r>
    </w:p>
    <w:p w14:paraId="694D7A0E"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ସୁସମାଚାର ପାଳନ କରାଯାଇପାରିବ କି?</w:t>
      </w:r>
      <w:r w:rsidRPr="00D86B99">
        <w:rPr>
          <w:rFonts w:asciiTheme="minorHAnsi" w:eastAsia="Calibri" w:hAnsiTheme="minorHAnsi" w:cstheme="minorHAnsi"/>
          <w:sz w:val="20"/>
          <w:szCs w:val="20"/>
        </w:rPr>
        <w:t>କେସି ମୋସର</w:t>
      </w:r>
    </w:p>
    <w:p w14:paraId="5C506BE3"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ଖ୍ରୀଷ୍ଟ ଏକ ଯୋଜନା |</w:t>
      </w:r>
      <w:r w:rsidRPr="00D86B99">
        <w:rPr>
          <w:rFonts w:asciiTheme="minorHAnsi" w:eastAsia="Calibri" w:hAnsiTheme="minorHAnsi" w:cstheme="minorHAnsi"/>
          <w:sz w:val="20"/>
          <w:szCs w:val="20"/>
        </w:rPr>
        <w:t>, କେସି ମୋସର</w:t>
      </w:r>
    </w:p>
    <w:p w14:paraId="1447C686"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lastRenderedPageBreak/>
        <w:t>ଖ୍ରୀଷ୍ଟିୟାନ ପୁନ ored ସ୍ଥାପିତ |</w:t>
      </w:r>
      <w:r w:rsidRPr="00D86B99">
        <w:rPr>
          <w:rFonts w:asciiTheme="minorHAnsi" w:eastAsia="Calibri" w:hAnsiTheme="minorHAnsi" w:cstheme="minorHAnsi"/>
          <w:sz w:val="20"/>
          <w:szCs w:val="20"/>
        </w:rPr>
        <w:t>, ଆଲେକ୍ସଜାଣ୍ଡାର୍ କ୍ୟାମ୍ପବେଲ୍ |</w:t>
      </w:r>
    </w:p>
    <w:p w14:paraId="2097BB1A"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rPr>
        <w:t>ଦୂର ସ୍ୱର, ସି ଲିଓନାର୍ଡ ଆଲେନ୍ |</w:t>
      </w:r>
    </w:p>
    <w:p w14:paraId="77F1A5AA"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ଭଗବାନଙ୍କ ପରିବାର |</w:t>
      </w:r>
      <w:r w:rsidRPr="00D86B99">
        <w:rPr>
          <w:rFonts w:asciiTheme="minorHAnsi" w:eastAsia="Calibri" w:hAnsiTheme="minorHAnsi" w:cstheme="minorHAnsi"/>
          <w:sz w:val="20"/>
          <w:szCs w:val="20"/>
        </w:rPr>
        <w:t>, ବ୍ୟାଟସେଲ୍ ବାରେଟ୍ ବକ୍ସ୍ଟର୍ |</w:t>
      </w:r>
    </w:p>
    <w:p w14:paraId="0C6D6711"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ଖ୍ରୀଷ୍ଟଙ୍କଠାରେ ମୁକ୍ତ |</w:t>
      </w:r>
      <w:r w:rsidRPr="00D86B99">
        <w:rPr>
          <w:rFonts w:asciiTheme="minorHAnsi" w:eastAsia="Calibri" w:hAnsiTheme="minorHAnsi" w:cstheme="minorHAnsi"/>
          <w:sz w:val="20"/>
          <w:szCs w:val="20"/>
        </w:rPr>
        <w:t>, ସେସିଲ୍ ହୁକ୍ |</w:t>
      </w:r>
    </w:p>
    <w:p w14:paraId="5C17B7D6"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ହର୍ମେନ୍ୟୁଟିକାଲ୍ ସ୍ପିରାଲ୍ |</w:t>
      </w:r>
      <w:r w:rsidRPr="00D86B99">
        <w:rPr>
          <w:rFonts w:asciiTheme="minorHAnsi" w:eastAsia="Calibri" w:hAnsiTheme="minorHAnsi" w:cstheme="minorHAnsi"/>
          <w:sz w:val="20"/>
          <w:szCs w:val="20"/>
        </w:rPr>
        <w:t>ଅଲ ମ୍ୟାକ୍ସି ପ୍ରତିଫଳନ # 493 ଦ୍ୱାରା ଡ Os ଓସବୋର୍ନଙ୍କ ଥିଓଲୋଜିକାଲ୍ ଷ୍ଟଡିର ସମୀକ୍ଷା |</w:t>
      </w:r>
    </w:p>
    <w:p w14:paraId="14F48395"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ସୁସମାଚାର ଶୁଣିବା ପରେ ପରିତ୍ରାଣ ନିର୍ଭରଶୀଳ କି?</w:t>
      </w:r>
      <w:r w:rsidRPr="00D86B99">
        <w:rPr>
          <w:rFonts w:asciiTheme="minorHAnsi" w:eastAsia="Calibri" w:hAnsiTheme="minorHAnsi" w:cstheme="minorHAnsi"/>
          <w:sz w:val="20"/>
          <w:szCs w:val="20"/>
        </w:rPr>
        <w:t>? ପ୍ରତିଫଳନ # 495, B. Perryman,</w:t>
      </w:r>
    </w:p>
    <w:p w14:paraId="0368A1C1"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ଅଗ୍ରଗାମୀମାନଙ୍କ ଠାରୁ ଆମର itage ତିହ୍ୟ ATTITUDES ଏବଂ CONSEQUENCES |</w:t>
      </w:r>
      <w:r w:rsidRPr="00D86B99">
        <w:rPr>
          <w:rFonts w:asciiTheme="minorHAnsi" w:eastAsia="Calibri" w:hAnsiTheme="minorHAnsi" w:cstheme="minorHAnsi"/>
          <w:sz w:val="20"/>
          <w:szCs w:val="20"/>
        </w:rPr>
        <w:t>, ହୋମର ହେଲି |</w:t>
      </w:r>
    </w:p>
    <w:p w14:paraId="60122C8C" w14:textId="77777777" w:rsidR="0073724F" w:rsidRPr="00D86B99" w:rsidRDefault="0073724F" w:rsidP="00990101">
      <w:pPr>
        <w:tabs>
          <w:tab w:val="left" w:pos="270"/>
        </w:tabs>
        <w:spacing w:after="0"/>
        <w:ind w:left="270" w:hanging="27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ଏକତା ଏବଂ ସ୍ୱାଧୀନତାର ଆମର itage ତିହ୍ୟ |</w:t>
      </w:r>
      <w:r w:rsidRPr="00D86B99">
        <w:rPr>
          <w:rFonts w:asciiTheme="minorHAnsi" w:eastAsia="Calibri" w:hAnsiTheme="minorHAnsi" w:cstheme="minorHAnsi"/>
          <w:sz w:val="20"/>
          <w:szCs w:val="20"/>
        </w:rPr>
        <w:t>, L. Garrett, C. Ketcherside ସେସିଲ୍ ହୁକ୍ ଦ୍ୱାରା ସମ୍ପାଦିତ |</w:t>
      </w:r>
    </w:p>
    <w:p w14:paraId="3443E2FB"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ପାଠକମାନଙ୍କଠାରୁ ପ୍ରଶ୍ନ |</w:t>
      </w:r>
      <w:r w:rsidRPr="00D86B99">
        <w:rPr>
          <w:rFonts w:asciiTheme="minorHAnsi" w:eastAsia="Calibri" w:hAnsiTheme="minorHAnsi" w:cstheme="minorHAnsi"/>
          <w:sz w:val="20"/>
          <w:szCs w:val="20"/>
        </w:rPr>
        <w:t>, ପ୍ରତିଫଳନ # 59, ଅଲ୍ ମ୍ୟାକ୍ସି |</w:t>
      </w:r>
    </w:p>
    <w:p w14:paraId="2B679525"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ନୂତନ ନିୟମ ଖ୍ରୀଷ୍ଟିଆନ ପୁନରୁଦ୍ଧାର |</w:t>
      </w:r>
      <w:r w:rsidRPr="00D86B99">
        <w:rPr>
          <w:rFonts w:asciiTheme="minorHAnsi" w:eastAsia="Calibri" w:hAnsiTheme="minorHAnsi" w:cstheme="minorHAnsi"/>
          <w:sz w:val="20"/>
          <w:szCs w:val="20"/>
        </w:rPr>
        <w:t>, ଡ Ad ଆଡ୍ରନ୍ ଡୋରାନ୍ |</w:t>
      </w:r>
    </w:p>
    <w:p w14:paraId="3FD17DBD"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AD 100 ପରେ ବାଇବଲର ଶିକ୍ଷା ଅଭ୍ୟାସ ଏବଂ ବ୍ୟାଖ୍ୟା |</w:t>
      </w:r>
      <w:r w:rsidRPr="00D86B99">
        <w:rPr>
          <w:rFonts w:asciiTheme="minorHAnsi" w:eastAsia="Calibri" w:hAnsiTheme="minorHAnsi" w:cstheme="minorHAnsi"/>
          <w:sz w:val="20"/>
          <w:szCs w:val="20"/>
        </w:rPr>
        <w:t>, R. Dunn</w:t>
      </w:r>
    </w:p>
    <w:p w14:paraId="62D19892"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ପବିତ୍ର ଆତ୍ମା</w:t>
      </w:r>
      <w:r w:rsidRPr="00D86B99">
        <w:rPr>
          <w:rFonts w:asciiTheme="minorHAnsi" w:eastAsia="Calibri" w:hAnsiTheme="minorHAnsi" w:cstheme="minorHAnsi"/>
          <w:sz w:val="20"/>
          <w:szCs w:val="20"/>
        </w:rPr>
        <w:t>, ଦି ବାଇବଲ୍ ୱେ ଅନ୍ଲାଇନ୍, ଜୋ ମ୍ୟାକକିନ୍ନି |</w:t>
      </w:r>
    </w:p>
    <w:p w14:paraId="1DD6FBDF" w14:textId="77777777" w:rsidR="0073724F" w:rsidRPr="00D86B99" w:rsidRDefault="0073724F" w:rsidP="00990101">
      <w:pPr>
        <w:spacing w:after="0"/>
        <w:rPr>
          <w:rFonts w:asciiTheme="minorHAnsi" w:eastAsia="Calibri" w:hAnsiTheme="minorHAnsi" w:cstheme="minorHAnsi"/>
          <w:sz w:val="20"/>
          <w:szCs w:val="20"/>
          <w:u w:val="single"/>
        </w:rPr>
      </w:pPr>
      <w:r w:rsidRPr="00D86B99">
        <w:rPr>
          <w:rFonts w:asciiTheme="minorHAnsi" w:eastAsia="Calibri" w:hAnsiTheme="minorHAnsi" w:cstheme="minorHAnsi"/>
          <w:sz w:val="20"/>
          <w:szCs w:val="20"/>
          <w:u w:val="single"/>
        </w:rPr>
        <w:t>ମୋଡ଼ିତ ଶାସ୍ତ୍ର |</w:t>
      </w:r>
      <w:r w:rsidRPr="00D86B99">
        <w:rPr>
          <w:rFonts w:asciiTheme="minorHAnsi" w:eastAsia="Calibri" w:hAnsiTheme="minorHAnsi" w:cstheme="minorHAnsi"/>
          <w:sz w:val="20"/>
          <w:szCs w:val="20"/>
        </w:rPr>
        <w:t>, C. Ketcherside</w:t>
      </w:r>
    </w:p>
    <w:p w14:paraId="5B8963E4"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ଦୁଇଟି ଉପଦେଶ</w:t>
      </w:r>
      <w:r w:rsidRPr="00D86B99">
        <w:rPr>
          <w:rFonts w:asciiTheme="minorHAnsi" w:eastAsia="Calibri" w:hAnsiTheme="minorHAnsi" w:cstheme="minorHAnsi"/>
          <w:sz w:val="20"/>
          <w:szCs w:val="20"/>
        </w:rPr>
        <w:t>, କେସି ମୋସର</w:t>
      </w:r>
    </w:p>
    <w:p w14:paraId="40C9FF6A" w14:textId="77777777" w:rsidR="00DC581C" w:rsidRDefault="00DC581C">
      <w:pPr>
        <w:rPr>
          <w:rFonts w:asciiTheme="minorHAnsi" w:hAnsiTheme="minorHAnsi" w:cstheme="minorHAnsi"/>
        </w:rPr>
      </w:pPr>
    </w:p>
    <w:p w14:paraId="20585A54" w14:textId="77777777" w:rsidR="009A497B" w:rsidRDefault="009A497B">
      <w:pPr>
        <w:rPr>
          <w:rFonts w:asciiTheme="minorHAnsi" w:hAnsiTheme="minorHAnsi" w:cstheme="minorHAnsi"/>
        </w:rPr>
      </w:pPr>
    </w:p>
    <w:p w14:paraId="788E13AA" w14:textId="77777777" w:rsidR="009A497B" w:rsidRDefault="009A497B">
      <w:pPr>
        <w:rPr>
          <w:rFonts w:asciiTheme="minorHAnsi" w:hAnsiTheme="minorHAnsi" w:cstheme="minorHAnsi"/>
        </w:rPr>
      </w:pPr>
    </w:p>
    <w:p w14:paraId="7D956813" w14:textId="77777777" w:rsidR="009A497B" w:rsidRDefault="009A497B">
      <w:pPr>
        <w:rPr>
          <w:rFonts w:asciiTheme="minorHAnsi" w:hAnsiTheme="minorHAnsi" w:cstheme="minorHAnsi"/>
        </w:rPr>
      </w:pPr>
    </w:p>
    <w:p w14:paraId="67C6A2E7" w14:textId="77777777" w:rsidR="009A497B" w:rsidRDefault="009A497B">
      <w:pPr>
        <w:rPr>
          <w:rFonts w:asciiTheme="minorHAnsi" w:hAnsiTheme="minorHAnsi" w:cstheme="minorHAnsi"/>
        </w:rPr>
      </w:pPr>
    </w:p>
    <w:p w14:paraId="4A645774" w14:textId="77777777" w:rsidR="009A497B" w:rsidRDefault="009A497B">
      <w:pPr>
        <w:rPr>
          <w:rFonts w:asciiTheme="minorHAnsi" w:hAnsiTheme="minorHAnsi" w:cstheme="minorHAnsi"/>
        </w:rPr>
      </w:pPr>
    </w:p>
    <w:p w14:paraId="067BC753" w14:textId="77777777" w:rsidR="009A497B" w:rsidRDefault="009A497B">
      <w:pPr>
        <w:rPr>
          <w:rFonts w:asciiTheme="minorHAnsi" w:hAnsiTheme="minorHAnsi" w:cstheme="minorHAnsi"/>
        </w:rPr>
      </w:pPr>
    </w:p>
    <w:p w14:paraId="559A67E2" w14:textId="77777777" w:rsidR="009A497B" w:rsidRDefault="009A497B">
      <w:pPr>
        <w:rPr>
          <w:rFonts w:asciiTheme="minorHAnsi" w:hAnsiTheme="minorHAnsi" w:cstheme="minorHAnsi"/>
        </w:rPr>
      </w:pPr>
    </w:p>
    <w:p w14:paraId="1F9033CD" w14:textId="77777777" w:rsidR="009A497B" w:rsidRDefault="009A497B">
      <w:pPr>
        <w:rPr>
          <w:rFonts w:asciiTheme="minorHAnsi" w:hAnsiTheme="minorHAnsi" w:cstheme="minorHAnsi"/>
        </w:rPr>
      </w:pPr>
    </w:p>
    <w:p w14:paraId="7A200C1F" w14:textId="77777777" w:rsidR="009A497B" w:rsidRDefault="009A497B">
      <w:pPr>
        <w:rPr>
          <w:rFonts w:asciiTheme="minorHAnsi" w:hAnsiTheme="minorHAnsi" w:cstheme="minorHAnsi"/>
        </w:rPr>
      </w:pPr>
    </w:p>
    <w:p w14:paraId="3A7DFA7F" w14:textId="77777777" w:rsidR="009A497B" w:rsidRDefault="009A497B">
      <w:pPr>
        <w:rPr>
          <w:rFonts w:asciiTheme="minorHAnsi" w:hAnsiTheme="minorHAnsi" w:cstheme="minorHAnsi"/>
        </w:rPr>
      </w:pPr>
    </w:p>
    <w:p w14:paraId="0DFFB015" w14:textId="77777777" w:rsidR="009A497B" w:rsidRPr="0073724F" w:rsidRDefault="009A497B">
      <w:pPr>
        <w:rPr>
          <w:rFonts w:asciiTheme="minorHAnsi" w:hAnsiTheme="minorHAnsi" w:cstheme="minorHAnsi"/>
        </w:rPr>
      </w:pPr>
    </w:p>
    <w:sectPr w:rsidR="009A497B" w:rsidRPr="0073724F" w:rsidSect="00F651CD">
      <w:footerReference w:type="first" r:id="rId7"/>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E1EA" w14:textId="77777777" w:rsidR="00E03B14" w:rsidRDefault="00E03B14" w:rsidP="0073724F">
      <w:pPr>
        <w:spacing w:after="0" w:line="240" w:lineRule="auto"/>
      </w:pPr>
      <w:r>
        <w:separator/>
      </w:r>
    </w:p>
  </w:endnote>
  <w:endnote w:type="continuationSeparator" w:id="0">
    <w:p w14:paraId="216C8732" w14:textId="77777777" w:rsidR="00E03B14" w:rsidRDefault="00E03B14" w:rsidP="0073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68370819"/>
      <w:docPartObj>
        <w:docPartGallery w:val="Page Numbers (Bottom of Page)"/>
        <w:docPartUnique/>
      </w:docPartObj>
    </w:sdtPr>
    <w:sdtEndPr>
      <w:rPr>
        <w:noProof/>
      </w:rPr>
    </w:sdtEndPr>
    <w:sdtContent>
      <w:p w14:paraId="2DDF1976" w14:textId="77777777" w:rsidR="0073724F" w:rsidRPr="0073724F" w:rsidRDefault="0073724F">
        <w:pPr>
          <w:pStyle w:val="Footer"/>
          <w:jc w:val="center"/>
          <w:rPr>
            <w:sz w:val="20"/>
            <w:szCs w:val="20"/>
          </w:rPr>
        </w:pPr>
        <w:r w:rsidRPr="0073724F">
          <w:rPr>
            <w:sz w:val="20"/>
            <w:szCs w:val="20"/>
          </w:rPr>
          <w:fldChar w:fldCharType="begin"/>
        </w:r>
        <w:r w:rsidRPr="0073724F">
          <w:rPr>
            <w:sz w:val="20"/>
            <w:szCs w:val="20"/>
          </w:rPr>
          <w:instrText xml:space="preserve"> PAGE   \* MERGEFORMAT </w:instrText>
        </w:r>
        <w:r w:rsidRPr="0073724F">
          <w:rPr>
            <w:sz w:val="20"/>
            <w:szCs w:val="20"/>
          </w:rPr>
          <w:fldChar w:fldCharType="separate"/>
        </w:r>
        <w:r w:rsidRPr="0073724F">
          <w:rPr>
            <w:noProof/>
            <w:sz w:val="20"/>
            <w:szCs w:val="20"/>
          </w:rPr>
          <w:t>୨</w:t>
        </w:r>
        <w:r w:rsidRPr="0073724F">
          <w:rPr>
            <w:noProof/>
            <w:sz w:val="20"/>
            <w:szCs w:val="20"/>
          </w:rPr>
          <w:fldChar w:fldCharType="end"/>
        </w:r>
      </w:p>
    </w:sdtContent>
  </w:sdt>
  <w:p w14:paraId="62E0844E" w14:textId="77777777" w:rsidR="0073724F" w:rsidRDefault="00737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E025" w14:textId="77777777" w:rsidR="00E03B14" w:rsidRDefault="00E03B14" w:rsidP="0073724F">
      <w:pPr>
        <w:spacing w:after="0" w:line="240" w:lineRule="auto"/>
      </w:pPr>
      <w:r>
        <w:separator/>
      </w:r>
    </w:p>
  </w:footnote>
  <w:footnote w:type="continuationSeparator" w:id="0">
    <w:p w14:paraId="5ECCA511" w14:textId="77777777" w:rsidR="00E03B14" w:rsidRDefault="00E03B14" w:rsidP="00737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6F"/>
    <w:multiLevelType w:val="hybridMultilevel"/>
    <w:tmpl w:val="F04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841"/>
    <w:multiLevelType w:val="hybridMultilevel"/>
    <w:tmpl w:val="406E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415C"/>
    <w:multiLevelType w:val="hybridMultilevel"/>
    <w:tmpl w:val="502884C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A8A"/>
    <w:multiLevelType w:val="hybridMultilevel"/>
    <w:tmpl w:val="B8B4775E"/>
    <w:lvl w:ilvl="0" w:tplc="D4AA1CD6">
      <w:start w:val="1"/>
      <w:numFmt w:val="lowerLetter"/>
      <w:lvlText w:val="%1."/>
      <w:lvlJc w:val="left"/>
      <w:pPr>
        <w:ind w:left="1080" w:hanging="360"/>
      </w:pPr>
      <w:rPr>
        <w:rFonts w:asciiTheme="minorHAnsi" w:eastAsia="Calibr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C3397F"/>
    <w:multiLevelType w:val="hybridMultilevel"/>
    <w:tmpl w:val="FBA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3987"/>
    <w:multiLevelType w:val="hybridMultilevel"/>
    <w:tmpl w:val="3F2E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978FC"/>
    <w:multiLevelType w:val="hybridMultilevel"/>
    <w:tmpl w:val="F2BE02E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31D7"/>
    <w:multiLevelType w:val="hybridMultilevel"/>
    <w:tmpl w:val="58BEF748"/>
    <w:lvl w:ilvl="0" w:tplc="0409000F">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5F5402"/>
    <w:multiLevelType w:val="hybridMultilevel"/>
    <w:tmpl w:val="523C40C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649B"/>
    <w:multiLevelType w:val="hybridMultilevel"/>
    <w:tmpl w:val="550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E50C6"/>
    <w:multiLevelType w:val="hybridMultilevel"/>
    <w:tmpl w:val="F7DC6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F1161"/>
    <w:multiLevelType w:val="hybridMultilevel"/>
    <w:tmpl w:val="6B74AF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22E74"/>
    <w:multiLevelType w:val="hybridMultilevel"/>
    <w:tmpl w:val="224AC952"/>
    <w:lvl w:ilvl="0" w:tplc="ED44CDB2">
      <w:start w:val="1"/>
      <w:numFmt w:val="upperRoman"/>
      <w:lvlText w:val="%1."/>
      <w:lvlJc w:val="righ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2B36C6"/>
    <w:multiLevelType w:val="hybridMultilevel"/>
    <w:tmpl w:val="C256CE5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E69C3"/>
    <w:multiLevelType w:val="hybridMultilevel"/>
    <w:tmpl w:val="7CC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00013"/>
    <w:multiLevelType w:val="hybridMultilevel"/>
    <w:tmpl w:val="98AC7D4C"/>
    <w:lvl w:ilvl="0" w:tplc="05E0A4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8E66A8A"/>
    <w:multiLevelType w:val="hybridMultilevel"/>
    <w:tmpl w:val="C6C4E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269F8"/>
    <w:multiLevelType w:val="hybridMultilevel"/>
    <w:tmpl w:val="F470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82EC9"/>
    <w:multiLevelType w:val="hybridMultilevel"/>
    <w:tmpl w:val="990E2062"/>
    <w:lvl w:ilvl="0" w:tplc="E71EED58">
      <w:start w:val="1"/>
      <w:numFmt w:val="bullet"/>
      <w:lvlText w:val=""/>
      <w:lvlJc w:val="left"/>
      <w:pPr>
        <w:ind w:left="720" w:hanging="360"/>
      </w:pPr>
      <w:rPr>
        <w:rFonts w:ascii="Symbol" w:hAnsi="Symbol" w:hint="default"/>
        <w:b w:val="0"/>
        <w:bCs w:val="0"/>
        <w:vertAlign w:val="baseline"/>
      </w:rPr>
    </w:lvl>
    <w:lvl w:ilvl="1" w:tplc="90908648">
      <w:start w:val="1"/>
      <w:numFmt w:val="decimal"/>
      <w:lvlText w:val="%2."/>
      <w:lvlJc w:val="left"/>
      <w:pPr>
        <w:ind w:left="1440" w:hanging="360"/>
      </w:pPr>
      <w:rPr>
        <w:rFonts w:ascii="Times New Roman" w:eastAsia="Calibri" w:hAnsi="Times New Roman" w:cs="Times New Roman"/>
      </w:rPr>
    </w:lvl>
    <w:lvl w:ilvl="2" w:tplc="32BCD746">
      <w:start w:val="1"/>
      <w:numFmt w:val="decimal"/>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E670DC36">
      <w:start w:val="1"/>
      <w:numFmt w:val="decimal"/>
      <w:lvlText w:val="%5."/>
      <w:lvlJc w:val="left"/>
      <w:pPr>
        <w:ind w:left="369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B5F19"/>
    <w:multiLevelType w:val="hybridMultilevel"/>
    <w:tmpl w:val="596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7080E"/>
    <w:multiLevelType w:val="hybridMultilevel"/>
    <w:tmpl w:val="A9EEA74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04CD6"/>
    <w:multiLevelType w:val="hybridMultilevel"/>
    <w:tmpl w:val="39061D74"/>
    <w:lvl w:ilvl="0" w:tplc="0409000F">
      <w:start w:val="1"/>
      <w:numFmt w:val="decimal"/>
      <w:lvlText w:val="%1."/>
      <w:lvlJc w:val="left"/>
      <w:pPr>
        <w:ind w:left="720" w:hanging="360"/>
      </w:pPr>
      <w:rPr>
        <w:rFonts w:hint="default"/>
      </w:rPr>
    </w:lvl>
    <w:lvl w:ilvl="1" w:tplc="44A27CB2">
      <w:start w:val="1"/>
      <w:numFmt w:val="lowerLetter"/>
      <w:lvlText w:val="%2."/>
      <w:lvlJc w:val="left"/>
      <w:pPr>
        <w:ind w:left="72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17B22"/>
    <w:multiLevelType w:val="hybridMultilevel"/>
    <w:tmpl w:val="4286889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BD05C47"/>
    <w:multiLevelType w:val="hybridMultilevel"/>
    <w:tmpl w:val="C358A22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E755895"/>
    <w:multiLevelType w:val="hybridMultilevel"/>
    <w:tmpl w:val="E4B20A06"/>
    <w:lvl w:ilvl="0" w:tplc="465ED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F9E1150">
      <w:start w:val="1"/>
      <w:numFmt w:val="decimal"/>
      <w:lvlText w:val="%5."/>
      <w:lvlJc w:val="left"/>
      <w:pPr>
        <w:ind w:left="3600" w:hanging="360"/>
      </w:pPr>
      <w:rPr>
        <w:rFonts w:asciiTheme="minorHAnsi" w:eastAsia="Calibri" w:hAnsiTheme="minorHAns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00541"/>
    <w:multiLevelType w:val="hybridMultilevel"/>
    <w:tmpl w:val="07D00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162EF"/>
    <w:multiLevelType w:val="hybridMultilevel"/>
    <w:tmpl w:val="9FEE0026"/>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063A9"/>
    <w:multiLevelType w:val="hybridMultilevel"/>
    <w:tmpl w:val="F148EA5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A7139"/>
    <w:multiLevelType w:val="hybridMultilevel"/>
    <w:tmpl w:val="C3D8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64258"/>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32728">
    <w:abstractNumId w:val="16"/>
  </w:num>
  <w:num w:numId="2" w16cid:durableId="1719742869">
    <w:abstractNumId w:val="18"/>
  </w:num>
  <w:num w:numId="3" w16cid:durableId="1633095608">
    <w:abstractNumId w:val="7"/>
  </w:num>
  <w:num w:numId="4" w16cid:durableId="1048649695">
    <w:abstractNumId w:val="11"/>
  </w:num>
  <w:num w:numId="5" w16cid:durableId="1905098248">
    <w:abstractNumId w:val="28"/>
  </w:num>
  <w:num w:numId="6" w16cid:durableId="1250386654">
    <w:abstractNumId w:val="14"/>
  </w:num>
  <w:num w:numId="7" w16cid:durableId="720638970">
    <w:abstractNumId w:val="12"/>
  </w:num>
  <w:num w:numId="8" w16cid:durableId="324674266">
    <w:abstractNumId w:val="5"/>
  </w:num>
  <w:num w:numId="9" w16cid:durableId="1243178629">
    <w:abstractNumId w:val="4"/>
  </w:num>
  <w:num w:numId="10" w16cid:durableId="1529102476">
    <w:abstractNumId w:val="21"/>
  </w:num>
  <w:num w:numId="11" w16cid:durableId="256406432">
    <w:abstractNumId w:val="9"/>
  </w:num>
  <w:num w:numId="12" w16cid:durableId="403534383">
    <w:abstractNumId w:val="25"/>
  </w:num>
  <w:num w:numId="13" w16cid:durableId="1032538028">
    <w:abstractNumId w:val="19"/>
  </w:num>
  <w:num w:numId="14" w16cid:durableId="1693535376">
    <w:abstractNumId w:val="15"/>
  </w:num>
  <w:num w:numId="15" w16cid:durableId="1900047807">
    <w:abstractNumId w:val="22"/>
  </w:num>
  <w:num w:numId="16" w16cid:durableId="198128165">
    <w:abstractNumId w:val="23"/>
  </w:num>
  <w:num w:numId="17" w16cid:durableId="1945385658">
    <w:abstractNumId w:val="10"/>
  </w:num>
  <w:num w:numId="18" w16cid:durableId="798231106">
    <w:abstractNumId w:val="1"/>
  </w:num>
  <w:num w:numId="19" w16cid:durableId="773748700">
    <w:abstractNumId w:val="8"/>
  </w:num>
  <w:num w:numId="20" w16cid:durableId="130443942">
    <w:abstractNumId w:val="29"/>
  </w:num>
  <w:num w:numId="21" w16cid:durableId="728262660">
    <w:abstractNumId w:val="20"/>
  </w:num>
  <w:num w:numId="22" w16cid:durableId="675614094">
    <w:abstractNumId w:val="2"/>
  </w:num>
  <w:num w:numId="23" w16cid:durableId="986086363">
    <w:abstractNumId w:val="3"/>
  </w:num>
  <w:num w:numId="24" w16cid:durableId="1113210661">
    <w:abstractNumId w:val="26"/>
  </w:num>
  <w:num w:numId="25" w16cid:durableId="657542693">
    <w:abstractNumId w:val="6"/>
  </w:num>
  <w:num w:numId="26" w16cid:durableId="470562905">
    <w:abstractNumId w:val="13"/>
  </w:num>
  <w:num w:numId="27" w16cid:durableId="2026398729">
    <w:abstractNumId w:val="24"/>
  </w:num>
  <w:num w:numId="28" w16cid:durableId="15936067">
    <w:abstractNumId w:val="0"/>
  </w:num>
  <w:num w:numId="29" w16cid:durableId="2022273458">
    <w:abstractNumId w:val="27"/>
  </w:num>
  <w:num w:numId="30" w16cid:durableId="429202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4F"/>
    <w:rsid w:val="000A0295"/>
    <w:rsid w:val="00125CD7"/>
    <w:rsid w:val="001E5823"/>
    <w:rsid w:val="006766B1"/>
    <w:rsid w:val="0073724F"/>
    <w:rsid w:val="00872FA1"/>
    <w:rsid w:val="0088278C"/>
    <w:rsid w:val="00886011"/>
    <w:rsid w:val="00990101"/>
    <w:rsid w:val="009A497B"/>
    <w:rsid w:val="009E6A52"/>
    <w:rsid w:val="00A5440C"/>
    <w:rsid w:val="00BE3A62"/>
    <w:rsid w:val="00CA6786"/>
    <w:rsid w:val="00D86B99"/>
    <w:rsid w:val="00DA0A7D"/>
    <w:rsid w:val="00DC581C"/>
    <w:rsid w:val="00DF1D0A"/>
    <w:rsid w:val="00E03B14"/>
    <w:rsid w:val="00E25DA0"/>
    <w:rsid w:val="00E33D13"/>
    <w:rsid w:val="00E63E8D"/>
    <w:rsid w:val="00ED197A"/>
    <w:rsid w:val="00F53ED3"/>
    <w:rsid w:val="00F651C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B073"/>
  <w15:chartTrackingRefBased/>
  <w15:docId w15:val="{42F90AC7-0A24-4A17-AC93-CF07AC3B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4F"/>
    <w:pPr>
      <w:jc w:val="both"/>
    </w:pPr>
    <w:rPr>
      <w:rFonts w:ascii="Times New Roman" w:hAnsi="Times New Roman"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24F"/>
    <w:pPr>
      <w:spacing w:after="200" w:line="276" w:lineRule="auto"/>
      <w:ind w:left="720"/>
      <w:contextualSpacing/>
      <w:jc w:val="left"/>
    </w:pPr>
    <w:rPr>
      <w:rFonts w:eastAsia="Times New Roman" w:cs="Times New Roman"/>
      <w:color w:val="000000" w:themeColor="text1"/>
      <w:szCs w:val="24"/>
      <w:lang w:bidi="ar-SA"/>
    </w:rPr>
  </w:style>
  <w:style w:type="paragraph" w:styleId="Header">
    <w:name w:val="header"/>
    <w:basedOn w:val="Normal"/>
    <w:link w:val="HeaderChar"/>
    <w:uiPriority w:val="99"/>
    <w:unhideWhenUsed/>
    <w:rsid w:val="00737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24F"/>
    <w:rPr>
      <w:rFonts w:ascii="Times New Roman" w:hAnsi="Times New Roman" w:cs="Tunga"/>
      <w:lang w:bidi="kn-IN"/>
    </w:rPr>
  </w:style>
  <w:style w:type="paragraph" w:styleId="Footer">
    <w:name w:val="footer"/>
    <w:basedOn w:val="Normal"/>
    <w:link w:val="FooterChar"/>
    <w:uiPriority w:val="99"/>
    <w:unhideWhenUsed/>
    <w:rsid w:val="00737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24F"/>
    <w:rPr>
      <w:rFonts w:ascii="Times New Roman" w:hAnsi="Times New Roman" w:cs="Tunga"/>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7240</Words>
  <Characters>41269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2023-01-18T01:43:00Z</cp:lastPrinted>
  <dcterms:created xsi:type="dcterms:W3CDTF">2023-07-19T17:41:00Z</dcterms:created>
  <dcterms:modified xsi:type="dcterms:W3CDTF">2023-07-19T17:41:00Z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12445cf1f27fb4d69428f464bd84b5530d7861307f65cba517e3a5726d0089eb</vt:lpwstr>
  </property>
</Properties>
</file>