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D702" w14:textId="77777777" w:rsidR="00415B4D" w:rsidRDefault="00415B4D" w:rsidP="00D270BD">
      <w:pPr>
        <w:spacing w:after="0"/>
        <w:jc w:val="center"/>
        <w:rPr>
          <w:b/>
          <w:bCs/>
          <w:sz w:val="108"/>
          <w:szCs w:val="108"/>
        </w:rPr>
      </w:pPr>
      <w:bookmarkStart w:id="0" w:name="_Hlk166524014"/>
      <w:bookmarkStart w:id="1" w:name="_Hlk138361796"/>
      <w:bookmarkStart w:id="2" w:name="_Hlk138422302"/>
    </w:p>
    <w:p w14:paraId="20838BCF" w14:textId="77777777" w:rsidR="00415B4D" w:rsidRDefault="00415B4D" w:rsidP="00D270BD">
      <w:pPr>
        <w:spacing w:after="0"/>
        <w:jc w:val="center"/>
        <w:rPr>
          <w:b/>
          <w:bCs/>
          <w:sz w:val="108"/>
          <w:szCs w:val="108"/>
        </w:rPr>
      </w:pPr>
    </w:p>
    <w:p w14:paraId="72050959" w14:textId="4ED42331" w:rsidR="00643664" w:rsidRPr="00415B4D" w:rsidRDefault="00415B4D" w:rsidP="00D270BD">
      <w:pPr>
        <w:spacing w:after="0"/>
        <w:jc w:val="center"/>
        <w:rPr>
          <w:b/>
          <w:bCs/>
          <w:sz w:val="108"/>
          <w:szCs w:val="108"/>
        </w:rPr>
      </w:pPr>
      <w:r w:rsidRPr="00B003AC">
        <w:rPr>
          <w:b/>
          <w:bCs/>
          <w:sz w:val="32"/>
          <w:szCs w:val="32"/>
        </w:rPr>
        <w:t>Compiling</w:t>
      </w:r>
      <w:r w:rsidR="00B003AC">
        <w:rPr>
          <w:b/>
          <w:bCs/>
          <w:sz w:val="32"/>
          <w:szCs w:val="32"/>
        </w:rPr>
        <w:t xml:space="preserve"> </w:t>
      </w:r>
      <w:r w:rsidRPr="00B003AC">
        <w:rPr>
          <w:sz w:val="32"/>
          <w:szCs w:val="32"/>
        </w:rPr>
        <w:t xml:space="preserve">and </w:t>
      </w:r>
      <w:r w:rsidRPr="00B003AC">
        <w:rPr>
          <w:b/>
          <w:bCs/>
          <w:sz w:val="32"/>
          <w:szCs w:val="32"/>
        </w:rPr>
        <w:t xml:space="preserve">Translating </w:t>
      </w:r>
      <w:r w:rsidRPr="00B003AC">
        <w:rPr>
          <w:sz w:val="32"/>
          <w:szCs w:val="32"/>
        </w:rPr>
        <w:t>the</w:t>
      </w:r>
      <w:r w:rsidRPr="00B003AC">
        <w:rPr>
          <w:b/>
          <w:bCs/>
          <w:sz w:val="32"/>
          <w:szCs w:val="32"/>
        </w:rPr>
        <w:t xml:space="preserve"> Bible</w:t>
      </w:r>
    </w:p>
    <w:p w14:paraId="691E36A9" w14:textId="1062584A" w:rsidR="00415B4D" w:rsidRPr="00415B4D" w:rsidRDefault="00415B4D" w:rsidP="00744A6F">
      <w:pPr>
        <w:jc w:val="center"/>
        <w:rPr>
          <w:rStyle w:val="Hyperlink"/>
          <w:rFonts w:cstheme="minorHAnsi"/>
          <w:b/>
          <w:bCs/>
          <w:color w:val="000000" w:themeColor="text1"/>
          <w:u w:val="none"/>
        </w:rPr>
      </w:pPr>
      <w:r>
        <w:rPr>
          <w:rStyle w:val="Hyperlink"/>
          <w:rFonts w:cstheme="minorHAnsi"/>
          <w:b/>
          <w:bCs/>
          <w:color w:val="000000" w:themeColor="text1"/>
          <w:u w:val="none"/>
        </w:rPr>
        <w:t>Randolph Dunn</w:t>
      </w:r>
    </w:p>
    <w:bookmarkEnd w:id="0"/>
    <w:p w14:paraId="72085A44" w14:textId="1C73A727" w:rsidR="00052C4E" w:rsidRPr="00744A6F" w:rsidRDefault="00052C4E" w:rsidP="00052C4E">
      <w:pPr>
        <w:spacing w:before="100" w:beforeAutospacing="1" w:after="0" w:line="240" w:lineRule="auto"/>
        <w:outlineLvl w:val="2"/>
        <w:rPr>
          <w:rFonts w:ascii="Times New Roman" w:eastAsia="Times New Roman" w:hAnsi="Times New Roman"/>
          <w:b/>
          <w:bCs/>
          <w:sz w:val="24"/>
          <w:szCs w:val="24"/>
          <w:lang w:bidi="kn-IN"/>
        </w:rPr>
      </w:pPr>
      <w:r w:rsidRPr="001A65A5">
        <w:rPr>
          <w:rFonts w:ascii="Times New Roman" w:eastAsia="Times New Roman" w:hAnsi="Times New Roman"/>
          <w:b/>
          <w:bCs/>
          <w:lang w:bidi="kn-IN"/>
        </w:rPr>
        <w:t>Introduction</w:t>
      </w:r>
    </w:p>
    <w:p w14:paraId="457BD737" w14:textId="1D56F929" w:rsidR="00052C4E" w:rsidRPr="00744A6F" w:rsidRDefault="00052C4E" w:rsidP="00052C4E">
      <w:pPr>
        <w:spacing w:before="100" w:beforeAutospacing="1" w:after="100" w:afterAutospacing="1" w:line="240" w:lineRule="auto"/>
        <w:rPr>
          <w:rFonts w:ascii="Times New Roman" w:eastAsia="Times New Roman" w:hAnsi="Times New Roman"/>
          <w:sz w:val="24"/>
          <w:szCs w:val="24"/>
        </w:rPr>
      </w:pPr>
      <w:r w:rsidRPr="00744A6F">
        <w:rPr>
          <w:rFonts w:ascii="Times New Roman" w:eastAsia="Times New Roman" w:hAnsi="Times New Roman"/>
          <w:sz w:val="24"/>
          <w:szCs w:val="24"/>
        </w:rPr>
        <w:t>God revealed himself to mankind through men inspired by the work of the Holy Spirit using about forty writers over many centuries. He originally spoke directly to leaders and heads of families as in the cases of Adam, Enoch, Noah, Job, Abraham, Isaac, Jacob</w:t>
      </w:r>
      <w:r w:rsidR="00415B4D">
        <w:rPr>
          <w:rFonts w:ascii="Times New Roman" w:eastAsia="Times New Roman" w:hAnsi="Times New Roman"/>
          <w:sz w:val="24"/>
          <w:szCs w:val="24"/>
        </w:rPr>
        <w:t>,</w:t>
      </w:r>
      <w:r w:rsidRPr="00744A6F">
        <w:rPr>
          <w:rFonts w:ascii="Times New Roman" w:eastAsia="Times New Roman" w:hAnsi="Times New Roman"/>
          <w:sz w:val="24"/>
          <w:szCs w:val="24"/>
        </w:rPr>
        <w:t xml:space="preserve"> and Moses. Later He spoke to the people through prophets such as Samuel, Isaiah, Jeremiah</w:t>
      </w:r>
      <w:r w:rsidR="00415B4D">
        <w:rPr>
          <w:rFonts w:ascii="Times New Roman" w:eastAsia="Times New Roman" w:hAnsi="Times New Roman"/>
          <w:sz w:val="24"/>
          <w:szCs w:val="24"/>
        </w:rPr>
        <w:t>,</w:t>
      </w:r>
      <w:r w:rsidRPr="00744A6F">
        <w:rPr>
          <w:rFonts w:ascii="Times New Roman" w:eastAsia="Times New Roman" w:hAnsi="Times New Roman"/>
          <w:sz w:val="24"/>
          <w:szCs w:val="24"/>
        </w:rPr>
        <w:t xml:space="preserve"> and Daniel, as well as some lesser-known prophets.  </w:t>
      </w:r>
    </w:p>
    <w:p w14:paraId="3AFC4434"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Webster gives the meanings of the word bible as</w:t>
      </w:r>
    </w:p>
    <w:p w14:paraId="7AD155F4" w14:textId="77777777" w:rsidR="00052C4E" w:rsidRPr="00744A6F" w:rsidRDefault="00052C4E" w:rsidP="00052C4E">
      <w:pPr>
        <w:spacing w:after="0" w:line="240" w:lineRule="auto"/>
        <w:ind w:left="36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a) the sacred scriptures of Christians comprising the Old Testament and the New Testament </w:t>
      </w:r>
      <w:r w:rsidRPr="00744A6F">
        <w:rPr>
          <w:rFonts w:ascii="Times New Roman" w:eastAsia="Times New Roman" w:hAnsi="Times New Roman"/>
          <w:sz w:val="24"/>
          <w:szCs w:val="24"/>
          <w:lang w:bidi="kn-IN"/>
        </w:rPr>
        <w:br/>
        <w:t xml:space="preserve">b) the sacred scriptures of some other religion (such as Judaism). (www.merriam-webster.com) </w:t>
      </w:r>
    </w:p>
    <w:p w14:paraId="4BDB7464" w14:textId="77777777" w:rsidR="00052C4E" w:rsidRPr="00744A6F" w:rsidRDefault="00052C4E" w:rsidP="00052C4E">
      <w:pPr>
        <w:spacing w:after="0" w:line="240" w:lineRule="auto"/>
        <w:ind w:left="270" w:hanging="27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The "sacred scriptures" in one book are a compilation of </w:t>
      </w:r>
      <w:r w:rsidRPr="00744A6F">
        <w:rPr>
          <w:rFonts w:ascii="Times New Roman" w:eastAsia="Times New Roman" w:hAnsi="Times New Roman"/>
          <w:sz w:val="24"/>
          <w:szCs w:val="24"/>
          <w:lang w:bidi="kn-IN"/>
        </w:rPr>
        <w:br/>
        <w:t>a) writings of the Jews pertaining to their relationship with Jehovah God - Old Testament.</w:t>
      </w:r>
      <w:r w:rsidRPr="00744A6F">
        <w:rPr>
          <w:rFonts w:ascii="Times New Roman" w:eastAsia="Times New Roman" w:hAnsi="Times New Roman"/>
          <w:sz w:val="24"/>
          <w:szCs w:val="24"/>
          <w:lang w:bidi="kn-IN"/>
        </w:rPr>
        <w:br/>
        <w:t>b) writings of the apostles or those very closely associated with them pertaining to the message of the Son of God, what he said and did while on earth - New Testament.</w:t>
      </w:r>
    </w:p>
    <w:p w14:paraId="3D0CF8D2"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The Bible is a collection of many books by many writers over a period of approximately 1500 years. This collection of books has been divided into two sections, the Old Testament and the New Testament. </w:t>
      </w:r>
    </w:p>
    <w:p w14:paraId="35B2579F"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most commonly spoken language. For example, Maranatha: "Our Lord has come," 1 Corinthians 16:22 is an example of an Aramaic word that is used in the New Testament. </w:t>
      </w:r>
      <w:r w:rsidRPr="00744A6F">
        <w:rPr>
          <w:rFonts w:ascii="Times New Roman" w:eastAsia="Times New Roman" w:hAnsi="Times New Roman"/>
          <w:sz w:val="24"/>
          <w:szCs w:val="24"/>
          <w:vertAlign w:val="superscript"/>
          <w:lang w:bidi="kn-IN"/>
        </w:rPr>
        <w:t>4</w:t>
      </w:r>
      <w:r w:rsidRPr="00744A6F">
        <w:rPr>
          <w:rFonts w:ascii="Times New Roman" w:eastAsia="Times New Roman" w:hAnsi="Times New Roman"/>
          <w:sz w:val="24"/>
          <w:szCs w:val="24"/>
          <w:lang w:bidi="kn-IN"/>
        </w:rPr>
        <w:t xml:space="preserve"> </w:t>
      </w:r>
    </w:p>
    <w:p w14:paraId="15D8459B"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During the third century, around 250 B.C., Jewish scholars in Alexandria, Egypt, translated the Old Testament into Greek. This translation became known as the Septuagint or 'Seventy' because according to tradition (legend) 70 (or 72) scholars labored 70 (or 72) days to produce [it]. The Septuagint was often used by New Testament writers when they quoted from the Old Testament. The LXX was the translation of the Old Testament that was used by the early Church. </w:t>
      </w:r>
      <w:r w:rsidRPr="00744A6F">
        <w:rPr>
          <w:rFonts w:ascii="Times New Roman" w:eastAsia="Times New Roman" w:hAnsi="Times New Roman"/>
          <w:sz w:val="24"/>
          <w:szCs w:val="24"/>
          <w:vertAlign w:val="superscript"/>
          <w:lang w:bidi="kn-IN"/>
        </w:rPr>
        <w:t>5</w:t>
      </w:r>
      <w:r w:rsidRPr="00744A6F">
        <w:rPr>
          <w:rFonts w:ascii="Times New Roman" w:eastAsia="Times New Roman" w:hAnsi="Times New Roman"/>
          <w:sz w:val="24"/>
          <w:szCs w:val="24"/>
          <w:lang w:bidi="kn-IN"/>
        </w:rPr>
        <w:t xml:space="preserve"> </w:t>
      </w:r>
    </w:p>
    <w:p w14:paraId="24F312CB" w14:textId="2CA16B7E" w:rsidR="00052C4E" w:rsidRPr="00744A6F" w:rsidRDefault="00052C4E" w:rsidP="00052C4E">
      <w:pPr>
        <w:spacing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sz w:val="24"/>
          <w:szCs w:val="24"/>
        </w:rPr>
        <w:lastRenderedPageBreak/>
        <w:t>By 100 B.C. these writings in Hebrew and Aramaic comprised the thirty-nine books referred to as "The Law and the Prophets" or "The Law and the Prophets and the Psalms" by the Israelites. During Jesus' and the Apostle's time</w:t>
      </w:r>
      <w:r w:rsidR="00415B4D">
        <w:rPr>
          <w:rFonts w:ascii="Times New Roman" w:eastAsia="Times New Roman" w:hAnsi="Times New Roman"/>
          <w:sz w:val="24"/>
          <w:szCs w:val="24"/>
        </w:rPr>
        <w:t>,</w:t>
      </w:r>
      <w:r w:rsidRPr="00744A6F">
        <w:rPr>
          <w:rFonts w:ascii="Times New Roman" w:eastAsia="Times New Roman" w:hAnsi="Times New Roman"/>
          <w:sz w:val="24"/>
          <w:szCs w:val="24"/>
        </w:rPr>
        <w:t xml:space="preserve"> they were also called the "Scriptures". We refer to them as the Old Testament. "Josephus, a non-Christian Jewish historian, declares that, since the death of Artaxerxes (424 B.C.), 'no one had dared, up to this day, to add anything to them, to take anything from them, or to make any change in them.' This clearly indicates that the Jewish Canon assumed a settled form in the time of Ezra and Nehemiah." </w:t>
      </w:r>
      <w:r w:rsidRPr="00744A6F">
        <w:rPr>
          <w:rFonts w:ascii="Times New Roman" w:eastAsia="Times New Roman" w:hAnsi="Times New Roman"/>
          <w:sz w:val="24"/>
          <w:szCs w:val="24"/>
          <w:vertAlign w:val="superscript"/>
        </w:rPr>
        <w:t>6</w:t>
      </w:r>
    </w:p>
    <w:p w14:paraId="1C24B42A"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Manuscripts currently available [</w:t>
      </w:r>
      <w:proofErr w:type="spellStart"/>
      <w:r w:rsidRPr="00744A6F">
        <w:rPr>
          <w:rFonts w:ascii="Times New Roman" w:eastAsia="Times New Roman" w:hAnsi="Times New Roman"/>
          <w:sz w:val="24"/>
          <w:szCs w:val="24"/>
          <w:lang w:bidi="kn-IN"/>
        </w:rPr>
        <w:t>extants</w:t>
      </w:r>
      <w:proofErr w:type="spellEnd"/>
      <w:r w:rsidRPr="00744A6F">
        <w:rPr>
          <w:rFonts w:ascii="Times New Roman" w:eastAsia="Times New Roman" w:hAnsi="Times New Roman"/>
          <w:sz w:val="24"/>
          <w:szCs w:val="24"/>
          <w:lang w:bidi="kn-IN"/>
        </w:rPr>
        <w:t>] of the Old Testament written in Hebrew and Aramaic [language acquired during Babylon captivity (rd)] are:</w:t>
      </w:r>
      <w:r w:rsidRPr="00744A6F">
        <w:rPr>
          <w:rFonts w:ascii="Times New Roman" w:eastAsia="Times New Roman" w:hAnsi="Times New Roman"/>
          <w:sz w:val="24"/>
          <w:szCs w:val="24"/>
          <w:lang w:bidi="kn-IN"/>
        </w:rPr>
        <w:br/>
        <w:t xml:space="preserve">    a. Chester Beatty Papyri 100- 400 AD</w:t>
      </w:r>
      <w:r w:rsidRPr="00744A6F">
        <w:rPr>
          <w:rFonts w:ascii="Times New Roman" w:eastAsia="Times New Roman" w:hAnsi="Times New Roman"/>
          <w:sz w:val="24"/>
          <w:szCs w:val="24"/>
          <w:lang w:bidi="kn-IN"/>
        </w:rPr>
        <w:br/>
        <w:t xml:space="preserve">    b. Codex </w:t>
      </w:r>
      <w:proofErr w:type="spellStart"/>
      <w:r w:rsidRPr="00744A6F">
        <w:rPr>
          <w:rFonts w:ascii="Times New Roman" w:eastAsia="Times New Roman" w:hAnsi="Times New Roman"/>
          <w:sz w:val="24"/>
          <w:szCs w:val="24"/>
          <w:lang w:bidi="kn-IN"/>
        </w:rPr>
        <w:t>Vaticannus</w:t>
      </w:r>
      <w:proofErr w:type="spellEnd"/>
      <w:r w:rsidRPr="00744A6F">
        <w:rPr>
          <w:rFonts w:ascii="Times New Roman" w:eastAsia="Times New Roman" w:hAnsi="Times New Roman"/>
          <w:sz w:val="24"/>
          <w:szCs w:val="24"/>
          <w:lang w:bidi="kn-IN"/>
        </w:rPr>
        <w:t xml:space="preserve"> and Codex Sinaiticus 350 AD [Codex is Latin for     </w:t>
      </w:r>
    </w:p>
    <w:p w14:paraId="47206E7F" w14:textId="77777777" w:rsidR="00052C4E" w:rsidRPr="00744A6F" w:rsidRDefault="00052C4E" w:rsidP="00052C4E">
      <w:pPr>
        <w:spacing w:after="0" w:line="240" w:lineRule="auto"/>
        <w:ind w:left="360" w:hanging="9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      English word code (rd)]</w:t>
      </w:r>
    </w:p>
    <w:p w14:paraId="423BE3AA" w14:textId="77777777" w:rsidR="00052C4E" w:rsidRPr="00744A6F" w:rsidRDefault="00052C4E" w:rsidP="00052C4E">
      <w:pPr>
        <w:spacing w:after="0" w:line="240" w:lineRule="auto"/>
        <w:ind w:left="270" w:hanging="9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c. The Masoretic Text (MT) is the Hebrew text of the Jewish Bible </w:t>
      </w:r>
    </w:p>
    <w:p w14:paraId="0E99CF52" w14:textId="77777777" w:rsidR="00052C4E" w:rsidRPr="00744A6F" w:rsidRDefault="00052C4E" w:rsidP="00052C4E">
      <w:pPr>
        <w:spacing w:after="0" w:line="240" w:lineRule="auto"/>
        <w:ind w:left="630" w:hanging="360"/>
        <w:rPr>
          <w:rFonts w:ascii="Times New Roman" w:eastAsia="Times New Roman" w:hAnsi="Times New Roman"/>
          <w:sz w:val="24"/>
          <w:szCs w:val="24"/>
          <w:vertAlign w:val="superscript"/>
          <w:lang w:bidi="kn-IN"/>
        </w:rPr>
      </w:pPr>
      <w:r w:rsidRPr="00744A6F">
        <w:rPr>
          <w:rFonts w:ascii="Times New Roman" w:eastAsia="Times New Roman" w:hAnsi="Times New Roman"/>
          <w:sz w:val="24"/>
          <w:szCs w:val="24"/>
          <w:lang w:bidi="kn-IN"/>
        </w:rPr>
        <w:t xml:space="preserve">     (Tanakh). It defines not just the books of the Jewish canon, but also the precise letter-text of the biblical books in Judaism, as well as their vocalization and accentuation for both public reading and private study. The MT, probably between the seventh and tenth centuries, is also widely used as the basis for translations of the Old Testament in Protestant Bibles, and in recent decades also for Catholic Bibles</w:t>
      </w:r>
      <w:r w:rsidRPr="00744A6F">
        <w:rPr>
          <w:rFonts w:ascii="Times New Roman" w:eastAsia="Times New Roman" w:hAnsi="Times New Roman"/>
          <w:sz w:val="24"/>
          <w:szCs w:val="24"/>
          <w:vertAlign w:val="superscript"/>
          <w:lang w:bidi="kn-IN"/>
        </w:rPr>
        <w:t>.6a</w:t>
      </w:r>
    </w:p>
    <w:p w14:paraId="3DB3391B" w14:textId="77777777" w:rsidR="00052C4E" w:rsidRPr="00744A6F" w:rsidRDefault="00052C4E" w:rsidP="00052C4E">
      <w:pPr>
        <w:spacing w:before="100" w:beforeAutospacing="1" w:after="100" w:afterAutospacing="1" w:line="240" w:lineRule="auto"/>
        <w:outlineLvl w:val="3"/>
        <w:rPr>
          <w:rFonts w:ascii="Times New Roman" w:eastAsia="Times New Roman" w:hAnsi="Times New Roman"/>
          <w:b/>
          <w:bCs/>
          <w:sz w:val="24"/>
          <w:szCs w:val="24"/>
          <w:lang w:bidi="kn-IN"/>
        </w:rPr>
      </w:pPr>
      <w:r w:rsidRPr="00744A6F">
        <w:rPr>
          <w:rFonts w:ascii="Times New Roman" w:eastAsia="Times New Roman" w:hAnsi="Times New Roman"/>
          <w:b/>
          <w:bCs/>
          <w:sz w:val="24"/>
          <w:szCs w:val="24"/>
          <w:lang w:bidi="kn-IN"/>
        </w:rPr>
        <w:t>Old Testament (Jew / Hebrew writings)</w:t>
      </w:r>
    </w:p>
    <w:p w14:paraId="1FA2A31E" w14:textId="0704226E"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b/>
          <w:bCs/>
          <w:sz w:val="24"/>
          <w:szCs w:val="24"/>
          <w:lang w:bidi="kn-IN"/>
        </w:rPr>
        <w:t>Tanakh</w:t>
      </w:r>
      <w:r w:rsidRPr="00744A6F">
        <w:rPr>
          <w:rFonts w:ascii="Times New Roman" w:eastAsia="Times New Roman" w:hAnsi="Times New Roman"/>
          <w:sz w:val="24"/>
          <w:szCs w:val="24"/>
          <w:lang w:bidi="kn-IN"/>
        </w:rPr>
        <w:t xml:space="preserve"> - Name for the Jewish Bible. It is an acronym for [Torah, prophets (</w:t>
      </w:r>
      <w:proofErr w:type="spellStart"/>
      <w:r w:rsidRPr="00744A6F">
        <w:rPr>
          <w:rFonts w:ascii="Times New Roman" w:eastAsia="Times New Roman" w:hAnsi="Times New Roman"/>
          <w:i/>
          <w:iCs/>
          <w:sz w:val="24"/>
          <w:szCs w:val="24"/>
          <w:lang w:bidi="kn-IN"/>
        </w:rPr>
        <w:t>Nevi'ilm</w:t>
      </w:r>
      <w:proofErr w:type="spellEnd"/>
      <w:r w:rsidRPr="00744A6F">
        <w:rPr>
          <w:rFonts w:ascii="Times New Roman" w:eastAsia="Times New Roman" w:hAnsi="Times New Roman"/>
          <w:sz w:val="24"/>
          <w:szCs w:val="24"/>
          <w:lang w:bidi="kn-IN"/>
        </w:rPr>
        <w:t>)</w:t>
      </w:r>
      <w:r w:rsidR="00B656FF">
        <w:rPr>
          <w:rFonts w:ascii="Times New Roman" w:eastAsia="Times New Roman" w:hAnsi="Times New Roman"/>
          <w:sz w:val="24"/>
          <w:szCs w:val="24"/>
          <w:lang w:bidi="kn-IN"/>
        </w:rPr>
        <w:t>,</w:t>
      </w:r>
      <w:r w:rsidRPr="00744A6F">
        <w:rPr>
          <w:rFonts w:ascii="Times New Roman" w:eastAsia="Times New Roman" w:hAnsi="Times New Roman"/>
          <w:sz w:val="24"/>
          <w:szCs w:val="24"/>
          <w:lang w:bidi="kn-IN"/>
        </w:rPr>
        <w:t xml:space="preserve"> and writings (</w:t>
      </w:r>
      <w:r w:rsidRPr="00744A6F">
        <w:rPr>
          <w:rFonts w:ascii="Times New Roman" w:eastAsia="Times New Roman" w:hAnsi="Times New Roman"/>
          <w:i/>
          <w:iCs/>
          <w:sz w:val="24"/>
          <w:szCs w:val="24"/>
          <w:lang w:bidi="kn-IN"/>
        </w:rPr>
        <w:t>Ketuvim</w:t>
      </w:r>
      <w:r w:rsidRPr="00744A6F">
        <w:rPr>
          <w:rFonts w:ascii="Times New Roman" w:eastAsia="Times New Roman" w:hAnsi="Times New Roman"/>
          <w:sz w:val="24"/>
          <w:szCs w:val="24"/>
          <w:lang w:bidi="kn-IN"/>
        </w:rPr>
        <w:t>)].</w:t>
      </w:r>
      <w:r w:rsidRPr="00744A6F">
        <w:rPr>
          <w:rFonts w:ascii="Times New Roman" w:eastAsia="Times New Roman" w:hAnsi="Times New Roman"/>
          <w:sz w:val="24"/>
          <w:szCs w:val="24"/>
          <w:vertAlign w:val="superscript"/>
          <w:lang w:bidi="kn-IN"/>
        </w:rPr>
        <w:t>1</w:t>
      </w:r>
      <w:r w:rsidRPr="00744A6F">
        <w:rPr>
          <w:rFonts w:ascii="Times New Roman" w:eastAsia="Times New Roman" w:hAnsi="Times New Roman"/>
          <w:sz w:val="24"/>
          <w:szCs w:val="24"/>
          <w:lang w:bidi="kn-IN"/>
        </w:rPr>
        <w:t xml:space="preserve"> </w:t>
      </w:r>
    </w:p>
    <w:p w14:paraId="3D58755D"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b/>
          <w:bCs/>
          <w:sz w:val="24"/>
          <w:szCs w:val="24"/>
          <w:lang w:bidi="kn-IN"/>
        </w:rPr>
        <w:t xml:space="preserve">Torah </w:t>
      </w:r>
      <w:r w:rsidRPr="00744A6F">
        <w:rPr>
          <w:rFonts w:ascii="Times New Roman" w:eastAsia="Times New Roman" w:hAnsi="Times New Roman"/>
          <w:sz w:val="24"/>
          <w:szCs w:val="24"/>
          <w:lang w:bidi="kn-IN"/>
        </w:rPr>
        <w:br/>
      </w:r>
      <w:proofErr w:type="spellStart"/>
      <w:r w:rsidRPr="00744A6F">
        <w:rPr>
          <w:rFonts w:ascii="Times New Roman" w:eastAsia="Times New Roman" w:hAnsi="Times New Roman"/>
          <w:sz w:val="24"/>
          <w:szCs w:val="24"/>
          <w:lang w:bidi="kn-IN"/>
        </w:rPr>
        <w:t>Torah</w:t>
      </w:r>
      <w:proofErr w:type="spellEnd"/>
      <w:r w:rsidRPr="00744A6F">
        <w:rPr>
          <w:rFonts w:ascii="Times New Roman" w:eastAsia="Times New Roman" w:hAnsi="Times New Roman"/>
          <w:sz w:val="24"/>
          <w:szCs w:val="24"/>
          <w:lang w:bidi="kn-IN"/>
        </w:rPr>
        <w:t xml:space="preserve">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Moses." </w:t>
      </w:r>
      <w:r w:rsidRPr="00744A6F">
        <w:rPr>
          <w:rFonts w:ascii="Times New Roman" w:eastAsia="Times New Roman" w:hAnsi="Times New Roman"/>
          <w:sz w:val="24"/>
          <w:szCs w:val="24"/>
          <w:vertAlign w:val="superscript"/>
          <w:lang w:bidi="kn-IN"/>
        </w:rPr>
        <w:t>2</w:t>
      </w:r>
      <w:r w:rsidRPr="00744A6F">
        <w:rPr>
          <w:rFonts w:ascii="Times New Roman" w:eastAsia="Times New Roman" w:hAnsi="Times New Roman"/>
          <w:sz w:val="24"/>
          <w:szCs w:val="24"/>
          <w:lang w:bidi="kn-IN"/>
        </w:rPr>
        <w:t xml:space="preserve"> </w:t>
      </w:r>
    </w:p>
    <w:p w14:paraId="059B44DC"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b/>
          <w:bCs/>
          <w:sz w:val="24"/>
          <w:szCs w:val="24"/>
          <w:lang w:bidi="kn-IN"/>
        </w:rPr>
        <w:t>Talmud</w:t>
      </w:r>
      <w:r w:rsidRPr="00744A6F">
        <w:rPr>
          <w:rFonts w:ascii="Times New Roman" w:eastAsia="Times New Roman" w:hAnsi="Times New Roman"/>
          <w:sz w:val="24"/>
          <w:szCs w:val="24"/>
          <w:lang w:bidi="kn-IN"/>
        </w:rPr>
        <w:br/>
      </w:r>
      <w:proofErr w:type="spellStart"/>
      <w:r w:rsidRPr="00744A6F">
        <w:rPr>
          <w:rFonts w:ascii="Times New Roman" w:eastAsia="Times New Roman" w:hAnsi="Times New Roman"/>
          <w:sz w:val="24"/>
          <w:szCs w:val="24"/>
          <w:lang w:bidi="kn-IN"/>
        </w:rPr>
        <w:t>Talmud</w:t>
      </w:r>
      <w:proofErr w:type="spellEnd"/>
      <w:r w:rsidRPr="00744A6F">
        <w:rPr>
          <w:rFonts w:ascii="Times New Roman" w:eastAsia="Times New Roman" w:hAnsi="Times New Roman"/>
          <w:sz w:val="24"/>
          <w:szCs w:val="24"/>
          <w:lang w:bidi="kn-IN"/>
        </w:rPr>
        <w:t xml:space="preserve"> (aka Shas) is the record of rabbinic discussions.</w:t>
      </w:r>
      <w:r w:rsidRPr="00744A6F">
        <w:rPr>
          <w:rFonts w:ascii="Times New Roman" w:eastAsia="Times New Roman" w:hAnsi="Times New Roman"/>
          <w:sz w:val="24"/>
          <w:szCs w:val="24"/>
          <w:lang w:bidi="kn-IN"/>
        </w:rPr>
        <w:br/>
        <w:t>[Could this be the "Traditions" the Jews accused Jesus of violating? (rd)] Their discussions pertained to</w:t>
      </w:r>
      <w:r w:rsidRPr="00744A6F">
        <w:rPr>
          <w:rFonts w:ascii="Times New Roman" w:eastAsia="Times New Roman" w:hAnsi="Times New Roman"/>
          <w:sz w:val="24"/>
          <w:szCs w:val="24"/>
          <w:lang w:bidi="kn-IN"/>
        </w:rPr>
        <w:br/>
        <w:t xml:space="preserve">    a) Jewish law</w:t>
      </w:r>
      <w:r w:rsidRPr="00744A6F">
        <w:rPr>
          <w:rFonts w:ascii="Times New Roman" w:eastAsia="Times New Roman" w:hAnsi="Times New Roman"/>
          <w:sz w:val="24"/>
          <w:szCs w:val="24"/>
          <w:lang w:bidi="kn-IN"/>
        </w:rPr>
        <w:br/>
        <w:t xml:space="preserve">     b) ethics</w:t>
      </w:r>
      <w:r w:rsidRPr="00744A6F">
        <w:rPr>
          <w:rFonts w:ascii="Times New Roman" w:eastAsia="Times New Roman" w:hAnsi="Times New Roman"/>
          <w:sz w:val="24"/>
          <w:szCs w:val="24"/>
          <w:lang w:bidi="kn-IN"/>
        </w:rPr>
        <w:br/>
        <w:t xml:space="preserve">    c) customs </w:t>
      </w:r>
      <w:r w:rsidRPr="00744A6F">
        <w:rPr>
          <w:rFonts w:ascii="Times New Roman" w:eastAsia="Times New Roman" w:hAnsi="Times New Roman"/>
          <w:sz w:val="24"/>
          <w:szCs w:val="24"/>
          <w:lang w:bidi="kn-IN"/>
        </w:rPr>
        <w:br/>
        <w:t xml:space="preserve">    d) history</w:t>
      </w:r>
    </w:p>
    <w:p w14:paraId="30AD57C2"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p>
    <w:p w14:paraId="050C6AEC"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The Talmud has two components: </w:t>
      </w:r>
      <w:r w:rsidRPr="00744A6F">
        <w:rPr>
          <w:rFonts w:ascii="Times New Roman" w:eastAsia="Times New Roman" w:hAnsi="Times New Roman"/>
          <w:sz w:val="24"/>
          <w:szCs w:val="24"/>
          <w:lang w:bidi="kn-IN"/>
        </w:rPr>
        <w:br/>
        <w:t xml:space="preserve"> a) The Mishnah (c. 200 CE), the first written compendium of  </w:t>
      </w:r>
    </w:p>
    <w:p w14:paraId="486E911D"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         Judaism's Oral Law. </w:t>
      </w:r>
      <w:r w:rsidRPr="00744A6F">
        <w:rPr>
          <w:rFonts w:ascii="Times New Roman" w:eastAsia="Times New Roman" w:hAnsi="Times New Roman"/>
          <w:sz w:val="24"/>
          <w:szCs w:val="24"/>
          <w:lang w:bidi="kn-IN"/>
        </w:rPr>
        <w:br/>
        <w:t xml:space="preserve">b) The </w:t>
      </w:r>
      <w:proofErr w:type="spellStart"/>
      <w:r w:rsidRPr="00744A6F">
        <w:rPr>
          <w:rFonts w:ascii="Times New Roman" w:eastAsia="Times New Roman" w:hAnsi="Times New Roman"/>
          <w:sz w:val="24"/>
          <w:szCs w:val="24"/>
          <w:lang w:bidi="kn-IN"/>
        </w:rPr>
        <w:t>Gemara</w:t>
      </w:r>
      <w:proofErr w:type="spellEnd"/>
      <w:r w:rsidRPr="00744A6F">
        <w:rPr>
          <w:rFonts w:ascii="Times New Roman" w:eastAsia="Times New Roman" w:hAnsi="Times New Roman"/>
          <w:sz w:val="24"/>
          <w:szCs w:val="24"/>
          <w:lang w:bidi="kn-IN"/>
        </w:rPr>
        <w:t xml:space="preserve"> (c. 500 CE), a discussion of the Mishnah and related  </w:t>
      </w:r>
    </w:p>
    <w:p w14:paraId="54C1D3E9" w14:textId="77777777" w:rsidR="00052C4E" w:rsidRPr="00744A6F" w:rsidRDefault="00052C4E" w:rsidP="00052C4E">
      <w:pPr>
        <w:spacing w:after="0" w:line="240" w:lineRule="auto"/>
        <w:ind w:left="540" w:hanging="54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         Tannaitic writings often venture onto other subjects and expound broadly on the Tanakh. The terms Talmud and </w:t>
      </w:r>
      <w:proofErr w:type="spellStart"/>
      <w:r w:rsidRPr="00744A6F">
        <w:rPr>
          <w:rFonts w:ascii="Times New Roman" w:eastAsia="Times New Roman" w:hAnsi="Times New Roman"/>
          <w:sz w:val="24"/>
          <w:szCs w:val="24"/>
          <w:lang w:bidi="kn-IN"/>
        </w:rPr>
        <w:t>Gemara</w:t>
      </w:r>
      <w:proofErr w:type="spellEnd"/>
      <w:r w:rsidRPr="00744A6F">
        <w:rPr>
          <w:rFonts w:ascii="Times New Roman" w:eastAsia="Times New Roman" w:hAnsi="Times New Roman"/>
          <w:sz w:val="24"/>
          <w:szCs w:val="24"/>
          <w:lang w:bidi="kn-IN"/>
        </w:rPr>
        <w:t xml:space="preserve"> are often used interchangeably. The </w:t>
      </w:r>
      <w:proofErr w:type="spellStart"/>
      <w:r w:rsidRPr="00744A6F">
        <w:rPr>
          <w:rFonts w:ascii="Times New Roman" w:eastAsia="Times New Roman" w:hAnsi="Times New Roman"/>
          <w:sz w:val="24"/>
          <w:szCs w:val="24"/>
          <w:lang w:bidi="kn-IN"/>
        </w:rPr>
        <w:t>Gemara</w:t>
      </w:r>
      <w:proofErr w:type="spellEnd"/>
      <w:r w:rsidRPr="00744A6F">
        <w:rPr>
          <w:rFonts w:ascii="Times New Roman" w:eastAsia="Times New Roman" w:hAnsi="Times New Roman"/>
          <w:sz w:val="24"/>
          <w:szCs w:val="24"/>
          <w:lang w:bidi="kn-IN"/>
        </w:rPr>
        <w:t xml:space="preserve"> is the basis for </w:t>
      </w:r>
      <w:r w:rsidRPr="00744A6F">
        <w:rPr>
          <w:rFonts w:ascii="Times New Roman" w:eastAsia="Times New Roman" w:hAnsi="Times New Roman"/>
          <w:sz w:val="24"/>
          <w:szCs w:val="24"/>
          <w:lang w:bidi="kn-IN"/>
        </w:rPr>
        <w:lastRenderedPageBreak/>
        <w:t xml:space="preserve">all codes of rabbinic law and is much quoted in other rabbinic literature. The whole Talmud is also traditionally referred to as Shas – an abbreviation of </w:t>
      </w:r>
      <w:r w:rsidRPr="00744A6F">
        <w:rPr>
          <w:rFonts w:ascii="Times New Roman" w:eastAsia="Times New Roman" w:hAnsi="Times New Roman"/>
          <w:i/>
          <w:iCs/>
          <w:sz w:val="24"/>
          <w:szCs w:val="24"/>
          <w:lang w:bidi="kn-IN"/>
        </w:rPr>
        <w:t xml:space="preserve">shisha </w:t>
      </w:r>
      <w:proofErr w:type="spellStart"/>
      <w:r w:rsidRPr="00744A6F">
        <w:rPr>
          <w:rFonts w:ascii="Times New Roman" w:eastAsia="Times New Roman" w:hAnsi="Times New Roman"/>
          <w:i/>
          <w:iCs/>
          <w:sz w:val="24"/>
          <w:szCs w:val="24"/>
          <w:lang w:bidi="kn-IN"/>
        </w:rPr>
        <w:t>sedarim</w:t>
      </w:r>
      <w:proofErr w:type="spellEnd"/>
      <w:r w:rsidRPr="00744A6F">
        <w:rPr>
          <w:rFonts w:ascii="Times New Roman" w:eastAsia="Times New Roman" w:hAnsi="Times New Roman"/>
          <w:sz w:val="24"/>
          <w:szCs w:val="24"/>
          <w:lang w:bidi="kn-IN"/>
        </w:rPr>
        <w:t xml:space="preserve">, "six orders" of Mishnah. </w:t>
      </w:r>
      <w:r w:rsidRPr="00744A6F">
        <w:rPr>
          <w:rFonts w:ascii="Times New Roman" w:eastAsia="Times New Roman" w:hAnsi="Times New Roman"/>
          <w:sz w:val="24"/>
          <w:szCs w:val="24"/>
          <w:vertAlign w:val="superscript"/>
          <w:lang w:bidi="kn-IN"/>
        </w:rPr>
        <w:t>3</w:t>
      </w:r>
    </w:p>
    <w:p w14:paraId="2AEB6B56" w14:textId="77777777" w:rsidR="00052C4E" w:rsidRPr="00744A6F" w:rsidRDefault="00052C4E" w:rsidP="00052C4E">
      <w:pPr>
        <w:spacing w:after="0" w:line="240" w:lineRule="auto"/>
        <w:ind w:left="720"/>
        <w:rPr>
          <w:rFonts w:ascii="Times New Roman" w:eastAsia="Times New Roman" w:hAnsi="Times New Roman"/>
          <w:sz w:val="24"/>
          <w:szCs w:val="24"/>
        </w:rPr>
      </w:pPr>
    </w:p>
    <w:p w14:paraId="248185FB" w14:textId="77777777" w:rsidR="00052C4E" w:rsidRPr="00744A6F" w:rsidRDefault="00052C4E" w:rsidP="00052C4E">
      <w:pPr>
        <w:spacing w:line="240" w:lineRule="auto"/>
        <w:jc w:val="both"/>
        <w:rPr>
          <w:rFonts w:ascii="Times New Roman" w:eastAsia="Times New Roman" w:hAnsi="Times New Roman"/>
          <w:b/>
          <w:bCs/>
          <w:sz w:val="24"/>
          <w:szCs w:val="24"/>
        </w:rPr>
      </w:pPr>
      <w:r w:rsidRPr="00744A6F">
        <w:rPr>
          <w:rFonts w:ascii="Times New Roman" w:eastAsia="Times New Roman" w:hAnsi="Times New Roman"/>
          <w:b/>
          <w:bCs/>
          <w:sz w:val="24"/>
          <w:szCs w:val="24"/>
        </w:rPr>
        <w:t>New Testament</w:t>
      </w:r>
    </w:p>
    <w:p w14:paraId="17FDA974"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"The New Testament was complete, or substantially completed, about A.D. 100. The majority of the writings being in existence twenty to forty years before this."</w:t>
      </w:r>
    </w:p>
    <w:p w14:paraId="795A949D" w14:textId="47A59332"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According to F. F. Bruce as early as 367 A.D. twenty-seven books were recognized as having been accepted by many Eastern Church leaders as authentic. Shortly afterwards 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second-century Christians are available to translators. It is probably safe to say that none of these writings were copied without some errors or copyist notes.</w:t>
      </w:r>
    </w:p>
    <w:p w14:paraId="23044432" w14:textId="360CB783"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w:t>
      </w:r>
    </w:p>
    <w:p w14:paraId="75B90110"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"The</w:t>
      </w:r>
      <w:r w:rsidRPr="00744A6F">
        <w:rPr>
          <w:rFonts w:ascii="Times New Roman" w:eastAsia="Times New Roman" w:hAnsi="Times New Roman"/>
          <w:i/>
          <w:iCs/>
          <w:sz w:val="24"/>
          <w:szCs w:val="24"/>
        </w:rPr>
        <w:t xml:space="preserve"> corpus </w:t>
      </w:r>
      <w:proofErr w:type="spellStart"/>
      <w:r w:rsidRPr="00744A6F">
        <w:rPr>
          <w:rFonts w:ascii="Times New Roman" w:eastAsia="Times New Roman" w:hAnsi="Times New Roman"/>
          <w:i/>
          <w:iCs/>
          <w:sz w:val="24"/>
          <w:szCs w:val="24"/>
        </w:rPr>
        <w:t>Paulinum</w:t>
      </w:r>
      <w:proofErr w:type="spellEnd"/>
      <w:r w:rsidRPr="00744A6F">
        <w:rPr>
          <w:rFonts w:ascii="Times New Roman" w:eastAsia="Times New Roman" w:hAnsi="Times New Roman"/>
          <w:sz w:val="24"/>
          <w:szCs w:val="24"/>
        </w:rPr>
        <w:t xml:space="preserve">, or collection of Paul's writings, was brought together about the same time as the collecting of the fourfold Gospel. As the Gospel collection was designated by the Greek word </w:t>
      </w:r>
      <w:proofErr w:type="spellStart"/>
      <w:r w:rsidRPr="00744A6F">
        <w:rPr>
          <w:rFonts w:ascii="Times New Roman" w:eastAsia="Times New Roman" w:hAnsi="Times New Roman"/>
          <w:i/>
          <w:iCs/>
          <w:sz w:val="24"/>
          <w:szCs w:val="24"/>
        </w:rPr>
        <w:t>Euangelion</w:t>
      </w:r>
      <w:proofErr w:type="spellEnd"/>
      <w:r w:rsidRPr="00744A6F">
        <w:rPr>
          <w:rFonts w:ascii="Times New Roman" w:eastAsia="Times New Roman" w:hAnsi="Times New Roman"/>
          <w:sz w:val="24"/>
          <w:szCs w:val="24"/>
        </w:rPr>
        <w:t xml:space="preserve">, so the Pauline collection was designated by the one-word </w:t>
      </w:r>
      <w:r w:rsidRPr="00744A6F">
        <w:rPr>
          <w:rFonts w:ascii="Times New Roman" w:eastAsia="Times New Roman" w:hAnsi="Times New Roman"/>
          <w:i/>
          <w:iCs/>
          <w:sz w:val="24"/>
          <w:szCs w:val="24"/>
        </w:rPr>
        <w:t>Apostolos</w:t>
      </w:r>
      <w:r w:rsidRPr="00744A6F">
        <w:rPr>
          <w:rFonts w:ascii="Times New Roman" w:eastAsia="Times New Roman" w:hAnsi="Times New Roman"/>
          <w:sz w:val="24"/>
          <w:szCs w:val="24"/>
        </w:rPr>
        <w:t>, each letter being distinguished as 'To the Romans', 'First to the Corinthians,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of the second century were some of those which come at the end of our New Testament … James, Jude, Peter, 2 and 3 John. … Athanasius in 367 A.D. lays down the twenty-seven books of our New Testament as alone canonical; shortly afterward Jerome and Augustine followed his example in the West. … One thing must be emphatically stated. The New Testament books did not become authoritative for the [Catholic] Church because they were formally included in a canonical list; on the contrary, the [Catholic] Church included them in her canon because she already regarded them as divinely inspired, recognizing their innate worth and generally apostolic authority, direct or indirect."</w:t>
      </w:r>
    </w:p>
    <w:p w14:paraId="556AA6EA" w14:textId="77777777" w:rsidR="00052C4E" w:rsidRPr="00744A6F" w:rsidRDefault="00052C4E" w:rsidP="00052C4E">
      <w:pPr>
        <w:spacing w:after="0" w:line="240" w:lineRule="auto"/>
        <w:jc w:val="both"/>
        <w:rPr>
          <w:rFonts w:ascii="Times New Roman" w:eastAsia="Times New Roman" w:hAnsi="Times New Roman"/>
          <w:sz w:val="24"/>
          <w:szCs w:val="24"/>
        </w:rPr>
      </w:pPr>
    </w:p>
    <w:p w14:paraId="7792529E"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Things Christ did and said were recorded by four different writers, one of whom, Luke, may have been a Gentile. Originally, they were considered as one book and simply referred to as "The Gospel" with each writer's work as "the Gospel according to Matthew" or "the Gospel according to John." "The fifth historical writing, the Acts of the Apostles is actually a continuation of the third Gospel, written by the same author, Luke, the physician and companion of the apostle Paul." </w:t>
      </w:r>
      <w:r w:rsidRPr="00744A6F">
        <w:rPr>
          <w:rFonts w:ascii="Times New Roman" w:eastAsia="Times New Roman" w:hAnsi="Times New Roman"/>
          <w:sz w:val="24"/>
          <w:szCs w:val="24"/>
          <w:vertAlign w:val="superscript"/>
        </w:rPr>
        <w:t>7</w:t>
      </w:r>
      <w:r w:rsidRPr="00744A6F">
        <w:rPr>
          <w:rFonts w:ascii="Times New Roman" w:eastAsia="Times New Roman" w:hAnsi="Times New Roman"/>
          <w:sz w:val="24"/>
          <w:szCs w:val="24"/>
        </w:rPr>
        <w:t xml:space="preserve"> "When Luke and Acts were separated, one or two modifications were apparently introduced. Originally Luke seems to have left all mention of the ascension to his second treaties; now the </w:t>
      </w:r>
      <w:r w:rsidRPr="00744A6F">
        <w:rPr>
          <w:rFonts w:ascii="Times New Roman" w:eastAsia="Times New Roman" w:hAnsi="Times New Roman"/>
          <w:sz w:val="24"/>
          <w:szCs w:val="24"/>
        </w:rPr>
        <w:lastRenderedPageBreak/>
        <w:t xml:space="preserve">words 'and was carried to heaven' were added to Luke 24:51, to round out the narrative, and in consequence 'was taken up' added to Acts 1:2." </w:t>
      </w:r>
      <w:r w:rsidRPr="00744A6F">
        <w:rPr>
          <w:rFonts w:ascii="Times New Roman" w:eastAsia="Times New Roman" w:hAnsi="Times New Roman"/>
          <w:sz w:val="24"/>
          <w:szCs w:val="24"/>
          <w:vertAlign w:val="superscript"/>
        </w:rPr>
        <w:t>8</w:t>
      </w:r>
      <w:r w:rsidRPr="00744A6F">
        <w:rPr>
          <w:rFonts w:ascii="Times New Roman" w:eastAsia="Times New Roman" w:hAnsi="Times New Roman"/>
          <w:sz w:val="24"/>
          <w:szCs w:val="24"/>
        </w:rPr>
        <w:t xml:space="preserve"> </w:t>
      </w:r>
    </w:p>
    <w:p w14:paraId="43788204"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Josephus confirms many things recorded in the Bible that occurred during Jesus' time on earth and the early years of the church in his writings about the Jewish nation.</w:t>
      </w:r>
    </w:p>
    <w:p w14:paraId="0120AECB"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This does not mean every word in any particular translation carries the exact meaning of the word as originally spoken or written.</w:t>
      </w:r>
    </w:p>
    <w:p w14:paraId="5DDE6554"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37E24193"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 xml:space="preserve">Ten Stages of NT Formation and Transmission </w:t>
      </w:r>
      <w:r w:rsidRPr="00744A6F">
        <w:rPr>
          <w:rFonts w:ascii="Times New Roman" w:eastAsia="Times New Roman" w:hAnsi="Times New Roman"/>
          <w:bCs/>
          <w:sz w:val="24"/>
          <w:szCs w:val="24"/>
          <w:vertAlign w:val="superscript"/>
        </w:rPr>
        <w:t>12</w:t>
      </w:r>
      <w:r w:rsidRPr="00744A6F">
        <w:rPr>
          <w:rFonts w:ascii="Times New Roman" w:eastAsia="Times New Roman" w:hAnsi="Times New Roman"/>
          <w:b/>
          <w:bCs/>
          <w:sz w:val="24"/>
          <w:szCs w:val="24"/>
        </w:rPr>
        <w:t xml:space="preserve"> </w:t>
      </w:r>
    </w:p>
    <w:p w14:paraId="7DFA8595" w14:textId="77777777" w:rsidR="00052C4E" w:rsidRPr="00744A6F" w:rsidRDefault="00052C4E" w:rsidP="00052C4E">
      <w:pPr>
        <w:spacing w:after="0"/>
        <w:rPr>
          <w:rFonts w:ascii="Times New Roman" w:eastAsia="Times New Roman" w:hAnsi="Times New Roman"/>
          <w:b/>
          <w:bCs/>
          <w:sz w:val="24"/>
          <w:szCs w:val="24"/>
        </w:rPr>
      </w:pP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The Historical Jesus</w:t>
      </w:r>
      <w:r w:rsidRPr="00744A6F">
        <w:rPr>
          <w:rFonts w:ascii="Times New Roman" w:eastAsia="Times New Roman" w:hAnsi="Times New Roman"/>
          <w:sz w:val="24"/>
          <w:szCs w:val="24"/>
        </w:rPr>
        <w:t xml:space="preserve"> - words are spoken and deeds are performed by Jesus himself during his lifetime on earth. </w:t>
      </w:r>
      <w:r w:rsidRPr="00744A6F">
        <w:rPr>
          <w:rFonts w:ascii="Times New Roman" w:eastAsia="Times New Roman" w:hAnsi="Times New Roman"/>
          <w:sz w:val="24"/>
          <w:szCs w:val="24"/>
        </w:rPr>
        <w:br/>
      </w:r>
    </w:p>
    <w:p w14:paraId="0EE39586" w14:textId="44A99A4C"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rPr>
        <w:t xml:space="preserve">Oral Tradition </w:t>
      </w:r>
      <w:r w:rsidRPr="00744A6F">
        <w:rPr>
          <w:rFonts w:ascii="Times New Roman" w:eastAsia="Times New Roman" w:hAnsi="Times New Roman"/>
          <w:sz w:val="24"/>
          <w:szCs w:val="24"/>
        </w:rPr>
        <w:t xml:space="preserve">- traditions and beliefs about Jesus are developed and passed on by early Christian communities.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 xml:space="preserve">Written Sources </w:t>
      </w:r>
      <w:r w:rsidRPr="00744A6F">
        <w:rPr>
          <w:rFonts w:ascii="Times New Roman" w:eastAsia="Times New Roman" w:hAnsi="Times New Roman"/>
          <w:sz w:val="24"/>
          <w:szCs w:val="24"/>
        </w:rPr>
        <w:t xml:space="preserve">- some of the miracles and/or sayings of Jesus are compiled and recorded in early written documents.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Written Texts</w:t>
      </w:r>
      <w:r w:rsidRPr="00744A6F">
        <w:rPr>
          <w:rFonts w:ascii="Times New Roman" w:eastAsia="Times New Roman" w:hAnsi="Times New Roman"/>
          <w:sz w:val="24"/>
          <w:szCs w:val="24"/>
        </w:rPr>
        <w:t xml:space="preserve"> - individual letters, full Gospels, etc., are written with particular messages for particular situations.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Distribution</w:t>
      </w:r>
      <w:r w:rsidRPr="00744A6F">
        <w:rPr>
          <w:rFonts w:ascii="Times New Roman" w:eastAsia="Times New Roman" w:hAnsi="Times New Roman"/>
          <w:sz w:val="24"/>
          <w:szCs w:val="24"/>
        </w:rPr>
        <w:t xml:space="preserve"> - some writings are copied and shared with other Christian communities throughout the Mediterranean.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C</w:t>
      </w:r>
      <w:r w:rsidRPr="00744A6F">
        <w:rPr>
          <w:rFonts w:ascii="Times New Roman" w:eastAsia="Times New Roman" w:hAnsi="Times New Roman"/>
          <w:b/>
          <w:bCs/>
          <w:sz w:val="24"/>
          <w:szCs w:val="24"/>
        </w:rPr>
        <w:t xml:space="preserve">ollection </w:t>
      </w:r>
      <w:r w:rsidRPr="00744A6F">
        <w:rPr>
          <w:rFonts w:ascii="Times New Roman" w:eastAsia="Times New Roman" w:hAnsi="Times New Roman"/>
          <w:sz w:val="24"/>
          <w:szCs w:val="24"/>
        </w:rPr>
        <w:t xml:space="preserve">- certain Christians begin collecting the letters of Paul and gathering together several different Gospels.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Canonization</w:t>
      </w:r>
      <w:r w:rsidRPr="00744A6F">
        <w:rPr>
          <w:rFonts w:ascii="Times New Roman" w:eastAsia="Times New Roman" w:hAnsi="Times New Roman"/>
          <w:sz w:val="24"/>
          <w:szCs w:val="24"/>
        </w:rPr>
        <w:t xml:space="preserve"> - four Gospels, several collections of letters, and a few other texts are accepted as authoritative scriptures.</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Translation</w:t>
      </w:r>
      <w:r w:rsidRPr="00744A6F">
        <w:rPr>
          <w:rFonts w:ascii="Times New Roman" w:eastAsia="Times New Roman" w:hAnsi="Times New Roman"/>
          <w:sz w:val="24"/>
          <w:szCs w:val="24"/>
        </w:rPr>
        <w:t xml:space="preserve"> - biblical texts are translated into other ancient and modern languages: Latin, Syriac, Coptic, </w:t>
      </w:r>
      <w:r w:rsidR="00B656FF">
        <w:rPr>
          <w:rFonts w:ascii="Times New Roman" w:eastAsia="Times New Roman" w:hAnsi="Times New Roman"/>
          <w:sz w:val="24"/>
          <w:szCs w:val="24"/>
        </w:rPr>
        <w:t xml:space="preserve">and </w:t>
      </w:r>
      <w:r w:rsidRPr="00744A6F">
        <w:rPr>
          <w:rFonts w:ascii="Times New Roman" w:eastAsia="Times New Roman" w:hAnsi="Times New Roman"/>
          <w:sz w:val="24"/>
          <w:szCs w:val="24"/>
        </w:rPr>
        <w:t>Armenian.</w:t>
      </w:r>
    </w:p>
    <w:p w14:paraId="4BEBFAD7" w14:textId="77777777" w:rsidR="00052C4E" w:rsidRPr="00744A6F" w:rsidRDefault="00052C4E" w:rsidP="00052C4E">
      <w:pPr>
        <w:spacing w:after="0"/>
        <w:rPr>
          <w:rFonts w:ascii="Times New Roman" w:eastAsia="Times New Roman" w:hAnsi="Times New Roman"/>
          <w:sz w:val="24"/>
          <w:szCs w:val="24"/>
        </w:rPr>
      </w:pPr>
    </w:p>
    <w:p w14:paraId="3702D6AF" w14:textId="39912243" w:rsidR="00052C4E" w:rsidRPr="00744A6F" w:rsidRDefault="00052C4E" w:rsidP="00052C4E">
      <w:pPr>
        <w:rPr>
          <w:rFonts w:ascii="Times New Roman" w:eastAsia="Times New Roman" w:hAnsi="Times New Roman"/>
          <w:sz w:val="24"/>
          <w:szCs w:val="24"/>
        </w:rPr>
      </w:pPr>
      <w:r w:rsidRPr="00744A6F">
        <w:rPr>
          <w:rFonts w:ascii="Times New Roman" w:eastAsia="Times New Roman" w:hAnsi="Times New Roman"/>
          <w:b/>
          <w:bCs/>
          <w:sz w:val="24"/>
          <w:szCs w:val="24"/>
        </w:rPr>
        <w:t>Interpretation</w:t>
      </w:r>
      <w:r w:rsidRPr="00744A6F">
        <w:rPr>
          <w:rFonts w:ascii="Times New Roman" w:eastAsia="Times New Roman" w:hAnsi="Times New Roman"/>
          <w:sz w:val="24"/>
          <w:szCs w:val="24"/>
        </w:rPr>
        <w:t xml:space="preserve"> - the meaning of the scriptures is investigated on various levels: literal, spiritual, historical, social, etc.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Application</w:t>
      </w:r>
      <w:r w:rsidRPr="00744A6F">
        <w:rPr>
          <w:rFonts w:ascii="Times New Roman" w:eastAsia="Times New Roman" w:hAnsi="Times New Roman"/>
          <w:sz w:val="24"/>
          <w:szCs w:val="24"/>
        </w:rPr>
        <w:t xml:space="preserve"> - communities and individuals use the NT for practical purposes: liturgical, moral, sacramental, </w:t>
      </w:r>
      <w:r w:rsidR="00B656FF">
        <w:rPr>
          <w:rFonts w:ascii="Times New Roman" w:eastAsia="Times New Roman" w:hAnsi="Times New Roman"/>
          <w:sz w:val="24"/>
          <w:szCs w:val="24"/>
        </w:rPr>
        <w:t xml:space="preserve">and </w:t>
      </w:r>
      <w:r w:rsidRPr="00744A6F">
        <w:rPr>
          <w:rFonts w:ascii="Times New Roman" w:eastAsia="Times New Roman" w:hAnsi="Times New Roman"/>
          <w:sz w:val="24"/>
          <w:szCs w:val="24"/>
        </w:rPr>
        <w:t>theological.</w:t>
      </w:r>
    </w:p>
    <w:p w14:paraId="02F2C37B"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Documents Available for Translators</w:t>
      </w:r>
    </w:p>
    <w:p w14:paraId="3641F93C"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These writings can be divided into three parts:</w:t>
      </w:r>
    </w:p>
    <w:p w14:paraId="1C034B71" w14:textId="77777777" w:rsidR="00052C4E" w:rsidRPr="00744A6F" w:rsidRDefault="00052C4E" w:rsidP="00052C4E">
      <w:pPr>
        <w:numPr>
          <w:ilvl w:val="0"/>
          <w:numId w:val="1"/>
        </w:numPr>
        <w:tabs>
          <w:tab w:val="clear" w:pos="720"/>
          <w:tab w:val="num" w:pos="540"/>
        </w:tabs>
        <w:spacing w:after="0" w:line="240" w:lineRule="auto"/>
        <w:ind w:left="540"/>
        <w:rPr>
          <w:rFonts w:ascii="Times New Roman" w:eastAsia="Times New Roman" w:hAnsi="Times New Roman"/>
          <w:sz w:val="24"/>
          <w:szCs w:val="24"/>
        </w:rPr>
      </w:pPr>
      <w:r w:rsidRPr="00744A6F">
        <w:rPr>
          <w:rFonts w:ascii="Times New Roman" w:eastAsia="Times New Roman" w:hAnsi="Times New Roman"/>
          <w:b/>
          <w:bCs/>
          <w:sz w:val="24"/>
          <w:szCs w:val="24"/>
        </w:rPr>
        <w:t>Autographs:</w:t>
      </w:r>
      <w:r w:rsidRPr="00744A6F">
        <w:rPr>
          <w:rFonts w:ascii="Times New Roman" w:eastAsia="Times New Roman" w:hAnsi="Times New Roman"/>
          <w:sz w:val="24"/>
          <w:szCs w:val="24"/>
        </w:rPr>
        <w:t xml:space="preserve"> The original texts were written either by the author's own hand or by a scribe under their personal supervision.</w:t>
      </w:r>
    </w:p>
    <w:p w14:paraId="4571F3F5" w14:textId="0E3EE86A" w:rsidR="00052C4E" w:rsidRPr="00744A6F"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sz w:val="24"/>
          <w:szCs w:val="24"/>
        </w:rPr>
      </w:pPr>
      <w:r w:rsidRPr="00744A6F">
        <w:rPr>
          <w:rFonts w:ascii="Times New Roman" w:eastAsia="Times New Roman" w:hAnsi="Times New Roman"/>
          <w:b/>
          <w:bCs/>
          <w:sz w:val="24"/>
          <w:szCs w:val="24"/>
        </w:rPr>
        <w:lastRenderedPageBreak/>
        <w:t>Manuscripts:</w:t>
      </w:r>
      <w:r w:rsidRPr="00744A6F">
        <w:rPr>
          <w:rFonts w:ascii="Times New Roman" w:eastAsia="Times New Roman" w:hAnsi="Times New Roman"/>
          <w:sz w:val="24"/>
          <w:szCs w:val="24"/>
        </w:rPr>
        <w:t xml:space="preserve"> All Bibles were </w:t>
      </w:r>
      <w:r w:rsidR="00B656FF">
        <w:rPr>
          <w:rFonts w:ascii="Times New Roman" w:eastAsia="Times New Roman" w:hAnsi="Times New Roman"/>
          <w:sz w:val="24"/>
          <w:szCs w:val="24"/>
        </w:rPr>
        <w:t>hand-copied</w:t>
      </w:r>
      <w:r w:rsidRPr="00744A6F">
        <w:rPr>
          <w:rFonts w:ascii="Times New Roman" w:eastAsia="Times New Roman" w:hAnsi="Times New Roman"/>
          <w:sz w:val="24"/>
          <w:szCs w:val="24"/>
        </w:rPr>
        <w:t xml:space="preserve"> onto papyrus or parchment until Gutenberg first printed the Latin Bible in 1456. </w:t>
      </w:r>
    </w:p>
    <w:p w14:paraId="3FA8E9E7" w14:textId="1E66DD29" w:rsidR="00052C4E" w:rsidRPr="00744A6F"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sz w:val="24"/>
          <w:szCs w:val="24"/>
        </w:rPr>
      </w:pPr>
      <w:r w:rsidRPr="00744A6F">
        <w:rPr>
          <w:rFonts w:ascii="Times New Roman" w:eastAsia="Times New Roman" w:hAnsi="Times New Roman"/>
          <w:b/>
          <w:bCs/>
          <w:sz w:val="24"/>
          <w:szCs w:val="24"/>
        </w:rPr>
        <w:t>Translations:</w:t>
      </w:r>
      <w:r w:rsidRPr="00744A6F">
        <w:rPr>
          <w:rFonts w:ascii="Times New Roman" w:eastAsia="Times New Roman" w:hAnsi="Times New Roman"/>
          <w:sz w:val="24"/>
          <w:szCs w:val="24"/>
        </w:rPr>
        <w:t xml:space="preserve"> When the Bible is translated into a different language it is usually translated from the Hebrew and Greek manuscripts, cursives</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papyruses. However, some translations in the past were derived from an earlier translation. The first English translation by John Wycliffe in 1380 was prepared from the Latin Vulgate. </w:t>
      </w:r>
      <w:r w:rsidRPr="00744A6F">
        <w:rPr>
          <w:rFonts w:ascii="Times New Roman" w:eastAsia="Times New Roman" w:hAnsi="Times New Roman"/>
          <w:sz w:val="24"/>
          <w:szCs w:val="24"/>
          <w:vertAlign w:val="superscript"/>
        </w:rPr>
        <w:t>10</w:t>
      </w:r>
      <w:r w:rsidRPr="00744A6F">
        <w:rPr>
          <w:rFonts w:ascii="Times New Roman" w:eastAsia="Times New Roman" w:hAnsi="Times New Roman"/>
          <w:sz w:val="24"/>
          <w:szCs w:val="24"/>
        </w:rPr>
        <w:t xml:space="preserve"> </w:t>
      </w:r>
    </w:p>
    <w:p w14:paraId="4E220BF9" w14:textId="77777777" w:rsidR="00052C4E" w:rsidRPr="00744A6F" w:rsidRDefault="00052C4E" w:rsidP="00052C4E">
      <w:pPr>
        <w:spacing w:after="0" w:line="240" w:lineRule="auto"/>
        <w:rPr>
          <w:rFonts w:ascii="Times New Roman" w:eastAsia="Times New Roman" w:hAnsi="Times New Roman"/>
          <w:sz w:val="24"/>
          <w:szCs w:val="24"/>
        </w:rPr>
      </w:pPr>
    </w:p>
    <w:p w14:paraId="0B322D1F"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The writings were either in UNCIALS [all words in caps].</w:t>
      </w:r>
    </w:p>
    <w:p w14:paraId="1EF9B3B0" w14:textId="77777777" w:rsidR="00052C4E" w:rsidRPr="00744A6F" w:rsidRDefault="00052C4E" w:rsidP="00052C4E">
      <w:pPr>
        <w:spacing w:after="0" w:line="240" w:lineRule="auto"/>
        <w:ind w:left="900"/>
        <w:rPr>
          <w:rFonts w:ascii="Times New Roman" w:eastAsia="Times New Roman" w:hAnsi="Times New Roman"/>
          <w:sz w:val="24"/>
          <w:szCs w:val="24"/>
        </w:rPr>
      </w:pPr>
      <w:r w:rsidRPr="00744A6F">
        <w:rPr>
          <w:rFonts w:ascii="Times New Roman" w:eastAsia="Times New Roman" w:hAnsi="Times New Roman"/>
          <w:sz w:val="24"/>
          <w:szCs w:val="24"/>
        </w:rPr>
        <w:t>FREQUENTLYONEHEARSTHETHETERMSAUTOG</w:t>
      </w:r>
      <w:r w:rsidRPr="00744A6F">
        <w:rPr>
          <w:rFonts w:ascii="Times New Roman" w:eastAsia="Times New Roman" w:hAnsi="Times New Roman"/>
          <w:sz w:val="24"/>
          <w:szCs w:val="24"/>
        </w:rPr>
        <w:br/>
        <w:t>RAHPSORORIGINALSTHEYAREREFERRINGTOTH</w:t>
      </w:r>
      <w:r w:rsidRPr="00744A6F">
        <w:rPr>
          <w:rFonts w:ascii="Times New Roman" w:eastAsia="Times New Roman" w:hAnsi="Times New Roman"/>
          <w:sz w:val="24"/>
          <w:szCs w:val="24"/>
        </w:rPr>
        <w:br/>
        <w:t>EACTUALDOCUMENTSSENTTOTHEVARIOUSCHU</w:t>
      </w:r>
    </w:p>
    <w:p w14:paraId="6C6F2DF8" w14:textId="747956EF"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       or cursives [running </w:t>
      </w:r>
      <w:r w:rsidR="00B656FF">
        <w:rPr>
          <w:rFonts w:ascii="Times New Roman" w:eastAsia="Times New Roman" w:hAnsi="Times New Roman"/>
          <w:sz w:val="24"/>
          <w:szCs w:val="24"/>
        </w:rPr>
        <w:t>handwritten</w:t>
      </w:r>
      <w:r w:rsidRPr="00744A6F">
        <w:rPr>
          <w:rFonts w:ascii="Times New Roman" w:eastAsia="Times New Roman" w:hAnsi="Times New Roman"/>
          <w:sz w:val="24"/>
          <w:szCs w:val="24"/>
        </w:rPr>
        <w:t>; i.e., our handwriting].</w:t>
      </w:r>
    </w:p>
    <w:p w14:paraId="0043646E" w14:textId="77777777" w:rsidR="00052C4E" w:rsidRPr="00744A6F" w:rsidRDefault="00052C4E" w:rsidP="00052C4E">
      <w:pPr>
        <w:spacing w:after="0" w:line="240" w:lineRule="auto"/>
        <w:ind w:left="900"/>
        <w:rPr>
          <w:rFonts w:ascii="Rage Italic" w:eastAsia="Times New Roman" w:hAnsi="Rage Italic"/>
          <w:sz w:val="24"/>
          <w:szCs w:val="24"/>
        </w:rPr>
      </w:pPr>
      <w:proofErr w:type="spellStart"/>
      <w:r w:rsidRPr="00744A6F">
        <w:rPr>
          <w:rFonts w:ascii="Rage Italic" w:eastAsia="Times New Roman" w:hAnsi="Rage Italic"/>
          <w:sz w:val="24"/>
          <w:szCs w:val="24"/>
        </w:rPr>
        <w:t>frequentlyonehearsthethetermsautog</w:t>
      </w:r>
      <w:proofErr w:type="spellEnd"/>
      <w:r w:rsidRPr="00744A6F">
        <w:rPr>
          <w:rFonts w:ascii="Rage Italic" w:eastAsia="Times New Roman" w:hAnsi="Rage Italic"/>
          <w:sz w:val="24"/>
          <w:szCs w:val="24"/>
        </w:rPr>
        <w:br/>
      </w:r>
      <w:proofErr w:type="spellStart"/>
      <w:r w:rsidRPr="00744A6F">
        <w:rPr>
          <w:rFonts w:ascii="Rage Italic" w:eastAsia="Times New Roman" w:hAnsi="Rage Italic"/>
          <w:sz w:val="24"/>
          <w:szCs w:val="24"/>
        </w:rPr>
        <w:t>rahpsororiginalstheyarereferringtoth</w:t>
      </w:r>
      <w:proofErr w:type="spellEnd"/>
      <w:r w:rsidRPr="00744A6F">
        <w:rPr>
          <w:rFonts w:ascii="Rage Italic" w:eastAsia="Times New Roman" w:hAnsi="Rage Italic"/>
          <w:sz w:val="24"/>
          <w:szCs w:val="24"/>
        </w:rPr>
        <w:br/>
      </w:r>
      <w:proofErr w:type="spellStart"/>
      <w:r w:rsidRPr="00744A6F">
        <w:rPr>
          <w:rFonts w:ascii="Rage Italic" w:eastAsia="Times New Roman" w:hAnsi="Rage Italic"/>
          <w:sz w:val="24"/>
          <w:szCs w:val="24"/>
        </w:rPr>
        <w:t>eactualdocumentssenttothevariouschu</w:t>
      </w:r>
      <w:proofErr w:type="spellEnd"/>
    </w:p>
    <w:p w14:paraId="347081A4" w14:textId="77777777" w:rsidR="00052C4E" w:rsidRPr="00744A6F" w:rsidRDefault="00052C4E" w:rsidP="00052C4E">
      <w:pPr>
        <w:spacing w:after="0"/>
        <w:rPr>
          <w:rFonts w:ascii="Times New Roman" w:eastAsia="Times New Roman" w:hAnsi="Times New Roman"/>
          <w:sz w:val="24"/>
          <w:szCs w:val="24"/>
        </w:rPr>
      </w:pPr>
    </w:p>
    <w:p w14:paraId="5B2A3477" w14:textId="77777777" w:rsidR="00052C4E" w:rsidRPr="00744A6F" w:rsidRDefault="00052C4E" w:rsidP="00052C4E">
      <w:pPr>
        <w:spacing w:after="0" w:line="240" w:lineRule="auto"/>
        <w:rPr>
          <w:rFonts w:ascii="Times New Roman" w:eastAsia="Times New Roman" w:hAnsi="Times New Roman"/>
          <w:b/>
          <w:bCs/>
          <w:sz w:val="24"/>
          <w:szCs w:val="24"/>
        </w:rPr>
      </w:pPr>
      <w:r w:rsidRPr="00744A6F">
        <w:rPr>
          <w:rFonts w:ascii="Times New Roman" w:eastAsia="Times New Roman" w:hAnsi="Times New Roman"/>
          <w:sz w:val="24"/>
          <w:szCs w:val="24"/>
        </w:rPr>
        <w:t xml:space="preserve">Initially many considered the writings to be in the Classical Greek; i.e., </w:t>
      </w:r>
      <w:r w:rsidRPr="00744A6F">
        <w:rPr>
          <w:rFonts w:ascii="Times New Roman" w:eastAsia="Times New Roman" w:hAnsi="Times New Roman"/>
          <w:sz w:val="24"/>
          <w:szCs w:val="24"/>
          <w:u w:val="single"/>
        </w:rPr>
        <w:t>Homer's Iliad</w:t>
      </w:r>
      <w:r w:rsidRPr="00744A6F">
        <w:rPr>
          <w:rFonts w:ascii="Times New Roman" w:eastAsia="Times New Roman" w:hAnsi="Times New Roman"/>
          <w:sz w:val="24"/>
          <w:szCs w:val="24"/>
        </w:rPr>
        <w:t xml:space="preserve">. However, years later "Thousands of papyri were discovered in Egypt around the turn of the century which displayed a form of Greek called </w:t>
      </w:r>
      <w:r w:rsidRPr="00744A6F">
        <w:rPr>
          <w:rFonts w:ascii="Times New Roman" w:eastAsia="Times New Roman" w:hAnsi="Times New Roman"/>
          <w:i/>
          <w:iCs/>
          <w:sz w:val="24"/>
          <w:szCs w:val="24"/>
        </w:rPr>
        <w:t>'</w:t>
      </w:r>
      <w:proofErr w:type="spellStart"/>
      <w:r w:rsidRPr="00744A6F">
        <w:rPr>
          <w:rFonts w:ascii="Times New Roman" w:eastAsia="Times New Roman" w:hAnsi="Times New Roman"/>
          <w:i/>
          <w:iCs/>
          <w:sz w:val="24"/>
          <w:szCs w:val="24"/>
        </w:rPr>
        <w:t>konie</w:t>
      </w:r>
      <w:proofErr w:type="spellEnd"/>
      <w:r w:rsidRPr="00744A6F">
        <w:rPr>
          <w:rFonts w:ascii="Times New Roman" w:eastAsia="Times New Roman" w:hAnsi="Times New Roman"/>
          <w:i/>
          <w:iCs/>
          <w:sz w:val="24"/>
          <w:szCs w:val="24"/>
        </w:rPr>
        <w:t>'</w:t>
      </w:r>
      <w:r w:rsidRPr="00744A6F">
        <w:rPr>
          <w:rFonts w:ascii="Times New Roman" w:eastAsia="Times New Roman" w:hAnsi="Times New Roman"/>
          <w:sz w:val="24"/>
          <w:szCs w:val="24"/>
        </w:rPr>
        <w:t xml:space="preserve"> Greek, meaning common. New Testament scholars began to discover that most of the New Testament was written in </w:t>
      </w:r>
      <w:proofErr w:type="spellStart"/>
      <w:r w:rsidRPr="00744A6F">
        <w:rPr>
          <w:rFonts w:ascii="Times New Roman" w:eastAsia="Times New Roman" w:hAnsi="Times New Roman"/>
          <w:i/>
          <w:iCs/>
          <w:sz w:val="24"/>
          <w:szCs w:val="24"/>
        </w:rPr>
        <w:t>Koine</w:t>
      </w:r>
      <w:proofErr w:type="spellEnd"/>
      <w:r w:rsidRPr="00744A6F">
        <w:rPr>
          <w:rFonts w:ascii="Times New Roman" w:eastAsia="Times New Roman" w:hAnsi="Times New Roman"/>
          <w:sz w:val="24"/>
          <w:szCs w:val="24"/>
        </w:rPr>
        <w:t xml:space="preserve"> Greek, the language of the people, rather than the kind of Greek used by the Greek poets and tragedians."  </w:t>
      </w:r>
      <w:r w:rsidRPr="00744A6F">
        <w:rPr>
          <w:rFonts w:ascii="Times New Roman" w:eastAsia="Times New Roman" w:hAnsi="Times New Roman"/>
          <w:sz w:val="24"/>
          <w:szCs w:val="24"/>
          <w:vertAlign w:val="superscript"/>
        </w:rPr>
        <w:t>11</w:t>
      </w:r>
      <w:r w:rsidRPr="00744A6F">
        <w:rPr>
          <w:rFonts w:ascii="Times New Roman" w:eastAsia="Times New Roman" w:hAnsi="Times New Roman"/>
          <w:sz w:val="24"/>
          <w:szCs w:val="24"/>
        </w:rPr>
        <w:br/>
      </w:r>
      <w:bookmarkStart w:id="3" w:name="_Hlk6076999"/>
    </w:p>
    <w:bookmarkEnd w:id="3"/>
    <w:p w14:paraId="7D2B90D1" w14:textId="6E08FF70"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Manuscripts, Cursives</w:t>
      </w:r>
      <w:r w:rsidR="00B656FF">
        <w:rPr>
          <w:rFonts w:ascii="Times New Roman" w:eastAsia="Times New Roman" w:hAnsi="Times New Roman"/>
          <w:b/>
          <w:bCs/>
          <w:sz w:val="24"/>
          <w:szCs w:val="24"/>
        </w:rPr>
        <w:t>,</w:t>
      </w:r>
      <w:r w:rsidRPr="00744A6F">
        <w:rPr>
          <w:rFonts w:ascii="Times New Roman" w:eastAsia="Times New Roman" w:hAnsi="Times New Roman"/>
          <w:b/>
          <w:bCs/>
          <w:sz w:val="24"/>
          <w:szCs w:val="24"/>
        </w:rPr>
        <w:t xml:space="preserve"> and Other Writings</w:t>
      </w:r>
    </w:p>
    <w:p w14:paraId="0B5FAF18"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70CCE749"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14:paraId="7FD1C4DD" w14:textId="77777777" w:rsidR="00052C4E" w:rsidRPr="00744A6F" w:rsidRDefault="00052C4E" w:rsidP="00052C4E">
      <w:pPr>
        <w:spacing w:after="0" w:line="240" w:lineRule="auto"/>
        <w:rPr>
          <w:rFonts w:ascii="Times New Roman" w:hAnsi="Times New Roman"/>
          <w:sz w:val="24"/>
          <w:szCs w:val="24"/>
        </w:rPr>
      </w:pPr>
    </w:p>
    <w:p w14:paraId="2D7A6179"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hAnsi="Times New Roman"/>
          <w:sz w:val="24"/>
          <w:szCs w:val="24"/>
        </w:rPr>
        <w:t xml:space="preserve">There are over 24,000 manuscripts (5,000 in Greek). </w:t>
      </w:r>
      <w:r w:rsidRPr="00744A6F">
        <w:rPr>
          <w:rFonts w:ascii="Times New Roman" w:eastAsia="Times New Roman" w:hAnsi="Times New Roman"/>
          <w:sz w:val="24"/>
          <w:szCs w:val="24"/>
        </w:rPr>
        <w:t xml:space="preserve">Nearly a hundred manuscripts were discovered in the 1900s with portions of the New Testament. In the 1800s, other manuscripts were found, some of the more important ones described below. </w:t>
      </w:r>
      <w:r w:rsidRPr="00744A6F">
        <w:rPr>
          <w:rFonts w:ascii="Times New Roman" w:eastAsia="Times New Roman" w:hAnsi="Times New Roman"/>
          <w:sz w:val="24"/>
          <w:szCs w:val="24"/>
          <w:vertAlign w:val="superscript"/>
        </w:rPr>
        <w:t>15</w:t>
      </w:r>
      <w:r w:rsidRPr="00744A6F">
        <w:rPr>
          <w:rFonts w:ascii="Times New Roman" w:eastAsia="Times New Roman" w:hAnsi="Times New Roman"/>
          <w:sz w:val="24"/>
          <w:szCs w:val="24"/>
        </w:rPr>
        <w:br/>
      </w:r>
    </w:p>
    <w:p w14:paraId="4AFA3D4B"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Codex Sinaiticus</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16</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rPr>
        <w:br/>
        <w:t xml:space="preserve">This was discovered by Constantin von Tischendorf in St. Catherine's Monastery at the foot of Mt. Sinai, dating around 350 </w:t>
      </w:r>
      <w:proofErr w:type="gramStart"/>
      <w:r w:rsidRPr="00744A6F">
        <w:rPr>
          <w:rFonts w:ascii="Times New Roman" w:eastAsia="Times New Roman" w:hAnsi="Times New Roman"/>
          <w:sz w:val="24"/>
          <w:szCs w:val="24"/>
        </w:rPr>
        <w:t>AD</w:t>
      </w:r>
      <w:proofErr w:type="gramEnd"/>
      <w:r w:rsidRPr="00744A6F">
        <w:rPr>
          <w:rFonts w:ascii="Times New Roman" w:eastAsia="Times New Roman" w:hAnsi="Times New Roman"/>
          <w:sz w:val="24"/>
          <w:szCs w:val="24"/>
        </w:rPr>
        <w:t>, containing the entire New Testament.</w:t>
      </w:r>
    </w:p>
    <w:p w14:paraId="7D0E3405" w14:textId="43D34E7C"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Codex </w:t>
      </w:r>
      <w:proofErr w:type="spellStart"/>
      <w:r w:rsidRPr="00744A6F">
        <w:rPr>
          <w:rFonts w:ascii="Times New Roman" w:eastAsia="Times New Roman" w:hAnsi="Times New Roman"/>
          <w:sz w:val="24"/>
          <w:szCs w:val="24"/>
          <w:u w:val="single"/>
        </w:rPr>
        <w:t>Vaticanus</w:t>
      </w:r>
      <w:proofErr w:type="spellEnd"/>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17</w:t>
      </w:r>
      <w:r w:rsidRPr="00744A6F">
        <w:rPr>
          <w:rFonts w:ascii="Times New Roman" w:eastAsia="Times New Roman" w:hAnsi="Times New Roman"/>
          <w:sz w:val="24"/>
          <w:szCs w:val="24"/>
          <w:u w:val="single"/>
        </w:rPr>
        <w:t xml:space="preserve"> </w:t>
      </w:r>
      <w:r w:rsidRPr="00744A6F">
        <w:rPr>
          <w:rFonts w:ascii="Times New Roman" w:eastAsia="Times New Roman" w:hAnsi="Times New Roman"/>
          <w:sz w:val="24"/>
          <w:szCs w:val="24"/>
        </w:rPr>
        <w:br/>
        <w:t xml:space="preserve">This manuscript had been in the Vatican's library since about 1481 but had never been made available to scholars until the middle of the 18th century. The entire Old and New Testaments are included except from Hebrews 9:15 through to the end of Revelation, and the Pastoral Epistles. Most scholars consider the Codex </w:t>
      </w:r>
      <w:proofErr w:type="spellStart"/>
      <w:r w:rsidRPr="00744A6F">
        <w:rPr>
          <w:rFonts w:ascii="Times New Roman" w:eastAsia="Times New Roman" w:hAnsi="Times New Roman"/>
          <w:sz w:val="24"/>
          <w:szCs w:val="24"/>
        </w:rPr>
        <w:t>Vaticanus</w:t>
      </w:r>
      <w:proofErr w:type="spellEnd"/>
      <w:r w:rsidRPr="00744A6F">
        <w:rPr>
          <w:rFonts w:ascii="Times New Roman" w:eastAsia="Times New Roman" w:hAnsi="Times New Roman"/>
          <w:sz w:val="24"/>
          <w:szCs w:val="24"/>
        </w:rPr>
        <w:t xml:space="preserve"> as being some of the most trustworthy of the New Testament </w:t>
      </w:r>
      <w:r w:rsidR="00B656FF">
        <w:rPr>
          <w:rFonts w:ascii="Times New Roman" w:eastAsia="Times New Roman" w:hAnsi="Times New Roman"/>
          <w:sz w:val="24"/>
          <w:szCs w:val="24"/>
        </w:rPr>
        <w:t>texts</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Codex </w:t>
      </w:r>
      <w:proofErr w:type="spellStart"/>
      <w:r w:rsidRPr="00744A6F">
        <w:rPr>
          <w:rFonts w:ascii="Times New Roman" w:eastAsia="Times New Roman" w:hAnsi="Times New Roman"/>
          <w:sz w:val="24"/>
          <w:szCs w:val="24"/>
          <w:u w:val="single"/>
        </w:rPr>
        <w:t>Alexandrinus</w:t>
      </w:r>
      <w:proofErr w:type="spellEnd"/>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18</w:t>
      </w:r>
      <w:r w:rsidRPr="00744A6F">
        <w:rPr>
          <w:rFonts w:ascii="Times New Roman" w:eastAsia="Times New Roman" w:hAnsi="Times New Roman"/>
          <w:sz w:val="24"/>
          <w:szCs w:val="24"/>
          <w:u w:val="single"/>
        </w:rPr>
        <w:t xml:space="preserve"> </w:t>
      </w:r>
      <w:r w:rsidRPr="00744A6F">
        <w:rPr>
          <w:rFonts w:ascii="Times New Roman" w:eastAsia="Times New Roman" w:hAnsi="Times New Roman"/>
          <w:sz w:val="24"/>
          <w:szCs w:val="24"/>
        </w:rPr>
        <w:br/>
      </w:r>
      <w:r w:rsidRPr="00744A6F">
        <w:rPr>
          <w:rFonts w:ascii="Times New Roman" w:eastAsia="Times New Roman" w:hAnsi="Times New Roman"/>
          <w:sz w:val="24"/>
          <w:szCs w:val="24"/>
        </w:rPr>
        <w:lastRenderedPageBreak/>
        <w:t>Fifth-century manuscripts containing nearly all of the New Testament and are considered to be very reliable witness</w:t>
      </w:r>
      <w:r w:rsidR="00B656FF">
        <w:rPr>
          <w:rFonts w:ascii="Times New Roman" w:eastAsia="Times New Roman" w:hAnsi="Times New Roman"/>
          <w:sz w:val="24"/>
          <w:szCs w:val="24"/>
        </w:rPr>
        <w:t xml:space="preserve">es </w:t>
      </w:r>
      <w:r w:rsidRPr="00744A6F">
        <w:rPr>
          <w:rFonts w:ascii="Times New Roman" w:eastAsia="Times New Roman" w:hAnsi="Times New Roman"/>
          <w:sz w:val="24"/>
          <w:szCs w:val="24"/>
        </w:rPr>
        <w:t xml:space="preserve">to the General Epistles and Revelation. </w:t>
      </w:r>
    </w:p>
    <w:p w14:paraId="24EE927D" w14:textId="152E5730" w:rsidR="00052C4E"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Codex </w:t>
      </w:r>
      <w:proofErr w:type="spellStart"/>
      <w:r w:rsidRPr="00744A6F">
        <w:rPr>
          <w:rFonts w:ascii="Times New Roman" w:eastAsia="Times New Roman" w:hAnsi="Times New Roman"/>
          <w:sz w:val="24"/>
          <w:szCs w:val="24"/>
          <w:u w:val="single"/>
        </w:rPr>
        <w:t>Ephraemi</w:t>
      </w:r>
      <w:proofErr w:type="spellEnd"/>
      <w:r w:rsidRPr="00744A6F">
        <w:rPr>
          <w:rFonts w:ascii="Times New Roman" w:eastAsia="Times New Roman" w:hAnsi="Times New Roman"/>
          <w:sz w:val="24"/>
          <w:szCs w:val="24"/>
          <w:u w:val="single"/>
        </w:rPr>
        <w:t xml:space="preserve"> </w:t>
      </w:r>
      <w:proofErr w:type="spellStart"/>
      <w:r w:rsidRPr="00744A6F">
        <w:rPr>
          <w:rFonts w:ascii="Times New Roman" w:eastAsia="Times New Roman" w:hAnsi="Times New Roman"/>
          <w:sz w:val="24"/>
          <w:szCs w:val="24"/>
          <w:u w:val="single"/>
        </w:rPr>
        <w:t>Rescriptus</w:t>
      </w:r>
      <w:proofErr w:type="spellEnd"/>
      <w:r w:rsidRPr="00744A6F">
        <w:rPr>
          <w:rFonts w:ascii="Times New Roman" w:eastAsia="Times New Roman" w:hAnsi="Times New Roman"/>
          <w:sz w:val="24"/>
          <w:szCs w:val="24"/>
          <w:u w:val="single"/>
        </w:rPr>
        <w:t>.</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19</w:t>
      </w:r>
      <w:r w:rsidRPr="00744A6F">
        <w:rPr>
          <w:rFonts w:ascii="Times New Roman" w:eastAsia="Times New Roman" w:hAnsi="Times New Roman"/>
          <w:sz w:val="24"/>
          <w:szCs w:val="24"/>
        </w:rPr>
        <w:br/>
        <w:t xml:space="preserve">Another fifth-century document containing a large portion of the New Testament but partially erased and written upon with the sermons of St. </w:t>
      </w:r>
      <w:proofErr w:type="spellStart"/>
      <w:r w:rsidRPr="00744A6F">
        <w:rPr>
          <w:rFonts w:ascii="Times New Roman" w:eastAsia="Times New Roman" w:hAnsi="Times New Roman"/>
          <w:sz w:val="24"/>
          <w:szCs w:val="24"/>
        </w:rPr>
        <w:t>Ephraem</w:t>
      </w:r>
      <w:proofErr w:type="spellEnd"/>
      <w:r w:rsidRPr="00744A6F">
        <w:rPr>
          <w:rFonts w:ascii="Times New Roman" w:eastAsia="Times New Roman" w:hAnsi="Times New Roman"/>
          <w:sz w:val="24"/>
          <w:szCs w:val="24"/>
        </w:rPr>
        <w:t xml:space="preserve">. It was later deciphered by the painstaking efforts of Tischendorf.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Codex </w:t>
      </w:r>
      <w:proofErr w:type="spellStart"/>
      <w:r w:rsidRPr="00744A6F">
        <w:rPr>
          <w:rFonts w:ascii="Times New Roman" w:eastAsia="Times New Roman" w:hAnsi="Times New Roman"/>
          <w:sz w:val="24"/>
          <w:szCs w:val="24"/>
          <w:u w:val="single"/>
        </w:rPr>
        <w:t>Bezae</w:t>
      </w:r>
      <w:proofErr w:type="spellEnd"/>
      <w:r w:rsidRPr="00744A6F">
        <w:rPr>
          <w:rFonts w:ascii="Times New Roman" w:eastAsia="Times New Roman" w:hAnsi="Times New Roman"/>
          <w:sz w:val="24"/>
          <w:szCs w:val="24"/>
          <w:u w:val="single"/>
        </w:rPr>
        <w:t>.</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20</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rPr>
        <w:br/>
        <w:t xml:space="preserve">More </w:t>
      </w:r>
      <w:r w:rsidR="00B656FF">
        <w:rPr>
          <w:rFonts w:ascii="Times New Roman" w:eastAsia="Times New Roman" w:hAnsi="Times New Roman"/>
          <w:sz w:val="24"/>
          <w:szCs w:val="24"/>
        </w:rPr>
        <w:t>fifth-century</w:t>
      </w:r>
      <w:r w:rsidRPr="00744A6F">
        <w:rPr>
          <w:rFonts w:ascii="Times New Roman" w:eastAsia="Times New Roman" w:hAnsi="Times New Roman"/>
          <w:sz w:val="24"/>
          <w:szCs w:val="24"/>
        </w:rPr>
        <w:t xml:space="preserve"> manuscripts containing the Gospels and Acts with a text quite different from the other manuscripts of that era.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Codex </w:t>
      </w:r>
      <w:proofErr w:type="spellStart"/>
      <w:r w:rsidRPr="00744A6F">
        <w:rPr>
          <w:rFonts w:ascii="Times New Roman" w:eastAsia="Times New Roman" w:hAnsi="Times New Roman"/>
          <w:sz w:val="24"/>
          <w:szCs w:val="24"/>
          <w:u w:val="single"/>
        </w:rPr>
        <w:t>Washingtonianus</w:t>
      </w:r>
      <w:proofErr w:type="spellEnd"/>
      <w:r w:rsidRPr="00744A6F">
        <w:rPr>
          <w:rFonts w:ascii="Times New Roman" w:eastAsia="Times New Roman" w:hAnsi="Times New Roman"/>
          <w:sz w:val="24"/>
          <w:szCs w:val="24"/>
          <w:u w:val="single"/>
        </w:rPr>
        <w:t xml:space="preserve"> </w:t>
      </w:r>
      <w:r w:rsidRPr="00744A6F">
        <w:rPr>
          <w:rFonts w:ascii="Times New Roman" w:eastAsia="Times New Roman" w:hAnsi="Times New Roman"/>
          <w:sz w:val="24"/>
          <w:szCs w:val="24"/>
        </w:rPr>
        <w:t xml:space="preserve">(also called The Freer Gospels). </w:t>
      </w:r>
      <w:r w:rsidRPr="00744A6F">
        <w:rPr>
          <w:rFonts w:ascii="Times New Roman" w:eastAsia="Times New Roman" w:hAnsi="Times New Roman"/>
          <w:sz w:val="24"/>
          <w:szCs w:val="24"/>
          <w:vertAlign w:val="superscript"/>
        </w:rPr>
        <w:t>21</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rPr>
        <w:br/>
        <w:t xml:space="preserve">Fifth-century manuscript with all four Gospels - housed in the Smithsonian Institute in Washington D.C. </w:t>
      </w:r>
    </w:p>
    <w:p w14:paraId="2DD38529" w14:textId="77777777" w:rsidR="00B656FF" w:rsidRPr="00744A6F" w:rsidRDefault="00B656FF" w:rsidP="00052C4E">
      <w:pPr>
        <w:spacing w:after="0" w:line="240" w:lineRule="auto"/>
        <w:rPr>
          <w:rFonts w:ascii="Times New Roman" w:eastAsia="Times New Roman" w:hAnsi="Times New Roman"/>
          <w:sz w:val="24"/>
          <w:szCs w:val="24"/>
        </w:rPr>
      </w:pPr>
    </w:p>
    <w:p w14:paraId="6F7683D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w:t>
      </w:r>
    </w:p>
    <w:p w14:paraId="30AC1B42" w14:textId="77777777" w:rsidR="00052C4E" w:rsidRPr="00744A6F" w:rsidRDefault="00052C4E" w:rsidP="00052C4E">
      <w:pPr>
        <w:spacing w:after="0" w:line="240" w:lineRule="auto"/>
        <w:rPr>
          <w:rFonts w:ascii="Times New Roman" w:eastAsia="Times New Roman" w:hAnsi="Times New Roman"/>
          <w:sz w:val="24"/>
          <w:szCs w:val="24"/>
        </w:rPr>
      </w:pPr>
    </w:p>
    <w:p w14:paraId="559E7224" w14:textId="77777777" w:rsidR="00052C4E" w:rsidRPr="00744A6F" w:rsidRDefault="00052C4E" w:rsidP="00052C4E">
      <w:pPr>
        <w:spacing w:after="0"/>
        <w:rPr>
          <w:rFonts w:ascii="Times New Roman" w:hAnsi="Times New Roman"/>
          <w:sz w:val="24"/>
          <w:szCs w:val="24"/>
          <w:u w:val="single"/>
        </w:rPr>
      </w:pPr>
      <w:r w:rsidRPr="00744A6F">
        <w:rPr>
          <w:rFonts w:ascii="Times New Roman" w:hAnsi="Times New Roman"/>
          <w:sz w:val="24"/>
          <w:szCs w:val="24"/>
          <w:u w:val="single"/>
        </w:rPr>
        <w:t>Dead Sea Scrolls</w:t>
      </w:r>
    </w:p>
    <w:p w14:paraId="3A8DADA3"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color w:val="000000"/>
          <w:sz w:val="24"/>
          <w:szCs w:val="24"/>
        </w:rPr>
        <w:t>The Dead Sea Scrolls consist of roughly 1000 documents, most likely written by the Essenes during the period from about 200 BC to 68 AD</w:t>
      </w:r>
      <w:r w:rsidRPr="00744A6F">
        <w:rPr>
          <w:rFonts w:ascii="Times New Roman" w:hAnsi="Times New Roman"/>
          <w:color w:val="004040"/>
          <w:sz w:val="24"/>
          <w:szCs w:val="24"/>
        </w:rPr>
        <w:t xml:space="preserve"> </w:t>
      </w:r>
      <w:r w:rsidRPr="00744A6F">
        <w:rPr>
          <w:rFonts w:ascii="Times New Roman" w:hAnsi="Times New Roman"/>
          <w:sz w:val="24"/>
          <w:szCs w:val="24"/>
        </w:rPr>
        <w:t xml:space="preserve">including texts from the Hebrew Bible, which were discovered between 1947 and 1979 in caves near the Wadi Qumran on the northwest shore of the Dead Sea) in Israel. </w:t>
      </w:r>
      <w:r w:rsidRPr="00744A6F">
        <w:rPr>
          <w:rFonts w:ascii="Times New Roman" w:hAnsi="Times New Roman"/>
          <w:sz w:val="24"/>
          <w:szCs w:val="24"/>
          <w:vertAlign w:val="superscript"/>
        </w:rPr>
        <w:t>22</w:t>
      </w:r>
      <w:r w:rsidRPr="00744A6F">
        <w:rPr>
          <w:rFonts w:ascii="Times New Roman" w:hAnsi="Times New Roman"/>
          <w:color w:val="004040"/>
          <w:sz w:val="24"/>
          <w:szCs w:val="24"/>
        </w:rPr>
        <w:t xml:space="preserve"> </w:t>
      </w:r>
      <w:r w:rsidRPr="00744A6F">
        <w:rPr>
          <w:rFonts w:ascii="Times New Roman" w:hAnsi="Times New Roman"/>
          <w:sz w:val="24"/>
          <w:szCs w:val="24"/>
        </w:rPr>
        <w:t xml:space="preserve">The Dead Sea scrolls pre-date Codex Sinaiticus </w:t>
      </w:r>
      <w:r w:rsidRPr="00744A6F">
        <w:rPr>
          <w:rFonts w:ascii="Times New Roman" w:hAnsi="Times New Roman"/>
          <w:bCs/>
          <w:sz w:val="24"/>
          <w:szCs w:val="24"/>
        </w:rPr>
        <w:t>and</w:t>
      </w:r>
      <w:r w:rsidRPr="00744A6F">
        <w:rPr>
          <w:rFonts w:ascii="Times New Roman" w:hAnsi="Times New Roman"/>
          <w:b/>
          <w:bCs/>
          <w:sz w:val="24"/>
          <w:szCs w:val="24"/>
        </w:rPr>
        <w:t xml:space="preserve"> </w:t>
      </w:r>
      <w:r w:rsidRPr="00744A6F">
        <w:rPr>
          <w:rFonts w:ascii="Times New Roman" w:hAnsi="Times New Roman"/>
          <w:bCs/>
          <w:sz w:val="24"/>
          <w:szCs w:val="24"/>
        </w:rPr>
        <w:t>Codex</w:t>
      </w:r>
      <w:r w:rsidRPr="00744A6F">
        <w:rPr>
          <w:rFonts w:ascii="Times New Roman" w:hAnsi="Times New Roman"/>
          <w:b/>
          <w:bCs/>
          <w:sz w:val="24"/>
          <w:szCs w:val="24"/>
        </w:rPr>
        <w:t xml:space="preserve"> </w:t>
      </w:r>
      <w:proofErr w:type="spellStart"/>
      <w:r w:rsidRPr="00744A6F">
        <w:rPr>
          <w:rFonts w:ascii="Times New Roman" w:hAnsi="Times New Roman"/>
          <w:sz w:val="24"/>
          <w:szCs w:val="24"/>
        </w:rPr>
        <w:t>Vaticanus</w:t>
      </w:r>
      <w:proofErr w:type="spellEnd"/>
      <w:r w:rsidRPr="00744A6F">
        <w:rPr>
          <w:rFonts w:ascii="Times New Roman" w:hAnsi="Times New Roman"/>
          <w:sz w:val="24"/>
          <w:szCs w:val="24"/>
        </w:rPr>
        <w:t xml:space="preserve"> (350 AD) and the Hebrew 9</w:t>
      </w:r>
      <w:r w:rsidRPr="00744A6F">
        <w:rPr>
          <w:rFonts w:ascii="Times New Roman" w:hAnsi="Times New Roman"/>
          <w:sz w:val="24"/>
          <w:szCs w:val="24"/>
          <w:vertAlign w:val="superscript"/>
        </w:rPr>
        <w:t>th</w:t>
      </w:r>
      <w:r w:rsidRPr="00744A6F">
        <w:rPr>
          <w:rFonts w:ascii="Times New Roman" w:hAnsi="Times New Roman"/>
          <w:sz w:val="24"/>
          <w:szCs w:val="24"/>
        </w:rPr>
        <w:t xml:space="preserve">-century manuscript, </w:t>
      </w:r>
      <w:hyperlink r:id="rId5" w:tooltip="Masoretic" w:history="1">
        <w:r w:rsidRPr="00744A6F">
          <w:rPr>
            <w:rStyle w:val="Hyperlink"/>
            <w:rFonts w:ascii="Times New Roman" w:hAnsi="Times New Roman"/>
            <w:color w:val="000000"/>
            <w:sz w:val="24"/>
            <w:szCs w:val="24"/>
            <w:u w:val="none"/>
          </w:rPr>
          <w:t>Masoretic</w:t>
        </w:r>
      </w:hyperlink>
      <w:r w:rsidRPr="00744A6F">
        <w:rPr>
          <w:rFonts w:ascii="Times New Roman" w:hAnsi="Times New Roman"/>
          <w:sz w:val="24"/>
          <w:szCs w:val="24"/>
        </w:rPr>
        <w:t xml:space="preserve"> text. </w:t>
      </w:r>
      <w:r w:rsidRPr="00744A6F">
        <w:rPr>
          <w:rFonts w:ascii="Times New Roman" w:hAnsi="Times New Roman"/>
          <w:sz w:val="24"/>
          <w:szCs w:val="24"/>
          <w:vertAlign w:val="superscript"/>
        </w:rPr>
        <w:t>23</w:t>
      </w:r>
    </w:p>
    <w:p w14:paraId="684B28E5" w14:textId="77777777" w:rsidR="00052C4E" w:rsidRPr="00744A6F" w:rsidRDefault="00052C4E" w:rsidP="00052C4E">
      <w:pPr>
        <w:spacing w:after="0"/>
        <w:rPr>
          <w:rFonts w:ascii="Times New Roman" w:eastAsia="Times New Roman" w:hAnsi="Times New Roman"/>
          <w:sz w:val="24"/>
          <w:szCs w:val="24"/>
        </w:rPr>
      </w:pPr>
    </w:p>
    <w:p w14:paraId="266CBB80"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The Protestant Reformation saw an increase in translations of the Bible into the common languages of the people. None of these manuscripts were available to the translators of the King James Bible.</w:t>
      </w:r>
    </w:p>
    <w:p w14:paraId="3461DCF7" w14:textId="43F9795D"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 xml:space="preserve">Dick </w:t>
      </w:r>
      <w:proofErr w:type="spellStart"/>
      <w:r w:rsidRPr="00744A6F">
        <w:rPr>
          <w:rFonts w:ascii="Times New Roman" w:eastAsia="Times New Roman" w:hAnsi="Times New Roman"/>
          <w:sz w:val="24"/>
          <w:szCs w:val="24"/>
        </w:rPr>
        <w:t>Sztanyo</w:t>
      </w:r>
      <w:proofErr w:type="spellEnd"/>
      <w:r w:rsidRPr="00744A6F">
        <w:rPr>
          <w:rFonts w:ascii="Times New Roman" w:eastAsia="Times New Roman" w:hAnsi="Times New Roman"/>
          <w:sz w:val="24"/>
          <w:szCs w:val="24"/>
        </w:rPr>
        <w:t xml:space="preserve"> wrote in 1985 "There are over 5,336 MSS (manuscripts) of the Greek New Testament (in whole or in part, mostly part) currently catalogued." </w:t>
      </w:r>
      <w:r w:rsidRPr="00744A6F">
        <w:rPr>
          <w:rFonts w:ascii="Times New Roman" w:eastAsia="Times New Roman" w:hAnsi="Times New Roman"/>
          <w:sz w:val="24"/>
          <w:szCs w:val="24"/>
          <w:vertAlign w:val="superscript"/>
        </w:rPr>
        <w:t>24</w:t>
      </w:r>
      <w:r w:rsidRPr="00744A6F">
        <w:rPr>
          <w:rFonts w:ascii="Times New Roman" w:eastAsia="Times New Roman" w:hAnsi="Times New Roman"/>
          <w:sz w:val="24"/>
          <w:szCs w:val="24"/>
        </w:rPr>
        <w:t xml:space="preserve"> ... "in addition there are over 2,000 ancient versions, like the Coptic, Armenian and Syriac </w:t>
      </w:r>
      <w:proofErr w:type="spellStart"/>
      <w:r w:rsidRPr="00744A6F">
        <w:rPr>
          <w:rFonts w:ascii="Times New Roman" w:eastAsia="Times New Roman" w:hAnsi="Times New Roman"/>
          <w:sz w:val="24"/>
          <w:szCs w:val="24"/>
        </w:rPr>
        <w:t>Peshitto</w:t>
      </w:r>
      <w:proofErr w:type="spellEnd"/>
      <w:r w:rsidRPr="00744A6F">
        <w:rPr>
          <w:rFonts w:ascii="Times New Roman" w:eastAsia="Times New Roman" w:hAnsi="Times New Roman"/>
          <w:sz w:val="24"/>
          <w:szCs w:val="24"/>
        </w:rPr>
        <w:t>, most of them dating from the second and third centuries. Moreover, we have around 8,000 copies of the Latin MS. Add to this the thousands of citations in the 'church fathers' " "Astounding" number of ancient manuscripts extant: 5,000 Greek manuscripts, 10,000 Latin</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9,000 other--totaling over 24,000 manuscript copies or portions of the New Testament. These are dated from 100 to 300 years after the originals. </w:t>
      </w:r>
      <w:r w:rsidRPr="00744A6F">
        <w:rPr>
          <w:rFonts w:ascii="Times New Roman" w:eastAsia="Times New Roman" w:hAnsi="Times New Roman"/>
          <w:sz w:val="24"/>
          <w:szCs w:val="24"/>
          <w:vertAlign w:val="superscript"/>
        </w:rPr>
        <w:t>25</w:t>
      </w:r>
      <w:r w:rsidRPr="00744A6F">
        <w:rPr>
          <w:rFonts w:ascii="Times New Roman" w:eastAsia="Times New Roman" w:hAnsi="Times New Roman"/>
          <w:sz w:val="24"/>
          <w:szCs w:val="24"/>
        </w:rPr>
        <w:t xml:space="preserve"> "No doubt there are more today. With so many manuscripts, cursives</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writing of the "church fathers" most differing in some degree, how can anyone believe the Bible has translated the intent of the original writers? </w:t>
      </w:r>
    </w:p>
    <w:p w14:paraId="54B1C691" w14:textId="77777777" w:rsidR="00B656FF" w:rsidRPr="00744A6F" w:rsidRDefault="00B656FF" w:rsidP="00052C4E">
      <w:pPr>
        <w:spacing w:after="0" w:line="240" w:lineRule="auto"/>
        <w:jc w:val="both"/>
        <w:rPr>
          <w:rFonts w:ascii="Times New Roman" w:eastAsia="Times New Roman" w:hAnsi="Times New Roman"/>
          <w:sz w:val="24"/>
          <w:szCs w:val="24"/>
        </w:rPr>
      </w:pPr>
    </w:p>
    <w:p w14:paraId="2966C3CD"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u w:val="single"/>
        </w:rPr>
        <w:t>Consider the following</w:t>
      </w:r>
      <w:r w:rsidRPr="00744A6F">
        <w:rPr>
          <w:rFonts w:ascii="Times New Roman" w:eastAsia="Times New Roman" w:hAnsi="Times New Roman"/>
          <w:sz w:val="24"/>
          <w:szCs w:val="24"/>
        </w:rPr>
        <w:t>:</w:t>
      </w:r>
    </w:p>
    <w:p w14:paraId="667261AB" w14:textId="431B841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sz w:val="24"/>
          <w:szCs w:val="24"/>
        </w:rPr>
        <w:t xml:space="preserve">"The case is like that of a certain will. A gentleman left a large estate entailed to his descendants of the third generation, and it was not to be divided until a majority of them should be of age. During the interval many copies of the will were circulated among parties interested, many of these </w:t>
      </w:r>
      <w:r w:rsidRPr="00744A6F">
        <w:rPr>
          <w:rFonts w:ascii="Times New Roman" w:eastAsia="Times New Roman" w:hAnsi="Times New Roman"/>
          <w:sz w:val="24"/>
          <w:szCs w:val="24"/>
        </w:rPr>
        <w:lastRenderedPageBreak/>
        <w:t>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 it was discovered that the differences consisted in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privilege." </w:t>
      </w:r>
      <w:r w:rsidRPr="00744A6F">
        <w:rPr>
          <w:rFonts w:ascii="Times New Roman" w:eastAsia="Times New Roman" w:hAnsi="Times New Roman"/>
          <w:sz w:val="24"/>
          <w:szCs w:val="24"/>
          <w:vertAlign w:val="superscript"/>
        </w:rPr>
        <w:t>26</w:t>
      </w:r>
    </w:p>
    <w:p w14:paraId="4D19C0ED"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700B1BD6"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Translation Process</w:t>
      </w:r>
    </w:p>
    <w:p w14:paraId="7537D57A" w14:textId="77777777" w:rsidR="00052C4E" w:rsidRPr="00744A6F" w:rsidRDefault="00052C4E" w:rsidP="00052C4E">
      <w:pPr>
        <w:pStyle w:val="Default"/>
        <w:jc w:val="both"/>
        <w:rPr>
          <w:u w:val="single"/>
        </w:rPr>
      </w:pPr>
      <w:r w:rsidRPr="00744A6F">
        <w:br/>
        <w:t xml:space="preserve">Now that confidence in using these manuscripts for translating has been established, the very complex matter of translating into other languages (tongues) can begin. </w:t>
      </w:r>
      <w:r w:rsidRPr="00744A6F">
        <w:rPr>
          <w:u w:val="single"/>
        </w:rPr>
        <w:t>The translators must decide:</w:t>
      </w:r>
    </w:p>
    <w:p w14:paraId="7A05A985" w14:textId="77777777" w:rsidR="00052C4E" w:rsidRPr="00744A6F" w:rsidRDefault="00052C4E" w:rsidP="00052C4E">
      <w:pPr>
        <w:numPr>
          <w:ilvl w:val="2"/>
          <w:numId w:val="3"/>
        </w:numPr>
        <w:tabs>
          <w:tab w:val="clear" w:pos="2160"/>
        </w:tabs>
        <w:spacing w:after="0" w:line="240" w:lineRule="auto"/>
        <w:ind w:left="450"/>
        <w:rPr>
          <w:rFonts w:ascii="Times New Roman" w:hAnsi="Times New Roman"/>
          <w:sz w:val="24"/>
          <w:szCs w:val="24"/>
        </w:rPr>
      </w:pPr>
      <w:r w:rsidRPr="00744A6F">
        <w:rPr>
          <w:rFonts w:ascii="Times New Roman" w:hAnsi="Times New Roman"/>
          <w:sz w:val="24"/>
          <w:szCs w:val="24"/>
        </w:rPr>
        <w:t xml:space="preserve">What words or phrases must be taken together as an idiomatic expression? </w:t>
      </w:r>
    </w:p>
    <w:p w14:paraId="46454B6D"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 xml:space="preserve">What is the proper word in the receiving language? </w:t>
      </w:r>
    </w:p>
    <w:p w14:paraId="6B6B7507"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 xml:space="preserve">Is the word active or passive? Is it past, present or future tense? </w:t>
      </w:r>
    </w:p>
    <w:p w14:paraId="147584FB"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Is the word’s mood indicative, subjunctive, and imperative?</w:t>
      </w:r>
    </w:p>
    <w:p w14:paraId="7B7B5956" w14:textId="77777777" w:rsidR="00052C4E" w:rsidRPr="00744A6F" w:rsidRDefault="00052C4E" w:rsidP="00052C4E">
      <w:pPr>
        <w:pStyle w:val="Default"/>
        <w:widowControl w:val="0"/>
        <w:numPr>
          <w:ilvl w:val="2"/>
          <w:numId w:val="3"/>
        </w:numPr>
        <w:tabs>
          <w:tab w:val="clear" w:pos="2160"/>
          <w:tab w:val="left" w:pos="450"/>
          <w:tab w:val="num" w:pos="720"/>
        </w:tabs>
        <w:overflowPunct w:val="0"/>
        <w:ind w:left="450"/>
        <w:jc w:val="both"/>
      </w:pPr>
      <w:r w:rsidRPr="00744A6F">
        <w:t xml:space="preserve">What methodology, translation theories, is to be used in translating? </w:t>
      </w:r>
    </w:p>
    <w:p w14:paraId="461F355F" w14:textId="77777777" w:rsidR="00052C4E" w:rsidRPr="00744A6F" w:rsidRDefault="00052C4E" w:rsidP="00052C4E">
      <w:pPr>
        <w:numPr>
          <w:ilvl w:val="2"/>
          <w:numId w:val="3"/>
        </w:numPr>
        <w:tabs>
          <w:tab w:val="clear" w:pos="2160"/>
        </w:tabs>
        <w:spacing w:after="0" w:line="240" w:lineRule="auto"/>
        <w:ind w:left="450"/>
        <w:rPr>
          <w:rFonts w:ascii="Times New Roman" w:hAnsi="Times New Roman"/>
          <w:sz w:val="24"/>
          <w:szCs w:val="24"/>
        </w:rPr>
      </w:pPr>
      <w:r w:rsidRPr="00744A6F">
        <w:rPr>
          <w:rFonts w:ascii="Times New Roman" w:hAnsi="Times New Roman"/>
          <w:sz w:val="24"/>
          <w:szCs w:val="24"/>
        </w:rPr>
        <w:t>For the New Testament, which MSS should be used, the MSS with the most copies, the oldest manuscript, or the one the translators consider the most reliable? MSS are not exact copies, are spread out over many years, and may be just quotations from memory by early writers.</w:t>
      </w:r>
    </w:p>
    <w:p w14:paraId="364F648A"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 xml:space="preserve">What translation rules will be followed or should new ones be established? </w:t>
      </w:r>
    </w:p>
    <w:p w14:paraId="1ED0D29C" w14:textId="77777777" w:rsidR="00052C4E" w:rsidRPr="00744A6F" w:rsidRDefault="00052C4E" w:rsidP="00052C4E">
      <w:pPr>
        <w:pStyle w:val="Default"/>
        <w:tabs>
          <w:tab w:val="left" w:pos="330"/>
        </w:tabs>
        <w:jc w:val="center"/>
        <w:rPr>
          <w:b/>
          <w:bCs/>
        </w:rPr>
      </w:pPr>
    </w:p>
    <w:p w14:paraId="4C2C614B" w14:textId="11A730EA" w:rsidR="00052C4E" w:rsidRPr="00744A6F" w:rsidRDefault="00052C4E" w:rsidP="00052C4E">
      <w:pPr>
        <w:pStyle w:val="Default"/>
        <w:tabs>
          <w:tab w:val="left" w:pos="330"/>
        </w:tabs>
        <w:jc w:val="center"/>
        <w:rPr>
          <w:b/>
          <w:bCs/>
        </w:rPr>
      </w:pPr>
      <w:r w:rsidRPr="00744A6F">
        <w:rPr>
          <w:b/>
          <w:bCs/>
        </w:rPr>
        <w:t>Organized, Analyzed, Categorized</w:t>
      </w:r>
      <w:r w:rsidR="00B656FF">
        <w:rPr>
          <w:b/>
          <w:bCs/>
        </w:rPr>
        <w:t>,</w:t>
      </w:r>
      <w:r w:rsidRPr="00744A6F">
        <w:rPr>
          <w:b/>
          <w:bCs/>
        </w:rPr>
        <w:t xml:space="preserve"> and Compared</w:t>
      </w:r>
    </w:p>
    <w:p w14:paraId="5D9D640B" w14:textId="77777777" w:rsidR="00052C4E" w:rsidRPr="00744A6F" w:rsidRDefault="00052C4E" w:rsidP="00052C4E">
      <w:pPr>
        <w:pStyle w:val="Default"/>
        <w:tabs>
          <w:tab w:val="left" w:pos="330"/>
        </w:tabs>
        <w:jc w:val="both"/>
      </w:pPr>
    </w:p>
    <w:p w14:paraId="7A13E61D" w14:textId="77777777" w:rsidR="00052C4E" w:rsidRPr="00744A6F" w:rsidRDefault="00052C4E" w:rsidP="00052C4E">
      <w:pPr>
        <w:pStyle w:val="Default"/>
        <w:tabs>
          <w:tab w:val="left" w:pos="330"/>
        </w:tabs>
        <w:jc w:val="both"/>
      </w:pPr>
      <w:r w:rsidRPr="00744A6F">
        <w:t>Before any actual translation can begin rules must be agreed upon and documents must be:</w:t>
      </w:r>
    </w:p>
    <w:p w14:paraId="686FEADB"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b/>
          <w:sz w:val="24"/>
          <w:szCs w:val="24"/>
        </w:rPr>
        <w:t>1.</w:t>
      </w:r>
      <w:r w:rsidRPr="00744A6F">
        <w:rPr>
          <w:rFonts w:ascii="Times New Roman" w:hAnsi="Times New Roman"/>
          <w:sz w:val="24"/>
          <w:szCs w:val="24"/>
        </w:rPr>
        <w:t xml:space="preserve"> </w:t>
      </w:r>
      <w:r w:rsidRPr="00744A6F">
        <w:rPr>
          <w:rFonts w:ascii="Times New Roman" w:hAnsi="Times New Roman"/>
          <w:b/>
          <w:sz w:val="24"/>
          <w:szCs w:val="24"/>
        </w:rPr>
        <w:t>Group Writings</w:t>
      </w:r>
      <w:r w:rsidRPr="00744A6F">
        <w:rPr>
          <w:rFonts w:ascii="Times New Roman" w:hAnsi="Times New Roman"/>
          <w:sz w:val="24"/>
          <w:szCs w:val="24"/>
        </w:rPr>
        <w:t xml:space="preserve"> with similar styles and grammar into </w:t>
      </w:r>
      <w:r w:rsidRPr="00744A6F">
        <w:rPr>
          <w:rFonts w:ascii="Times New Roman" w:hAnsi="Times New Roman"/>
          <w:sz w:val="24"/>
          <w:szCs w:val="24"/>
          <w:u w:val="single"/>
        </w:rPr>
        <w:t>Text families</w:t>
      </w:r>
      <w:r w:rsidRPr="00744A6F">
        <w:rPr>
          <w:rFonts w:ascii="Times New Roman" w:hAnsi="Times New Roman"/>
          <w:sz w:val="24"/>
          <w:szCs w:val="24"/>
        </w:rPr>
        <w:t>.</w:t>
      </w:r>
      <w:r w:rsidRPr="00744A6F">
        <w:rPr>
          <w:rFonts w:ascii="Times New Roman" w:hAnsi="Times New Roman"/>
          <w:sz w:val="24"/>
          <w:szCs w:val="24"/>
          <w:vertAlign w:val="superscript"/>
        </w:rPr>
        <w:t>27</w:t>
      </w:r>
    </w:p>
    <w:p w14:paraId="2891CB5F" w14:textId="77777777" w:rsidR="00052C4E" w:rsidRPr="00744A6F" w:rsidRDefault="00052C4E" w:rsidP="00052C4E">
      <w:pPr>
        <w:spacing w:after="0" w:line="240" w:lineRule="auto"/>
        <w:ind w:left="741" w:hanging="342"/>
        <w:rPr>
          <w:rFonts w:ascii="Times New Roman" w:hAnsi="Times New Roman"/>
          <w:sz w:val="24"/>
          <w:szCs w:val="24"/>
        </w:rPr>
      </w:pPr>
      <w:r w:rsidRPr="00744A6F">
        <w:rPr>
          <w:rFonts w:ascii="Times New Roman" w:hAnsi="Times New Roman"/>
          <w:sz w:val="24"/>
          <w:szCs w:val="24"/>
        </w:rPr>
        <w:t>A. Byzantine or Eastern –tenth century, the primary text used by King James Version (KJV) translators.</w:t>
      </w:r>
    </w:p>
    <w:p w14:paraId="7C33BFFE" w14:textId="77777777" w:rsidR="00052C4E" w:rsidRPr="00744A6F" w:rsidRDefault="00052C4E" w:rsidP="00052C4E">
      <w:pPr>
        <w:spacing w:after="0" w:line="240" w:lineRule="auto"/>
        <w:ind w:left="630" w:hanging="231"/>
        <w:rPr>
          <w:rFonts w:ascii="Times New Roman" w:hAnsi="Times New Roman"/>
          <w:sz w:val="24"/>
          <w:szCs w:val="24"/>
        </w:rPr>
      </w:pPr>
      <w:r w:rsidRPr="00744A6F">
        <w:rPr>
          <w:rFonts w:ascii="Times New Roman" w:hAnsi="Times New Roman"/>
          <w:sz w:val="24"/>
          <w:szCs w:val="24"/>
        </w:rPr>
        <w:t>B. Western - probably least reliable and most heavily disputed.</w:t>
      </w:r>
    </w:p>
    <w:p w14:paraId="68597439" w14:textId="77777777" w:rsidR="00052C4E" w:rsidRPr="00744A6F" w:rsidRDefault="00052C4E" w:rsidP="00052C4E">
      <w:pPr>
        <w:spacing w:after="0" w:line="240" w:lineRule="auto"/>
        <w:ind w:left="630" w:hanging="231"/>
        <w:rPr>
          <w:rFonts w:ascii="Times New Roman" w:hAnsi="Times New Roman"/>
          <w:sz w:val="24"/>
          <w:szCs w:val="24"/>
        </w:rPr>
      </w:pPr>
      <w:r w:rsidRPr="00744A6F">
        <w:rPr>
          <w:rFonts w:ascii="Times New Roman" w:hAnsi="Times New Roman"/>
          <w:sz w:val="24"/>
          <w:szCs w:val="24"/>
        </w:rPr>
        <w:t xml:space="preserve">C.  Caesarean - Origen may have been brought to Caesarea </w:t>
      </w:r>
    </w:p>
    <w:p w14:paraId="4ACC9FC6" w14:textId="560C2A38" w:rsidR="00052C4E" w:rsidRPr="00744A6F" w:rsidRDefault="00052C4E" w:rsidP="00052C4E">
      <w:pPr>
        <w:spacing w:after="0" w:line="240" w:lineRule="auto"/>
        <w:ind w:left="741" w:hanging="342"/>
        <w:rPr>
          <w:rFonts w:ascii="Times New Roman" w:hAnsi="Times New Roman"/>
          <w:sz w:val="24"/>
          <w:szCs w:val="24"/>
        </w:rPr>
      </w:pPr>
      <w:r w:rsidRPr="00744A6F">
        <w:rPr>
          <w:rFonts w:ascii="Times New Roman" w:hAnsi="Times New Roman"/>
          <w:sz w:val="24"/>
          <w:szCs w:val="24"/>
        </w:rPr>
        <w:t>D.  Alexandrian - by scribes in Alexandra, Egypt</w:t>
      </w:r>
      <w:r w:rsidR="00B656FF">
        <w:rPr>
          <w:rFonts w:ascii="Times New Roman" w:hAnsi="Times New Roman"/>
          <w:sz w:val="24"/>
          <w:szCs w:val="24"/>
        </w:rPr>
        <w:t>,</w:t>
      </w:r>
      <w:r w:rsidRPr="00744A6F">
        <w:rPr>
          <w:rFonts w:ascii="Times New Roman" w:hAnsi="Times New Roman"/>
          <w:sz w:val="24"/>
          <w:szCs w:val="24"/>
        </w:rPr>
        <w:t xml:space="preserve"> and used as the primary text by RSV translators</w:t>
      </w:r>
    </w:p>
    <w:p w14:paraId="271A4C71" w14:textId="77777777" w:rsidR="00052C4E" w:rsidRPr="00744A6F" w:rsidRDefault="00052C4E" w:rsidP="00052C4E">
      <w:pPr>
        <w:spacing w:after="0" w:line="240" w:lineRule="auto"/>
        <w:ind w:left="1350" w:hanging="630"/>
        <w:rPr>
          <w:rFonts w:ascii="Times New Roman" w:hAnsi="Times New Roman"/>
          <w:sz w:val="24"/>
          <w:szCs w:val="24"/>
        </w:rPr>
      </w:pPr>
      <w:r w:rsidRPr="00744A6F">
        <w:rPr>
          <w:rFonts w:ascii="Times New Roman" w:hAnsi="Times New Roman"/>
          <w:sz w:val="24"/>
          <w:szCs w:val="24"/>
        </w:rPr>
        <w:t xml:space="preserve">1)  </w:t>
      </w:r>
      <w:proofErr w:type="spellStart"/>
      <w:r w:rsidRPr="00744A6F">
        <w:rPr>
          <w:rFonts w:ascii="Times New Roman" w:hAnsi="Times New Roman"/>
          <w:sz w:val="24"/>
          <w:szCs w:val="24"/>
        </w:rPr>
        <w:t>Vaticanus</w:t>
      </w:r>
      <w:proofErr w:type="spellEnd"/>
      <w:r w:rsidRPr="00744A6F">
        <w:rPr>
          <w:rFonts w:ascii="Times New Roman" w:hAnsi="Times New Roman"/>
          <w:sz w:val="24"/>
          <w:szCs w:val="24"/>
        </w:rPr>
        <w:t xml:space="preserve"> or B MSS (fourth century)</w:t>
      </w:r>
    </w:p>
    <w:p w14:paraId="36F358E7" w14:textId="77777777" w:rsidR="00052C4E" w:rsidRPr="00744A6F" w:rsidRDefault="00052C4E" w:rsidP="00052C4E">
      <w:pPr>
        <w:spacing w:after="0" w:line="240" w:lineRule="auto"/>
        <w:ind w:left="1260" w:hanging="540"/>
        <w:rPr>
          <w:rFonts w:ascii="Times New Roman" w:hAnsi="Times New Roman"/>
          <w:sz w:val="24"/>
          <w:szCs w:val="24"/>
        </w:rPr>
      </w:pPr>
      <w:r w:rsidRPr="00744A6F">
        <w:rPr>
          <w:rFonts w:ascii="Times New Roman" w:hAnsi="Times New Roman"/>
          <w:sz w:val="24"/>
          <w:szCs w:val="24"/>
        </w:rPr>
        <w:t>2)  Sinaiticus or Alpha MSS (fourth century)</w:t>
      </w:r>
    </w:p>
    <w:p w14:paraId="30A66532"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sz w:val="24"/>
          <w:szCs w:val="24"/>
        </w:rPr>
        <w:t xml:space="preserve">       E. Coptic </w:t>
      </w:r>
    </w:p>
    <w:p w14:paraId="7A84E961" w14:textId="78FEA336" w:rsidR="00052C4E" w:rsidRPr="00744A6F" w:rsidRDefault="00052C4E" w:rsidP="00052C4E">
      <w:pPr>
        <w:spacing w:after="0" w:line="240" w:lineRule="auto"/>
        <w:ind w:hanging="231"/>
        <w:rPr>
          <w:rFonts w:ascii="Times New Roman" w:hAnsi="Times New Roman"/>
          <w:sz w:val="24"/>
          <w:szCs w:val="24"/>
        </w:rPr>
      </w:pPr>
      <w:r w:rsidRPr="00744A6F">
        <w:rPr>
          <w:rFonts w:ascii="Times New Roman" w:hAnsi="Times New Roman"/>
          <w:sz w:val="24"/>
          <w:szCs w:val="24"/>
        </w:rPr>
        <w:t xml:space="preserve">           F. Latin Vulgate (Jerome translated in the </w:t>
      </w:r>
      <w:r w:rsidR="00B656FF">
        <w:rPr>
          <w:rFonts w:ascii="Times New Roman" w:hAnsi="Times New Roman"/>
          <w:sz w:val="24"/>
          <w:szCs w:val="24"/>
        </w:rPr>
        <w:t>fifth century</w:t>
      </w:r>
      <w:r w:rsidRPr="00744A6F">
        <w:rPr>
          <w:rFonts w:ascii="Times New Roman" w:hAnsi="Times New Roman"/>
          <w:sz w:val="24"/>
          <w:szCs w:val="24"/>
        </w:rPr>
        <w:t xml:space="preserve"> - Catholics).</w:t>
      </w:r>
    </w:p>
    <w:p w14:paraId="57FA339C" w14:textId="77777777" w:rsidR="00052C4E" w:rsidRPr="00744A6F" w:rsidRDefault="00052C4E" w:rsidP="00052C4E">
      <w:pPr>
        <w:spacing w:after="0" w:line="240" w:lineRule="auto"/>
        <w:ind w:hanging="231"/>
        <w:rPr>
          <w:rFonts w:ascii="Times New Roman" w:hAnsi="Times New Roman"/>
          <w:sz w:val="24"/>
          <w:szCs w:val="24"/>
        </w:rPr>
      </w:pPr>
      <w:r w:rsidRPr="00744A6F">
        <w:rPr>
          <w:rFonts w:ascii="Times New Roman" w:hAnsi="Times New Roman"/>
          <w:sz w:val="24"/>
          <w:szCs w:val="24"/>
        </w:rPr>
        <w:lastRenderedPageBreak/>
        <w:t xml:space="preserve">           G.  Syriac or </w:t>
      </w:r>
      <w:proofErr w:type="spellStart"/>
      <w:r w:rsidRPr="00744A6F">
        <w:rPr>
          <w:rFonts w:ascii="Times New Roman" w:hAnsi="Times New Roman"/>
          <w:sz w:val="24"/>
          <w:szCs w:val="24"/>
        </w:rPr>
        <w:t>Peshitto</w:t>
      </w:r>
      <w:proofErr w:type="spellEnd"/>
      <w:r w:rsidRPr="00744A6F">
        <w:rPr>
          <w:rFonts w:ascii="Times New Roman" w:hAnsi="Times New Roman"/>
          <w:sz w:val="24"/>
          <w:szCs w:val="24"/>
        </w:rPr>
        <w:t xml:space="preserve"> (probably a second-century MSS).</w:t>
      </w:r>
    </w:p>
    <w:p w14:paraId="349ACDCD" w14:textId="77777777" w:rsidR="00052C4E" w:rsidRPr="00744A6F" w:rsidRDefault="00052C4E" w:rsidP="00052C4E">
      <w:pPr>
        <w:spacing w:line="240" w:lineRule="auto"/>
        <w:ind w:hanging="231"/>
        <w:rPr>
          <w:rFonts w:ascii="Times New Roman" w:hAnsi="Times New Roman"/>
          <w:sz w:val="24"/>
          <w:szCs w:val="24"/>
        </w:rPr>
      </w:pPr>
      <w:r w:rsidRPr="00744A6F">
        <w:rPr>
          <w:rFonts w:ascii="Times New Roman" w:hAnsi="Times New Roman"/>
          <w:sz w:val="24"/>
          <w:szCs w:val="24"/>
        </w:rPr>
        <w:t xml:space="preserve">           H. Quotations found in copious writings of "church fathers."</w:t>
      </w:r>
    </w:p>
    <w:p w14:paraId="31D5FB0E" w14:textId="77777777" w:rsidR="00052C4E" w:rsidRPr="00744A6F" w:rsidRDefault="00052C4E" w:rsidP="00052C4E">
      <w:pPr>
        <w:tabs>
          <w:tab w:val="left" w:pos="360"/>
        </w:tabs>
        <w:spacing w:after="0" w:line="240" w:lineRule="auto"/>
        <w:ind w:left="360" w:hanging="360"/>
        <w:jc w:val="both"/>
        <w:rPr>
          <w:rFonts w:ascii="Times New Roman" w:hAnsi="Times New Roman"/>
          <w:sz w:val="24"/>
          <w:szCs w:val="24"/>
        </w:rPr>
      </w:pPr>
      <w:r w:rsidRPr="00744A6F">
        <w:rPr>
          <w:rFonts w:ascii="Times New Roman" w:hAnsi="Times New Roman"/>
          <w:b/>
          <w:sz w:val="24"/>
          <w:szCs w:val="24"/>
        </w:rPr>
        <w:t>2. Study the Manuscripts</w:t>
      </w:r>
      <w:r w:rsidRPr="00744A6F">
        <w:rPr>
          <w:rFonts w:ascii="Times New Roman" w:hAnsi="Times New Roman"/>
          <w:sz w:val="24"/>
          <w:szCs w:val="24"/>
        </w:rPr>
        <w:t xml:space="preserve">, “textual criticism,” with the goal of reproducing the original text compiled out of a text family using variant readings from many MSS as no two MSS are exactly alike. This process results in a Greek text or type. </w:t>
      </w:r>
    </w:p>
    <w:p w14:paraId="790D09CB" w14:textId="77777777" w:rsidR="00052C4E" w:rsidRPr="00744A6F" w:rsidRDefault="00052C4E" w:rsidP="00052C4E">
      <w:pPr>
        <w:spacing w:after="0" w:line="240" w:lineRule="auto"/>
        <w:ind w:left="399" w:hanging="57"/>
        <w:rPr>
          <w:rFonts w:ascii="Times New Roman" w:hAnsi="Times New Roman"/>
          <w:sz w:val="24"/>
          <w:szCs w:val="24"/>
        </w:rPr>
      </w:pPr>
      <w:r w:rsidRPr="00744A6F">
        <w:rPr>
          <w:rFonts w:ascii="Times New Roman" w:hAnsi="Times New Roman"/>
          <w:sz w:val="24"/>
          <w:szCs w:val="24"/>
          <w:u w:val="single"/>
        </w:rPr>
        <w:t>Text Types</w:t>
      </w:r>
      <w:r w:rsidRPr="00744A6F">
        <w:rPr>
          <w:rFonts w:ascii="Times New Roman" w:hAnsi="Times New Roman"/>
          <w:sz w:val="24"/>
          <w:szCs w:val="24"/>
        </w:rPr>
        <w:t xml:space="preserve"> </w:t>
      </w:r>
    </w:p>
    <w:p w14:paraId="043DBC6B" w14:textId="77777777" w:rsidR="00052C4E" w:rsidRPr="00744A6F" w:rsidRDefault="00052C4E" w:rsidP="00052C4E">
      <w:pPr>
        <w:spacing w:after="0" w:line="240" w:lineRule="auto"/>
        <w:ind w:left="855" w:hanging="285"/>
        <w:rPr>
          <w:rFonts w:ascii="Times New Roman" w:hAnsi="Times New Roman"/>
          <w:sz w:val="24"/>
          <w:szCs w:val="24"/>
        </w:rPr>
      </w:pPr>
      <w:r w:rsidRPr="00744A6F">
        <w:rPr>
          <w:rFonts w:ascii="Times New Roman" w:hAnsi="Times New Roman"/>
          <w:sz w:val="24"/>
          <w:szCs w:val="24"/>
        </w:rPr>
        <w:t>A. Byzantine - taken from the Byzantine Text referred to as the Majority text by its supporters and used in KJV. It is also known as the Textus Receptus.</w:t>
      </w:r>
    </w:p>
    <w:p w14:paraId="4F71F829" w14:textId="5BC8363E" w:rsidR="00052C4E" w:rsidRPr="00744A6F" w:rsidRDefault="00052C4E" w:rsidP="00052C4E">
      <w:pPr>
        <w:spacing w:after="0" w:line="240" w:lineRule="auto"/>
        <w:ind w:left="855" w:hanging="285"/>
        <w:rPr>
          <w:rFonts w:ascii="Times New Roman" w:hAnsi="Times New Roman"/>
          <w:sz w:val="24"/>
          <w:szCs w:val="24"/>
        </w:rPr>
      </w:pPr>
      <w:r w:rsidRPr="00744A6F">
        <w:rPr>
          <w:rFonts w:ascii="Times New Roman" w:hAnsi="Times New Roman"/>
          <w:sz w:val="24"/>
          <w:szCs w:val="24"/>
        </w:rPr>
        <w:t xml:space="preserve"> B. Westcott-</w:t>
      </w:r>
      <w:proofErr w:type="spellStart"/>
      <w:r w:rsidRPr="00744A6F">
        <w:rPr>
          <w:rFonts w:ascii="Times New Roman" w:hAnsi="Times New Roman"/>
          <w:sz w:val="24"/>
          <w:szCs w:val="24"/>
        </w:rPr>
        <w:t>Hort</w:t>
      </w:r>
      <w:proofErr w:type="spellEnd"/>
      <w:r w:rsidRPr="00744A6F">
        <w:rPr>
          <w:rFonts w:ascii="Times New Roman" w:hAnsi="Times New Roman"/>
          <w:sz w:val="24"/>
          <w:szCs w:val="24"/>
        </w:rPr>
        <w:t xml:space="preserve"> - taken from the Alexandrian Text used in Revised Standard (RSV), English Standard (ESV)</w:t>
      </w:r>
      <w:r w:rsidR="00B656FF">
        <w:rPr>
          <w:rFonts w:ascii="Times New Roman" w:hAnsi="Times New Roman"/>
          <w:sz w:val="24"/>
          <w:szCs w:val="24"/>
        </w:rPr>
        <w:t>,</w:t>
      </w:r>
      <w:r w:rsidRPr="00744A6F">
        <w:rPr>
          <w:rFonts w:ascii="Times New Roman" w:hAnsi="Times New Roman"/>
          <w:sz w:val="24"/>
          <w:szCs w:val="24"/>
        </w:rPr>
        <w:t xml:space="preserve"> and American Standard (ASV).</w:t>
      </w:r>
    </w:p>
    <w:p w14:paraId="624A2BF0" w14:textId="77777777" w:rsidR="00052C4E" w:rsidRPr="00744A6F" w:rsidRDefault="00052C4E" w:rsidP="00052C4E">
      <w:pPr>
        <w:spacing w:line="240" w:lineRule="auto"/>
        <w:ind w:left="855" w:hanging="285"/>
        <w:rPr>
          <w:rFonts w:ascii="Times New Roman" w:hAnsi="Times New Roman"/>
          <w:sz w:val="24"/>
          <w:szCs w:val="24"/>
        </w:rPr>
      </w:pPr>
      <w:r w:rsidRPr="00744A6F">
        <w:rPr>
          <w:rFonts w:ascii="Times New Roman" w:hAnsi="Times New Roman"/>
          <w:sz w:val="24"/>
          <w:szCs w:val="24"/>
        </w:rPr>
        <w:t xml:space="preserve">C. Eclectic - utilizes "best evidence" approach and used by translations since ASV </w:t>
      </w:r>
      <w:r w:rsidRPr="00744A6F">
        <w:rPr>
          <w:rFonts w:ascii="Times New Roman" w:hAnsi="Times New Roman"/>
          <w:sz w:val="24"/>
          <w:szCs w:val="24"/>
          <w:vertAlign w:val="superscript"/>
        </w:rPr>
        <w:t>28</w:t>
      </w:r>
    </w:p>
    <w:p w14:paraId="5284775E" w14:textId="77777777" w:rsidR="00052C4E" w:rsidRPr="00744A6F" w:rsidRDefault="00052C4E" w:rsidP="00052C4E">
      <w:pPr>
        <w:pStyle w:val="NormalWeb"/>
        <w:ind w:left="360"/>
        <w:jc w:val="both"/>
      </w:pPr>
      <w:r w:rsidRPr="00744A6F">
        <w:t xml:space="preserve">“In 1841, the English Hexapla New Testament was printed. This textual comparison tool shows in parallel columns: The 1380 Wycliffe, 1534 Tyndale, 1539 Great, 1557 Geneva, 1582 Rheims, and 1611 King James versions of the entire New Testament, with the original Greek at the top of the page. By the latter part of the 19th century there were available three very good Greek New Testament texts: </w:t>
      </w:r>
      <w:proofErr w:type="spellStart"/>
      <w:r w:rsidRPr="00744A6F">
        <w:t>Tregelles</w:t>
      </w:r>
      <w:proofErr w:type="spellEnd"/>
      <w:r w:rsidRPr="00744A6F">
        <w:t xml:space="preserve">', Tischendorf's, and Wescott and </w:t>
      </w:r>
      <w:proofErr w:type="spellStart"/>
      <w:r w:rsidRPr="00744A6F">
        <w:t>Hort's</w:t>
      </w:r>
      <w:proofErr w:type="spellEnd"/>
      <w:r w:rsidRPr="00744A6F">
        <w:t xml:space="preserve">. These texts were improved greatly from the Textus Receptus used in earlier English translations. By then, much had been learned about the meaning of various Hebrew words and Greek words.” </w:t>
      </w:r>
      <w:r w:rsidRPr="00744A6F">
        <w:rPr>
          <w:vertAlign w:val="superscript"/>
        </w:rPr>
        <w:t>29</w:t>
      </w:r>
    </w:p>
    <w:p w14:paraId="3EE4418B" w14:textId="77777777" w:rsidR="00052C4E" w:rsidRPr="00744A6F" w:rsidRDefault="00052C4E" w:rsidP="00052C4E">
      <w:pPr>
        <w:pStyle w:val="NormalWeb"/>
        <w:ind w:left="360"/>
      </w:pPr>
      <w:r w:rsidRPr="00744A6F">
        <w:t>Today the United Bible Society’s UBS 4</w:t>
      </w:r>
      <w:r w:rsidRPr="00744A6F">
        <w:rPr>
          <w:vertAlign w:val="superscript"/>
        </w:rPr>
        <w:t>th</w:t>
      </w:r>
      <w:r w:rsidRPr="00744A6F">
        <w:t xml:space="preserve"> Ed. and Nestle’s 27</w:t>
      </w:r>
      <w:r w:rsidRPr="00744A6F">
        <w:rPr>
          <w:vertAlign w:val="superscript"/>
        </w:rPr>
        <w:t>th</w:t>
      </w:r>
      <w:r w:rsidRPr="00744A6F">
        <w:t xml:space="preserve"> Ed. are the Greek text generally used for translating.</w:t>
      </w:r>
    </w:p>
    <w:p w14:paraId="55B336A7" w14:textId="77777777" w:rsidR="00052C4E" w:rsidRPr="00744A6F" w:rsidRDefault="00052C4E" w:rsidP="00052C4E">
      <w:pPr>
        <w:spacing w:after="0" w:line="240" w:lineRule="auto"/>
        <w:rPr>
          <w:rStyle w:val="sensecontent"/>
          <w:rFonts w:ascii="Times New Roman" w:hAnsi="Times New Roman"/>
          <w:sz w:val="24"/>
          <w:szCs w:val="24"/>
        </w:rPr>
      </w:pPr>
      <w:r w:rsidRPr="00744A6F">
        <w:rPr>
          <w:rFonts w:ascii="Times New Roman" w:hAnsi="Times New Roman"/>
          <w:b/>
          <w:sz w:val="24"/>
          <w:szCs w:val="24"/>
        </w:rPr>
        <w:t>3. Establish R</w:t>
      </w:r>
      <w:r w:rsidRPr="00744A6F">
        <w:rPr>
          <w:rStyle w:val="sensecontent"/>
          <w:rFonts w:ascii="Times New Roman" w:hAnsi="Times New Roman"/>
          <w:b/>
          <w:sz w:val="24"/>
          <w:szCs w:val="24"/>
        </w:rPr>
        <w:t>ules</w:t>
      </w:r>
      <w:r w:rsidRPr="00744A6F">
        <w:rPr>
          <w:rStyle w:val="sensecontent"/>
          <w:rFonts w:ascii="Times New Roman" w:hAnsi="Times New Roman"/>
          <w:sz w:val="24"/>
          <w:szCs w:val="24"/>
        </w:rPr>
        <w:t xml:space="preserve"> to determine which books or writings should be included and/or which ones</w:t>
      </w:r>
      <w:r w:rsidRPr="00744A6F">
        <w:rPr>
          <w:rFonts w:ascii="Times New Roman" w:hAnsi="Times New Roman"/>
          <w:sz w:val="24"/>
          <w:szCs w:val="24"/>
        </w:rPr>
        <w:t xml:space="preserve"> must</w:t>
      </w:r>
      <w:r w:rsidRPr="00744A6F">
        <w:rPr>
          <w:rStyle w:val="sensecontent"/>
          <w:rFonts w:ascii="Times New Roman" w:hAnsi="Times New Roman"/>
          <w:sz w:val="24"/>
          <w:szCs w:val="24"/>
        </w:rPr>
        <w:t xml:space="preserve"> be excluded.</w:t>
      </w:r>
    </w:p>
    <w:p w14:paraId="5744979B" w14:textId="77777777" w:rsidR="00052C4E" w:rsidRPr="00744A6F" w:rsidRDefault="00052C4E" w:rsidP="00052C4E">
      <w:pPr>
        <w:numPr>
          <w:ilvl w:val="0"/>
          <w:numId w:val="4"/>
        </w:numPr>
        <w:spacing w:after="0" w:line="240" w:lineRule="auto"/>
        <w:rPr>
          <w:rFonts w:ascii="Times New Roman" w:hAnsi="Times New Roman"/>
          <w:sz w:val="24"/>
          <w:szCs w:val="24"/>
        </w:rPr>
      </w:pPr>
      <w:r w:rsidRPr="00744A6F">
        <w:rPr>
          <w:rFonts w:ascii="Times New Roman" w:hAnsi="Times New Roman"/>
          <w:sz w:val="24"/>
          <w:szCs w:val="24"/>
        </w:rPr>
        <w:t>The writing must claim to be the word of God either explicitly or implicitly.</w:t>
      </w:r>
    </w:p>
    <w:p w14:paraId="7D790792" w14:textId="77777777" w:rsidR="00052C4E" w:rsidRPr="00744A6F" w:rsidRDefault="00052C4E" w:rsidP="00052C4E">
      <w:pPr>
        <w:pStyle w:val="NormalWeb"/>
        <w:numPr>
          <w:ilvl w:val="0"/>
          <w:numId w:val="4"/>
        </w:numPr>
        <w:rPr>
          <w:rStyle w:val="sensecontent"/>
        </w:rPr>
      </w:pPr>
      <w:r w:rsidRPr="00744A6F">
        <w:t xml:space="preserve">Was it written by those who have been attested to as representatives of God for the purposes of revelation? </w:t>
      </w:r>
      <w:r w:rsidRPr="00744A6F">
        <w:rPr>
          <w:rStyle w:val="sensecontent"/>
        </w:rPr>
        <w:t xml:space="preserve"> </w:t>
      </w:r>
    </w:p>
    <w:p w14:paraId="27246C51" w14:textId="77777777" w:rsidR="00052C4E" w:rsidRPr="00744A6F" w:rsidRDefault="00052C4E" w:rsidP="00052C4E">
      <w:pPr>
        <w:pStyle w:val="NormalWeb"/>
        <w:numPr>
          <w:ilvl w:val="0"/>
          <w:numId w:val="4"/>
        </w:numPr>
      </w:pPr>
      <w:r w:rsidRPr="00744A6F">
        <w:t>Is it authentic and does not contradict known authentic writings?</w:t>
      </w:r>
    </w:p>
    <w:p w14:paraId="3B5C3811" w14:textId="77777777" w:rsidR="00052C4E" w:rsidRPr="00744A6F" w:rsidRDefault="00052C4E" w:rsidP="00052C4E">
      <w:pPr>
        <w:pStyle w:val="NormalWeb"/>
        <w:numPr>
          <w:ilvl w:val="0"/>
          <w:numId w:val="4"/>
        </w:numPr>
      </w:pPr>
      <w:r w:rsidRPr="00744A6F">
        <w:t xml:space="preserve">Was it received (i.e., collected, read, and used) by God’s people (Israel in the Old, the church in the New) immediately after composition?  </w:t>
      </w:r>
    </w:p>
    <w:p w14:paraId="5BDFB971" w14:textId="77777777" w:rsidR="00052C4E" w:rsidRPr="00744A6F" w:rsidRDefault="00052C4E" w:rsidP="00052C4E">
      <w:pPr>
        <w:pStyle w:val="NormalWeb"/>
        <w:numPr>
          <w:ilvl w:val="0"/>
          <w:numId w:val="4"/>
        </w:numPr>
      </w:pPr>
      <w:r w:rsidRPr="00744A6F">
        <w:t>Was it written by an authoritative writer, a founding stone of the church or an eyewitness to the events?</w:t>
      </w:r>
    </w:p>
    <w:p w14:paraId="30DA1904" w14:textId="77777777" w:rsidR="00052C4E" w:rsidRPr="00744A6F" w:rsidRDefault="00052C4E" w:rsidP="00052C4E">
      <w:pPr>
        <w:pStyle w:val="NormalWeb"/>
        <w:numPr>
          <w:ilvl w:val="0"/>
          <w:numId w:val="4"/>
        </w:numPr>
      </w:pPr>
      <w:r w:rsidRPr="00744A6F">
        <w:t>Did the people who knew of the alleged events have the chance to test them? To be testable, they must have occurred within the lifetime of those who are judging their authenticity.</w:t>
      </w:r>
      <w:r w:rsidRPr="00744A6F">
        <w:rPr>
          <w:rStyle w:val="EndnoteReference"/>
          <w:b/>
        </w:rPr>
        <w:t xml:space="preserve"> </w:t>
      </w:r>
      <w:r w:rsidRPr="00744A6F">
        <w:rPr>
          <w:vertAlign w:val="superscript"/>
        </w:rPr>
        <w:t>30</w:t>
      </w:r>
    </w:p>
    <w:p w14:paraId="39FE76AF" w14:textId="77777777" w:rsidR="00052C4E" w:rsidRPr="00744A6F" w:rsidRDefault="00052C4E" w:rsidP="00052C4E">
      <w:pPr>
        <w:spacing w:after="0" w:line="240" w:lineRule="auto"/>
        <w:ind w:left="180"/>
        <w:jc w:val="both"/>
        <w:rPr>
          <w:rFonts w:ascii="Times New Roman" w:hAnsi="Times New Roman"/>
          <w:sz w:val="24"/>
          <w:szCs w:val="24"/>
        </w:rPr>
      </w:pPr>
      <w:r w:rsidRPr="00744A6F">
        <w:rPr>
          <w:rFonts w:ascii="Times New Roman" w:hAnsi="Times New Roman"/>
          <w:sz w:val="24"/>
          <w:szCs w:val="24"/>
        </w:rPr>
        <w:t xml:space="preserve">The examples listed below have been excluded in most Bibles but there are many more. </w:t>
      </w:r>
      <w:r w:rsidRPr="00744A6F">
        <w:rPr>
          <w:rFonts w:ascii="Times New Roman" w:hAnsi="Times New Roman"/>
          <w:sz w:val="24"/>
          <w:szCs w:val="24"/>
          <w:vertAlign w:val="superscript"/>
        </w:rPr>
        <w:t>31</w:t>
      </w:r>
      <w:r w:rsidRPr="00744A6F">
        <w:rPr>
          <w:rFonts w:ascii="Times New Roman" w:eastAsia="Times New Roman" w:hAnsi="Times New Roman"/>
          <w:sz w:val="24"/>
          <w:szCs w:val="24"/>
        </w:rPr>
        <w:t> </w:t>
      </w:r>
      <w:r w:rsidRPr="00744A6F">
        <w:rPr>
          <w:rFonts w:ascii="Times New Roman" w:hAnsi="Times New Roman"/>
          <w:sz w:val="24"/>
          <w:szCs w:val="24"/>
        </w:rPr>
        <w:t>These can be summarized as:</w:t>
      </w:r>
    </w:p>
    <w:p w14:paraId="721BF54F"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written too late </w:t>
      </w:r>
    </w:p>
    <w:p w14:paraId="359EBA75"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not written by an apostle or close associate</w:t>
      </w:r>
    </w:p>
    <w:p w14:paraId="2563DD91"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contradicted known authentic writings (heretical).</w:t>
      </w:r>
    </w:p>
    <w:p w14:paraId="0337CCF6" w14:textId="77777777" w:rsidR="00052C4E" w:rsidRPr="00744A6F" w:rsidRDefault="00052C4E" w:rsidP="00052C4E">
      <w:pPr>
        <w:spacing w:after="0" w:line="240" w:lineRule="auto"/>
        <w:ind w:right="360"/>
        <w:jc w:val="both"/>
        <w:rPr>
          <w:rFonts w:ascii="Times New Roman" w:eastAsia="Times New Roman" w:hAnsi="Times New Roman"/>
          <w:sz w:val="24"/>
          <w:szCs w:val="24"/>
          <w:u w:val="single"/>
        </w:rPr>
      </w:pPr>
    </w:p>
    <w:p w14:paraId="0EBE9F36" w14:textId="77777777" w:rsidR="00052C4E" w:rsidRPr="00744A6F" w:rsidRDefault="00052C4E" w:rsidP="00052C4E">
      <w:pPr>
        <w:spacing w:after="0" w:line="240" w:lineRule="auto"/>
        <w:ind w:left="270" w:right="360"/>
        <w:jc w:val="both"/>
        <w:rPr>
          <w:rFonts w:ascii="Times New Roman" w:eastAsia="Times New Roman" w:hAnsi="Times New Roman"/>
          <w:sz w:val="24"/>
          <w:szCs w:val="24"/>
          <w:u w:val="single"/>
        </w:rPr>
      </w:pPr>
      <w:r w:rsidRPr="00744A6F">
        <w:rPr>
          <w:rFonts w:ascii="Times New Roman" w:eastAsia="Times New Roman" w:hAnsi="Times New Roman"/>
          <w:sz w:val="24"/>
          <w:szCs w:val="24"/>
          <w:u w:val="single"/>
        </w:rPr>
        <w:t>The Apocrypha</w:t>
      </w:r>
      <w:r w:rsidRPr="00744A6F">
        <w:rPr>
          <w:rFonts w:ascii="Times New Roman" w:eastAsia="Times New Roman" w:hAnsi="Times New Roman"/>
          <w:sz w:val="24"/>
          <w:szCs w:val="24"/>
        </w:rPr>
        <w:t xml:space="preserve"> was from manuscripts of the Greek Septuagint for which no Hebrew versions exist. </w:t>
      </w:r>
      <w:r w:rsidRPr="00744A6F">
        <w:rPr>
          <w:rFonts w:ascii="Times New Roman" w:eastAsia="Times New Roman" w:hAnsi="Times New Roman"/>
          <w:sz w:val="24"/>
          <w:szCs w:val="24"/>
          <w:vertAlign w:val="superscript"/>
        </w:rPr>
        <w:t>32</w:t>
      </w:r>
      <w:r w:rsidRPr="00744A6F">
        <w:rPr>
          <w:rFonts w:ascii="Times New Roman" w:eastAsia="Times New Roman" w:hAnsi="Times New Roman"/>
          <w:sz w:val="24"/>
          <w:szCs w:val="24"/>
        </w:rPr>
        <w:t xml:space="preserve"> </w:t>
      </w:r>
    </w:p>
    <w:p w14:paraId="41EE83AE" w14:textId="77777777" w:rsidR="00052C4E" w:rsidRPr="00744A6F" w:rsidRDefault="00052C4E" w:rsidP="00052C4E">
      <w:pPr>
        <w:spacing w:after="0" w:line="240" w:lineRule="auto"/>
        <w:ind w:left="270" w:right="360"/>
        <w:jc w:val="both"/>
        <w:rPr>
          <w:rFonts w:ascii="Times New Roman" w:eastAsia="Times New Roman" w:hAnsi="Times New Roman"/>
          <w:sz w:val="24"/>
          <w:szCs w:val="24"/>
        </w:rPr>
      </w:pPr>
    </w:p>
    <w:p w14:paraId="763E895E"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Letter of Clement I</w:t>
      </w:r>
      <w:r w:rsidRPr="00744A6F">
        <w:rPr>
          <w:rFonts w:ascii="Times New Roman" w:eastAsia="Times New Roman" w:hAnsi="Times New Roman"/>
          <w:sz w:val="24"/>
          <w:szCs w:val="24"/>
        </w:rP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the apostles and other eye-witnesses to Jesus Christ's life were still alive. </w:t>
      </w:r>
    </w:p>
    <w:p w14:paraId="5828CF36"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Didache:</w:t>
      </w:r>
      <w:r w:rsidRPr="00744A6F">
        <w:rPr>
          <w:rFonts w:ascii="Times New Roman" w:eastAsia="Times New Roman" w:hAnsi="Times New Roman"/>
          <w:sz w:val="24"/>
          <w:szCs w:val="24"/>
        </w:rPr>
        <w:t xml:space="preserve"> 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rsidRPr="00744A6F">
        <w:rPr>
          <w:rFonts w:ascii="Times New Roman" w:eastAsia="Times New Roman" w:hAnsi="Times New Roman"/>
          <w:sz w:val="24"/>
          <w:szCs w:val="24"/>
        </w:rPr>
        <w:t>Sepulchre</w:t>
      </w:r>
      <w:proofErr w:type="spellEnd"/>
      <w:r w:rsidRPr="00744A6F">
        <w:rPr>
          <w:rFonts w:ascii="Times New Roman" w:eastAsia="Times New Roman" w:hAnsi="Times New Roman"/>
          <w:sz w:val="24"/>
          <w:szCs w:val="24"/>
        </w:rPr>
        <w:t xml:space="preserve"> at Constantinople. Like Clement I, the Didache is now part of a group of manuscripts called the "Apostolic Fathers," the oldest writings of a larger grouping called "Church Fathers." </w:t>
      </w:r>
    </w:p>
    <w:p w14:paraId="30A23265"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First Apology by Justin Martyr:</w:t>
      </w:r>
      <w:r w:rsidRPr="00744A6F">
        <w:rPr>
          <w:rFonts w:ascii="Times New Roman" w:eastAsia="Times New Roman" w:hAnsi="Times New Roman"/>
          <w:sz w:val="24"/>
          <w:szCs w:val="24"/>
        </w:rP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charges that had been made against them and to justify the Christian religion. </w:t>
      </w:r>
    </w:p>
    <w:p w14:paraId="5974161F"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Gospel of Thomas</w:t>
      </w:r>
      <w:r w:rsidRPr="00744A6F">
        <w:rPr>
          <w:rFonts w:ascii="Times New Roman" w:eastAsia="Times New Roman" w:hAnsi="Times New Roman"/>
          <w:sz w:val="24"/>
          <w:szCs w:val="24"/>
        </w:rPr>
        <w:t xml:space="preserve"> is an example of a book that originated from a group that was labeled heretical. It is a Gnostic document. Of all of the Christian Gnostic manuscripts that were among those discovered in Nag Hammadi, Egypt in 1945, the Gospel of Thomas has the most similarities with the canonical books. It is a collection of 114 sayings (</w:t>
      </w:r>
      <w:r w:rsidRPr="00744A6F">
        <w:rPr>
          <w:rFonts w:ascii="Times New Roman" w:eastAsia="Times New Roman" w:hAnsi="Times New Roman"/>
          <w:i/>
          <w:sz w:val="24"/>
          <w:szCs w:val="24"/>
        </w:rPr>
        <w:t>logia</w:t>
      </w:r>
      <w:r w:rsidRPr="00744A6F">
        <w:rPr>
          <w:rFonts w:ascii="Times New Roman" w:eastAsia="Times New Roman" w:hAnsi="Times New Roman"/>
          <w:sz w:val="24"/>
          <w:szCs w:val="24"/>
        </w:rPr>
        <w:t xml:space="preserve">) of Jesus, many similar to those in the Bible and others considered by scholars to be genuine sayings of Christ. Thomas was probably written in Syria about 140 CE (Christian or Common Era). </w:t>
      </w:r>
    </w:p>
    <w:p w14:paraId="55817D66"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Infancy Gospel of Thomas</w:t>
      </w:r>
      <w:r w:rsidRPr="00744A6F">
        <w:rPr>
          <w:rFonts w:ascii="Times New Roman" w:eastAsia="Times New Roman" w:hAnsi="Times New Roman"/>
          <w:sz w:val="24"/>
          <w:szCs w:val="24"/>
        </w:rP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14:paraId="63B49F99"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Life of Adam and Eve:</w:t>
      </w:r>
      <w:r w:rsidRPr="00744A6F">
        <w:rPr>
          <w:rFonts w:ascii="Times New Roman" w:eastAsia="Times New Roman" w:hAnsi="Times New Roman"/>
          <w:sz w:val="24"/>
          <w:szCs w:val="24"/>
        </w:rPr>
        <w:t xml:space="preserve"> A more detailed story of creation than what is found in Genesis, this book includes jealous angels, a more devious serpent, and more information about Eve's fall from grace from her point of view.</w:t>
      </w:r>
    </w:p>
    <w:p w14:paraId="235B9FDA"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Book of Jubilees:</w:t>
      </w:r>
      <w:r w:rsidRPr="00744A6F">
        <w:rPr>
          <w:rFonts w:ascii="Times New Roman" w:eastAsia="Times New Roman" w:hAnsi="Times New Roman"/>
          <w:sz w:val="24"/>
          <w:szCs w:val="24"/>
        </w:rP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14:paraId="0D103DEC"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Book of Enoch</w:t>
      </w:r>
      <w:r w:rsidRPr="00744A6F">
        <w:rPr>
          <w:rFonts w:ascii="Times New Roman" w:eastAsia="Times New Roman" w:hAnsi="Times New Roman"/>
          <w:sz w:val="24"/>
          <w:szCs w:val="24"/>
        </w:rPr>
        <w:t xml:space="preserve">: This book reads like a modern-day action film, telling of fallen angels, bloodthirsty giants, an earth that had become home to an increasingly flawed humanity and a divine judgment to be rendered though denied a place in most Western Bibles; it has been used for centuries by Ethiopian Christians. Large portions of this book were found as part of the Dead Sea Scrolls. </w:t>
      </w:r>
    </w:p>
    <w:p w14:paraId="43244467" w14:textId="2AD5CA75"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lastRenderedPageBreak/>
        <w:t xml:space="preserve">The </w:t>
      </w:r>
      <w:proofErr w:type="spellStart"/>
      <w:r w:rsidRPr="00744A6F">
        <w:rPr>
          <w:rFonts w:ascii="Times New Roman" w:eastAsia="Times New Roman" w:hAnsi="Times New Roman"/>
          <w:sz w:val="24"/>
          <w:szCs w:val="24"/>
          <w:u w:val="single"/>
        </w:rPr>
        <w:t>Protovangelion</w:t>
      </w:r>
      <w:proofErr w:type="spellEnd"/>
      <w:r w:rsidRPr="00744A6F">
        <w:rPr>
          <w:rFonts w:ascii="Times New Roman" w:eastAsia="Times New Roman" w:hAnsi="Times New Roman"/>
          <w:sz w:val="24"/>
          <w:szCs w:val="24"/>
          <w:u w:val="single"/>
        </w:rPr>
        <w:t xml:space="preserve"> of James</w:t>
      </w:r>
      <w:r w:rsidRPr="00744A6F">
        <w:rPr>
          <w:rFonts w:ascii="Times New Roman" w:eastAsia="Times New Roman" w:hAnsi="Times New Roman"/>
          <w:sz w:val="24"/>
          <w:szCs w:val="24"/>
        </w:rPr>
        <w:t>: This book offers details of the life of the Virgin Mary, her parents, her birth</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her youth, stories not found in the New Testament Gospels but were beloved by many early Christians. </w:t>
      </w:r>
    </w:p>
    <w:p w14:paraId="6160E9B3"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Gospel of Mary:</w:t>
      </w:r>
      <w:r w:rsidRPr="00744A6F">
        <w:rPr>
          <w:rFonts w:ascii="Times New Roman" w:eastAsia="Times New Roman" w:hAnsi="Times New Roman"/>
          <w:sz w:val="24"/>
          <w:szCs w:val="24"/>
        </w:rP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14:paraId="5DF26067" w14:textId="22407D16"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Gospel of Nicodemus:</w:t>
      </w:r>
      <w:r w:rsidRPr="00744A6F">
        <w:rPr>
          <w:rFonts w:ascii="Times New Roman" w:eastAsia="Times New Roman" w:hAnsi="Times New Roman"/>
          <w:sz w:val="24"/>
          <w:szCs w:val="24"/>
        </w:rPr>
        <w:t xml:space="preserve"> This is the story of Jesus' trial and execution and his descent into hell. According to this gospel</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the Savior asserts his power over Satan by freeing patriarchs such as Adam, Isaiah</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Abraham from Hell. </w:t>
      </w:r>
    </w:p>
    <w:p w14:paraId="36692A3B"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The Apocalypse of Peter:</w:t>
      </w:r>
      <w:r w:rsidRPr="00744A6F">
        <w:rPr>
          <w:rFonts w:ascii="Times New Roman" w:eastAsia="Times New Roman" w:hAnsi="Times New Roman"/>
          <w:sz w:val="24"/>
          <w:szCs w:val="24"/>
        </w:rPr>
        <w:t xml:space="preserve"> Peter's apocalypse suggests that there is a way out of punishment for evildoers and implies that the threat of the apocalypse is a way for God to scare people into living a moral life and committing fewer sins.</w:t>
      </w:r>
    </w:p>
    <w:p w14:paraId="7B85F8F7" w14:textId="77777777" w:rsidR="00052C4E" w:rsidRPr="00744A6F" w:rsidRDefault="00052C4E" w:rsidP="00052C4E">
      <w:pPr>
        <w:spacing w:after="0" w:line="240" w:lineRule="auto"/>
        <w:ind w:left="342" w:hanging="342"/>
        <w:rPr>
          <w:rFonts w:ascii="Times New Roman" w:eastAsia="Times New Roman" w:hAnsi="Times New Roman"/>
          <w:sz w:val="24"/>
          <w:szCs w:val="24"/>
        </w:rPr>
      </w:pPr>
      <w:r w:rsidRPr="00744A6F">
        <w:rPr>
          <w:rFonts w:ascii="Times New Roman" w:eastAsia="Times New Roman" w:hAnsi="Times New Roman"/>
          <w:b/>
          <w:sz w:val="24"/>
          <w:szCs w:val="24"/>
        </w:rPr>
        <w:t>4. Translation Theories</w:t>
      </w:r>
      <w:r w:rsidRPr="00744A6F">
        <w:rPr>
          <w:rFonts w:ascii="Times New Roman" w:eastAsia="Times New Roman" w:hAnsi="Times New Roman"/>
          <w:sz w:val="24"/>
          <w:szCs w:val="24"/>
        </w:rPr>
        <w:t xml:space="preserve"> or methods considered most appropriate must be determined.</w:t>
      </w:r>
      <w:bookmarkStart w:id="4" w:name="_ednref33"/>
      <w:bookmarkEnd w:id="4"/>
      <w:r w:rsidRPr="00744A6F">
        <w:rPr>
          <w:rFonts w:ascii="Times New Roman" w:eastAsia="Times New Roman" w:hAnsi="Times New Roman"/>
          <w:sz w:val="24"/>
          <w:szCs w:val="24"/>
        </w:rPr>
        <w:t xml:space="preserve">  </w:t>
      </w:r>
    </w:p>
    <w:p w14:paraId="5DAD0C45" w14:textId="77777777" w:rsidR="00052C4E" w:rsidRPr="00744A6F" w:rsidRDefault="00052C4E" w:rsidP="00052C4E">
      <w:pPr>
        <w:spacing w:after="0" w:line="240" w:lineRule="auto"/>
        <w:ind w:left="720" w:hanging="360"/>
        <w:rPr>
          <w:rFonts w:ascii="Times New Roman" w:eastAsia="Times New Roman" w:hAnsi="Times New Roman"/>
          <w:sz w:val="24"/>
          <w:szCs w:val="24"/>
        </w:rPr>
      </w:pPr>
      <w:r w:rsidRPr="00744A6F">
        <w:rPr>
          <w:rFonts w:ascii="Times New Roman" w:eastAsia="Times New Roman" w:hAnsi="Times New Roman"/>
          <w:sz w:val="24"/>
          <w:szCs w:val="24"/>
        </w:rPr>
        <w:t>A.  Highly literal (Attempts to retain the grammatical form, sentence structure and consistency of word usage). Young’s Literal Translation and Interlinear Bibles are examples</w:t>
      </w:r>
    </w:p>
    <w:p w14:paraId="52BCACAD" w14:textId="77777777" w:rsidR="00052C4E" w:rsidRPr="00744A6F" w:rsidRDefault="00052C4E" w:rsidP="00052C4E">
      <w:pPr>
        <w:spacing w:after="0" w:line="240" w:lineRule="auto"/>
        <w:ind w:left="540" w:hanging="180"/>
        <w:rPr>
          <w:rFonts w:ascii="Times New Roman" w:eastAsia="Times New Roman" w:hAnsi="Times New Roman"/>
          <w:sz w:val="24"/>
          <w:szCs w:val="24"/>
        </w:rPr>
      </w:pPr>
      <w:r w:rsidRPr="00744A6F">
        <w:rPr>
          <w:rFonts w:ascii="Times New Roman" w:eastAsia="Times New Roman" w:hAnsi="Times New Roman"/>
          <w:sz w:val="24"/>
          <w:szCs w:val="24"/>
        </w:rPr>
        <w:t xml:space="preserve">B.  Modified literal or formal equivalence – word for word. </w:t>
      </w:r>
    </w:p>
    <w:p w14:paraId="2B393B1F" w14:textId="77777777" w:rsidR="00052C4E" w:rsidRPr="00744A6F" w:rsidRDefault="00052C4E" w:rsidP="00052C4E">
      <w:pPr>
        <w:spacing w:after="0" w:line="240" w:lineRule="auto"/>
        <w:ind w:left="720" w:hanging="360"/>
        <w:rPr>
          <w:rFonts w:ascii="Times New Roman" w:eastAsia="Times New Roman" w:hAnsi="Times New Roman"/>
          <w:sz w:val="24"/>
          <w:szCs w:val="24"/>
        </w:rPr>
      </w:pPr>
      <w:r w:rsidRPr="00744A6F">
        <w:rPr>
          <w:rFonts w:ascii="Times New Roman" w:eastAsia="Times New Roman" w:hAnsi="Times New Roman"/>
          <w:sz w:val="24"/>
          <w:szCs w:val="24"/>
        </w:rPr>
        <w:t>C.  Dynamic Equivalence – thought for thought. Dynamic Equivalence has more subjectivity and paraphrasing associated with this theory contributing to some heavy criticism but generally much easier to read.</w:t>
      </w:r>
    </w:p>
    <w:p w14:paraId="4D9DD8AC" w14:textId="77777777" w:rsidR="00052C4E" w:rsidRPr="00744A6F" w:rsidRDefault="00052C4E" w:rsidP="00052C4E">
      <w:pPr>
        <w:spacing w:after="0" w:line="240" w:lineRule="auto"/>
        <w:ind w:left="720" w:hanging="360"/>
        <w:rPr>
          <w:rFonts w:ascii="Times New Roman" w:eastAsia="Times New Roman" w:hAnsi="Times New Roman"/>
          <w:sz w:val="24"/>
          <w:szCs w:val="24"/>
        </w:rPr>
      </w:pPr>
      <w:r w:rsidRPr="00744A6F">
        <w:rPr>
          <w:rFonts w:ascii="Times New Roman" w:eastAsia="Times New Roman" w:hAnsi="Times New Roman"/>
          <w:sz w:val="24"/>
          <w:szCs w:val="24"/>
        </w:rPr>
        <w:t xml:space="preserve">D. Unduly Free (Translators’ opinion by paraphrasing as to meaning with little or no consideration to form). </w:t>
      </w:r>
    </w:p>
    <w:p w14:paraId="3B8E121B" w14:textId="77777777" w:rsidR="00052C4E" w:rsidRPr="00744A6F" w:rsidRDefault="00052C4E" w:rsidP="00052C4E">
      <w:pPr>
        <w:spacing w:after="0" w:line="240" w:lineRule="auto"/>
        <w:ind w:left="540" w:hanging="180"/>
        <w:rPr>
          <w:rFonts w:ascii="Times New Roman" w:eastAsia="Times New Roman" w:hAnsi="Times New Roman"/>
          <w:sz w:val="24"/>
          <w:szCs w:val="24"/>
        </w:rPr>
      </w:pPr>
      <w:r w:rsidRPr="00744A6F">
        <w:rPr>
          <w:rFonts w:ascii="Times New Roman" w:eastAsia="Times New Roman" w:hAnsi="Times New Roman"/>
          <w:sz w:val="24"/>
          <w:szCs w:val="24"/>
        </w:rPr>
        <w:t>E. Linguistic or closest natural equivalent translation</w:t>
      </w:r>
    </w:p>
    <w:p w14:paraId="5459648F" w14:textId="77777777" w:rsidR="00052C4E" w:rsidRPr="00744A6F" w:rsidRDefault="00052C4E" w:rsidP="00052C4E">
      <w:pPr>
        <w:spacing w:after="0" w:line="240" w:lineRule="auto"/>
        <w:ind w:left="540" w:hanging="180"/>
        <w:rPr>
          <w:rFonts w:ascii="Times New Roman" w:eastAsia="Times New Roman" w:hAnsi="Times New Roman"/>
          <w:sz w:val="24"/>
          <w:szCs w:val="24"/>
        </w:rPr>
      </w:pPr>
    </w:p>
    <w:p w14:paraId="0473981F" w14:textId="77777777" w:rsidR="00052C4E" w:rsidRPr="00744A6F" w:rsidRDefault="00052C4E" w:rsidP="00052C4E">
      <w:pPr>
        <w:spacing w:after="0" w:line="240" w:lineRule="auto"/>
        <w:ind w:right="360"/>
        <w:jc w:val="both"/>
        <w:rPr>
          <w:rFonts w:ascii="Times New Roman" w:eastAsia="Times New Roman" w:hAnsi="Times New Roman"/>
          <w:sz w:val="24"/>
          <w:szCs w:val="24"/>
        </w:rPr>
      </w:pPr>
      <w:r w:rsidRPr="00744A6F">
        <w:rPr>
          <w:rFonts w:ascii="Times New Roman" w:eastAsia="Times New Roman" w:hAnsi="Times New Roman"/>
          <w:b/>
          <w:sz w:val="24"/>
          <w:szCs w:val="24"/>
        </w:rPr>
        <w:t>5. Manuscript Text Family and Text Type to Use</w:t>
      </w:r>
      <w:r w:rsidRPr="00744A6F">
        <w:rPr>
          <w:rFonts w:ascii="Times New Roman" w:eastAsia="Times New Roman" w:hAnsi="Times New Roman"/>
          <w:sz w:val="24"/>
          <w:szCs w:val="24"/>
        </w:rPr>
        <w:t xml:space="preserve">. Which manuscript should be used the oldest available manuscripts; e.g., those around 350 AD or the most available copies but dated much later? </w:t>
      </w:r>
    </w:p>
    <w:p w14:paraId="619F8C64" w14:textId="77777777" w:rsidR="00052C4E" w:rsidRPr="00744A6F" w:rsidRDefault="00052C4E" w:rsidP="00052C4E">
      <w:pPr>
        <w:spacing w:after="0" w:line="240" w:lineRule="auto"/>
        <w:ind w:right="360"/>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b/>
          <w:sz w:val="24"/>
          <w:szCs w:val="24"/>
        </w:rPr>
        <w:t>6. Remain True to Original Words and Meanings</w:t>
      </w:r>
      <w:r w:rsidRPr="00744A6F">
        <w:rPr>
          <w:rFonts w:ascii="Times New Roman" w:eastAsia="Times New Roman" w:hAnsi="Times New Roman"/>
          <w:sz w:val="24"/>
          <w:szCs w:val="24"/>
        </w:rPr>
        <w:t xml:space="preserve">. Many words in the receiving language have varied meanings as does the transferring language. Therefore, much thought must be given in deciding the most appropriate word in the receiving language that should be used to convey the meaning of the original. An example of one in previous and current translations is the Greek word </w:t>
      </w:r>
      <w:proofErr w:type="spellStart"/>
      <w:r w:rsidRPr="00744A6F">
        <w:rPr>
          <w:rFonts w:ascii="Times New Roman" w:eastAsia="Times New Roman" w:hAnsi="Times New Roman"/>
          <w:i/>
          <w:iCs/>
          <w:sz w:val="24"/>
          <w:szCs w:val="24"/>
        </w:rPr>
        <w:t>baptizo</w:t>
      </w:r>
      <w:proofErr w:type="spellEnd"/>
      <w:r w:rsidRPr="00744A6F">
        <w:rPr>
          <w:rFonts w:ascii="Times New Roman" w:eastAsia="Times New Roman" w:hAnsi="Times New Roman"/>
          <w:i/>
          <w:iCs/>
          <w:sz w:val="24"/>
          <w:szCs w:val="24"/>
        </w:rPr>
        <w:t xml:space="preserve"> </w:t>
      </w:r>
      <w:r w:rsidRPr="00744A6F">
        <w:rPr>
          <w:rFonts w:ascii="Times New Roman" w:eastAsia="Times New Roman" w:hAnsi="Times New Roman"/>
          <w:iCs/>
          <w:sz w:val="24"/>
          <w:szCs w:val="24"/>
        </w:rPr>
        <w:t>meaning</w:t>
      </w:r>
      <w:r w:rsidRPr="00744A6F">
        <w:rPr>
          <w:rFonts w:ascii="Times New Roman" w:eastAsia="Times New Roman" w:hAnsi="Times New Roman"/>
          <w:i/>
          <w:iCs/>
          <w:sz w:val="24"/>
          <w:szCs w:val="24"/>
        </w:rPr>
        <w:t xml:space="preserve"> </w:t>
      </w:r>
      <w:r w:rsidRPr="00744A6F">
        <w:rPr>
          <w:rFonts w:ascii="Times New Roman" w:eastAsia="Times New Roman" w:hAnsi="Times New Roman"/>
          <w:sz w:val="24"/>
          <w:szCs w:val="24"/>
        </w:rPr>
        <w:t xml:space="preserve">to dip, plunge or submerge (bury). Should it be translated as immerse, pour or sprinkle? In this case, translators yielded to political pressures by not translating but created a new word, baptize, by transliterating the Greek word. This allowed the new word to include current practices in its meaning. Therefore, pressures and politics overcame integrity. </w:t>
      </w:r>
    </w:p>
    <w:p w14:paraId="40D9BBD5" w14:textId="77777777" w:rsidR="00052C4E" w:rsidRPr="00744A6F" w:rsidRDefault="00052C4E" w:rsidP="00052C4E">
      <w:pPr>
        <w:spacing w:after="0" w:line="240" w:lineRule="auto"/>
        <w:ind w:right="360"/>
        <w:jc w:val="both"/>
        <w:rPr>
          <w:rFonts w:ascii="Times New Roman" w:eastAsia="Times New Roman" w:hAnsi="Times New Roman"/>
          <w:sz w:val="24"/>
          <w:szCs w:val="24"/>
        </w:rPr>
      </w:pPr>
    </w:p>
    <w:p w14:paraId="7C07BC9B" w14:textId="1290C5BC" w:rsidR="00052C4E" w:rsidRPr="00744A6F" w:rsidRDefault="00052C4E" w:rsidP="00052C4E">
      <w:pPr>
        <w:spacing w:line="240" w:lineRule="auto"/>
        <w:ind w:right="360"/>
        <w:jc w:val="both"/>
        <w:rPr>
          <w:rFonts w:ascii="Times New Roman" w:eastAsia="Times New Roman" w:hAnsi="Times New Roman"/>
          <w:sz w:val="24"/>
          <w:szCs w:val="24"/>
        </w:rPr>
      </w:pPr>
      <w:r w:rsidRPr="00744A6F">
        <w:rPr>
          <w:rFonts w:ascii="Times New Roman" w:eastAsia="Times New Roman" w:hAnsi="Times New Roman"/>
          <w:sz w:val="24"/>
          <w:szCs w:val="24"/>
        </w:rPr>
        <w:t>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UNCAL</w:t>
      </w:r>
      <w:r w:rsidR="00B656FF">
        <w:rPr>
          <w:rFonts w:ascii="Times New Roman" w:eastAsia="Times New Roman" w:hAnsi="Times New Roman"/>
          <w:sz w:val="24"/>
          <w:szCs w:val="24"/>
        </w:rPr>
        <w:t xml:space="preserve"> </w:t>
      </w:r>
      <w:r w:rsidRPr="00744A6F">
        <w:rPr>
          <w:rFonts w:ascii="Times New Roman" w:eastAsia="Times New Roman" w:hAnsi="Times New Roman"/>
          <w:sz w:val="24"/>
          <w:szCs w:val="24"/>
        </w:rPr>
        <w:t xml:space="preserve">or </w:t>
      </w:r>
      <w:r w:rsidR="00B656FF">
        <w:rPr>
          <w:rFonts w:ascii="Times New Roman" w:eastAsia="Times New Roman" w:hAnsi="Times New Roman"/>
          <w:sz w:val="24"/>
          <w:szCs w:val="24"/>
        </w:rPr>
        <w:t>cursive</w:t>
      </w:r>
      <w:r w:rsidRPr="00744A6F">
        <w:rPr>
          <w:rFonts w:ascii="Times New Roman" w:eastAsia="Times New Roman" w:hAnsi="Times New Roman"/>
          <w:sz w:val="24"/>
          <w:szCs w:val="24"/>
        </w:rPr>
        <w:t xml:space="preserve"> manuscripts, a string of letters such </w:t>
      </w:r>
      <w:r w:rsidRPr="00744A6F">
        <w:rPr>
          <w:rFonts w:ascii="Times New Roman" w:eastAsia="Times New Roman" w:hAnsi="Times New Roman"/>
          <w:sz w:val="24"/>
          <w:szCs w:val="24"/>
        </w:rPr>
        <w:lastRenderedPageBreak/>
        <w:t>as “</w:t>
      </w:r>
      <w:proofErr w:type="spellStart"/>
      <w:r w:rsidRPr="00744A6F">
        <w:rPr>
          <w:rFonts w:ascii="Times New Roman" w:eastAsia="Times New Roman" w:hAnsi="Times New Roman"/>
          <w:i/>
          <w:iCs/>
          <w:sz w:val="24"/>
          <w:szCs w:val="24"/>
        </w:rPr>
        <w:t>godisnowhere</w:t>
      </w:r>
      <w:proofErr w:type="spellEnd"/>
      <w:r w:rsidRPr="00744A6F">
        <w:rPr>
          <w:rFonts w:ascii="Times New Roman" w:eastAsia="Times New Roman" w:hAnsi="Times New Roman"/>
          <w:sz w:val="24"/>
          <w:szCs w:val="24"/>
        </w:rPr>
        <w:t xml:space="preserve">” could mean “God is </w:t>
      </w:r>
      <w:proofErr w:type="spellStart"/>
      <w:r w:rsidRPr="00744A6F">
        <w:rPr>
          <w:rFonts w:ascii="Times New Roman" w:eastAsia="Times New Roman" w:hAnsi="Times New Roman"/>
          <w:sz w:val="24"/>
          <w:szCs w:val="24"/>
        </w:rPr>
        <w:t>no where</w:t>
      </w:r>
      <w:proofErr w:type="spellEnd"/>
      <w:r w:rsidRPr="00744A6F">
        <w:rPr>
          <w:rFonts w:ascii="Times New Roman" w:eastAsia="Times New Roman" w:hAnsi="Times New Roman"/>
          <w:sz w:val="24"/>
          <w:szCs w:val="24"/>
        </w:rPr>
        <w:t>” or “God is now here.” The context must determine which is correct.</w:t>
      </w:r>
    </w:p>
    <w:p w14:paraId="4FDB8B88"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 xml:space="preserve">Word for Word Translation Difficulties </w:t>
      </w:r>
      <w:r w:rsidRPr="00744A6F">
        <w:rPr>
          <w:rFonts w:ascii="Times New Roman" w:eastAsia="Times New Roman" w:hAnsi="Times New Roman"/>
          <w:bCs/>
          <w:sz w:val="24"/>
          <w:szCs w:val="24"/>
          <w:vertAlign w:val="superscript"/>
        </w:rPr>
        <w:t>33</w:t>
      </w:r>
    </w:p>
    <w:p w14:paraId="3484B8BF"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w:t>
      </w:r>
    </w:p>
    <w:p w14:paraId="62B05725"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Word for Word: Will continue but at Ephesus until Pentecost. Door for me opened great and effective and adversaries many.</w:t>
      </w:r>
    </w:p>
    <w:p w14:paraId="220C0587"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Sometimes literal translations would make no sense in English due to Greek euphemisms or metaphors. Acts 17:18 (GWT) Some Epicurean and Stoic philosophers had discussions with him. Some asked, "What is this babbling fool (</w:t>
      </w:r>
      <w:proofErr w:type="spellStart"/>
      <w:r w:rsidRPr="00744A6F">
        <w:rPr>
          <w:rFonts w:ascii="Times New Roman" w:eastAsia="Times New Roman" w:hAnsi="Times New Roman"/>
          <w:i/>
          <w:sz w:val="24"/>
          <w:szCs w:val="24"/>
        </w:rPr>
        <w:t>spermologos</w:t>
      </w:r>
      <w:proofErr w:type="spellEnd"/>
      <w:r w:rsidRPr="00744A6F">
        <w:rPr>
          <w:rFonts w:ascii="Times New Roman" w:eastAsia="Times New Roman" w:hAnsi="Times New Roman"/>
          <w:sz w:val="24"/>
          <w:szCs w:val="24"/>
        </w:rPr>
        <w:t>- seed picker, babbler or gossiper) trying to say?" Other translations state; "He seems to be speaking about foreign gods." The philosophers said these things because Paul was telling the Good News about Jesus and saying that people would come back to life.</w:t>
      </w:r>
    </w:p>
    <w:p w14:paraId="423CD2C7"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1 Thessalonians 4:4 (NIV) …that each of you should learn to control his own body (</w:t>
      </w:r>
      <w:proofErr w:type="spellStart"/>
      <w:r w:rsidRPr="00744A6F">
        <w:rPr>
          <w:rFonts w:ascii="Times New Roman" w:eastAsia="Times New Roman" w:hAnsi="Times New Roman"/>
          <w:i/>
          <w:sz w:val="24"/>
          <w:szCs w:val="24"/>
        </w:rPr>
        <w:t>Skeuos</w:t>
      </w:r>
      <w:proofErr w:type="spellEnd"/>
      <w:r w:rsidRPr="00744A6F">
        <w:rPr>
          <w:rFonts w:ascii="Times New Roman" w:eastAsia="Times New Roman" w:hAnsi="Times New Roman"/>
          <w:i/>
          <w:sz w:val="24"/>
          <w:szCs w:val="24"/>
        </w:rPr>
        <w:t xml:space="preserve"> </w:t>
      </w:r>
      <w:proofErr w:type="spellStart"/>
      <w:r w:rsidRPr="00744A6F">
        <w:rPr>
          <w:rFonts w:ascii="Times New Roman" w:eastAsia="Times New Roman" w:hAnsi="Times New Roman"/>
          <w:i/>
          <w:sz w:val="24"/>
          <w:szCs w:val="24"/>
        </w:rPr>
        <w:t>ktaomai</w:t>
      </w:r>
      <w:proofErr w:type="spellEnd"/>
      <w:r w:rsidRPr="00744A6F">
        <w:rPr>
          <w:rFonts w:ascii="Times New Roman" w:eastAsia="Times New Roman" w:hAnsi="Times New Roman"/>
          <w:i/>
          <w:sz w:val="24"/>
          <w:szCs w:val="24"/>
        </w:rPr>
        <w:t xml:space="preserve"> </w:t>
      </w:r>
      <w:proofErr w:type="spellStart"/>
      <w:r w:rsidRPr="00744A6F">
        <w:rPr>
          <w:rFonts w:ascii="Times New Roman" w:eastAsia="Times New Roman" w:hAnsi="Times New Roman"/>
          <w:i/>
          <w:sz w:val="24"/>
          <w:szCs w:val="24"/>
        </w:rPr>
        <w:t>en</w:t>
      </w:r>
      <w:proofErr w:type="spellEnd"/>
      <w:r w:rsidRPr="00744A6F">
        <w:rPr>
          <w:rFonts w:ascii="Times New Roman" w:eastAsia="Times New Roman" w:hAnsi="Times New Roman"/>
          <w:i/>
          <w:sz w:val="24"/>
          <w:szCs w:val="24"/>
        </w:rPr>
        <w:t xml:space="preserve"> </w:t>
      </w:r>
      <w:proofErr w:type="spellStart"/>
      <w:r w:rsidRPr="00744A6F">
        <w:rPr>
          <w:rFonts w:ascii="Times New Roman" w:eastAsia="Times New Roman" w:hAnsi="Times New Roman"/>
          <w:i/>
          <w:sz w:val="24"/>
          <w:szCs w:val="24"/>
        </w:rPr>
        <w:t>hagiasmo</w:t>
      </w:r>
      <w:proofErr w:type="spellEnd"/>
      <w:r w:rsidRPr="00744A6F">
        <w:rPr>
          <w:rFonts w:ascii="Times New Roman" w:eastAsia="Times New Roman" w:hAnsi="Times New Roman"/>
          <w:sz w:val="24"/>
          <w:szCs w:val="24"/>
        </w:rPr>
        <w:t>) in a way that is holy and honorable. [</w:t>
      </w:r>
      <w:proofErr w:type="spellStart"/>
      <w:r w:rsidRPr="00744A6F">
        <w:rPr>
          <w:rFonts w:ascii="Times New Roman" w:eastAsia="Times New Roman" w:hAnsi="Times New Roman"/>
          <w:i/>
          <w:sz w:val="24"/>
          <w:szCs w:val="24"/>
        </w:rPr>
        <w:t>skeuos</w:t>
      </w:r>
      <w:proofErr w:type="spellEnd"/>
      <w:r w:rsidRPr="00744A6F">
        <w:rPr>
          <w:rFonts w:ascii="Times New Roman" w:eastAsia="Times New Roman" w:hAnsi="Times New Roman"/>
          <w:sz w:val="24"/>
          <w:szCs w:val="24"/>
        </w:rPr>
        <w:t xml:space="preserve">, (vessel, an implement, household utensils, domestic gear) </w:t>
      </w:r>
      <w:proofErr w:type="spellStart"/>
      <w:r w:rsidRPr="00744A6F">
        <w:rPr>
          <w:rFonts w:ascii="Times New Roman" w:eastAsia="Times New Roman" w:hAnsi="Times New Roman"/>
          <w:i/>
          <w:sz w:val="24"/>
          <w:szCs w:val="24"/>
        </w:rPr>
        <w:t>ktaomai</w:t>
      </w:r>
      <w:proofErr w:type="spellEnd"/>
      <w:r w:rsidRPr="00744A6F">
        <w:rPr>
          <w:rFonts w:ascii="Times New Roman" w:eastAsia="Times New Roman" w:hAnsi="Times New Roman"/>
          <w:sz w:val="24"/>
          <w:szCs w:val="24"/>
        </w:rPr>
        <w:t xml:space="preserve"> (to get, acquire, own, obtain, possess, provide, purchase) </w:t>
      </w:r>
      <w:proofErr w:type="spellStart"/>
      <w:r w:rsidRPr="00744A6F">
        <w:rPr>
          <w:rFonts w:ascii="Times New Roman" w:eastAsia="Times New Roman" w:hAnsi="Times New Roman"/>
          <w:i/>
          <w:sz w:val="24"/>
          <w:szCs w:val="24"/>
        </w:rPr>
        <w:t>en</w:t>
      </w:r>
      <w:proofErr w:type="spellEnd"/>
      <w:r w:rsidRPr="00744A6F">
        <w:rPr>
          <w:rFonts w:ascii="Times New Roman" w:eastAsia="Times New Roman" w:hAnsi="Times New Roman"/>
          <w:sz w:val="24"/>
          <w:szCs w:val="24"/>
        </w:rPr>
        <w:t xml:space="preserve"> (about, after, against, almost, in, altogether, among, as, at, before, between) </w:t>
      </w:r>
      <w:proofErr w:type="spellStart"/>
      <w:r w:rsidRPr="00744A6F">
        <w:rPr>
          <w:rFonts w:ascii="Times New Roman" w:eastAsia="Times New Roman" w:hAnsi="Times New Roman"/>
          <w:i/>
          <w:sz w:val="24"/>
          <w:szCs w:val="24"/>
        </w:rPr>
        <w:t>hagiasmo</w:t>
      </w:r>
      <w:proofErr w:type="spellEnd"/>
      <w:r w:rsidRPr="00744A6F">
        <w:rPr>
          <w:rFonts w:ascii="Times New Roman" w:eastAsia="Times New Roman" w:hAnsi="Times New Roman"/>
          <w:sz w:val="24"/>
          <w:szCs w:val="24"/>
        </w:rPr>
        <w:t xml:space="preserve"> (purity; holiness, sanctification, honor pre-eminence)]</w:t>
      </w:r>
    </w:p>
    <w:p w14:paraId="326EE1C1"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Some words have different meanings depending on the context. For example, the Greek word </w:t>
      </w:r>
      <w:proofErr w:type="spellStart"/>
      <w:r w:rsidRPr="00744A6F">
        <w:rPr>
          <w:rFonts w:ascii="Times New Roman" w:eastAsia="Times New Roman" w:hAnsi="Times New Roman"/>
          <w:i/>
          <w:sz w:val="24"/>
          <w:szCs w:val="24"/>
        </w:rPr>
        <w:t>splagchnon</w:t>
      </w:r>
      <w:proofErr w:type="spellEnd"/>
      <w:r w:rsidRPr="00744A6F">
        <w:rPr>
          <w:rFonts w:ascii="Times New Roman" w:eastAsia="Times New Roman" w:hAnsi="Times New Roman"/>
          <w:sz w:val="24"/>
          <w:szCs w:val="24"/>
        </w:rPr>
        <w:t xml:space="preserve"> - bowels, guts, affection, mercy, pity.</w:t>
      </w:r>
    </w:p>
    <w:p w14:paraId="62D76B33" w14:textId="77777777" w:rsidR="00052C4E" w:rsidRPr="00744A6F" w:rsidRDefault="00052C4E" w:rsidP="00052C4E">
      <w:pPr>
        <w:spacing w:after="0" w:line="240" w:lineRule="auto"/>
        <w:jc w:val="both"/>
        <w:rPr>
          <w:rFonts w:ascii="Times New Roman" w:eastAsia="Times New Roman" w:hAnsi="Times New Roman"/>
          <w:sz w:val="24"/>
          <w:szCs w:val="24"/>
        </w:rPr>
      </w:pPr>
    </w:p>
    <w:p w14:paraId="7D38654E"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For </w:t>
      </w:r>
      <w:proofErr w:type="gramStart"/>
      <w:r w:rsidRPr="00744A6F">
        <w:rPr>
          <w:rFonts w:ascii="Times New Roman" w:eastAsia="Times New Roman" w:hAnsi="Times New Roman"/>
          <w:sz w:val="24"/>
          <w:szCs w:val="24"/>
        </w:rPr>
        <w:t>example</w:t>
      </w:r>
      <w:proofErr w:type="gramEnd"/>
      <w:r w:rsidRPr="00744A6F">
        <w:rPr>
          <w:rFonts w:ascii="Times New Roman" w:eastAsia="Times New Roman" w:hAnsi="Times New Roman"/>
          <w:sz w:val="24"/>
          <w:szCs w:val="24"/>
        </w:rPr>
        <w:t xml:space="preserve"> in Acts 1:18 states (NIV) “With the reward he got for his wickedness, Judas bought a field; there he fell headlong, his body burst open and all his intestines (</w:t>
      </w:r>
      <w:proofErr w:type="spellStart"/>
      <w:r w:rsidRPr="00744A6F">
        <w:rPr>
          <w:rFonts w:ascii="Times New Roman" w:eastAsia="Times New Roman" w:hAnsi="Times New Roman"/>
          <w:i/>
          <w:sz w:val="24"/>
          <w:szCs w:val="24"/>
        </w:rPr>
        <w:t>splagchnon</w:t>
      </w:r>
      <w:proofErr w:type="spellEnd"/>
      <w:r w:rsidRPr="00744A6F">
        <w:rPr>
          <w:rFonts w:ascii="Times New Roman" w:eastAsia="Times New Roman" w:hAnsi="Times New Roman"/>
          <w:sz w:val="24"/>
          <w:szCs w:val="24"/>
        </w:rPr>
        <w:t>) spilled out” and Philippians 1:8 (KJV) states “For God is my record, how greatly I long after you all in the bowels (</w:t>
      </w:r>
      <w:proofErr w:type="spellStart"/>
      <w:r w:rsidRPr="00744A6F">
        <w:rPr>
          <w:rFonts w:ascii="Times New Roman" w:eastAsia="Times New Roman" w:hAnsi="Times New Roman"/>
          <w:i/>
          <w:sz w:val="24"/>
          <w:szCs w:val="24"/>
        </w:rPr>
        <w:t>splagchnon</w:t>
      </w:r>
      <w:proofErr w:type="spellEnd"/>
      <w:r w:rsidRPr="00744A6F">
        <w:rPr>
          <w:rFonts w:ascii="Times New Roman" w:eastAsia="Times New Roman" w:hAnsi="Times New Roman"/>
          <w:sz w:val="24"/>
          <w:szCs w:val="24"/>
        </w:rPr>
        <w:t>) of Jesus Christ.”</w:t>
      </w:r>
    </w:p>
    <w:p w14:paraId="7793631C" w14:textId="77777777" w:rsidR="00052C4E" w:rsidRPr="00744A6F" w:rsidRDefault="00052C4E" w:rsidP="00052C4E">
      <w:pPr>
        <w:spacing w:after="0" w:line="240" w:lineRule="auto"/>
        <w:ind w:right="360"/>
        <w:jc w:val="both"/>
        <w:rPr>
          <w:rFonts w:ascii="Times New Roman" w:eastAsia="Times New Roman" w:hAnsi="Times New Roman"/>
          <w:sz w:val="24"/>
          <w:szCs w:val="24"/>
        </w:rPr>
      </w:pPr>
    </w:p>
    <w:p w14:paraId="6C4E1A16" w14:textId="56FE6B14" w:rsidR="00052C4E" w:rsidRPr="00744A6F" w:rsidRDefault="00052C4E" w:rsidP="00052C4E">
      <w:pPr>
        <w:spacing w:after="0" w:line="240" w:lineRule="auto"/>
        <w:ind w:right="360"/>
        <w:jc w:val="both"/>
        <w:rPr>
          <w:rFonts w:ascii="Times New Roman" w:eastAsia="Times New Roman" w:hAnsi="Times New Roman"/>
          <w:sz w:val="24"/>
          <w:szCs w:val="24"/>
        </w:rPr>
      </w:pPr>
      <w:r w:rsidRPr="00744A6F">
        <w:rPr>
          <w:rFonts w:ascii="Times New Roman" w:eastAsia="Times New Roman" w:hAnsi="Times New Roman"/>
          <w:sz w:val="24"/>
          <w:szCs w:val="24"/>
        </w:rPr>
        <w:t>Bible scholars tend to rely upon translation utilizing the modified literal theory of translating, the eclectic text type</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the Alexandrian text family. However, the NKJV used the Byzantine family, Byzantine type and </w:t>
      </w:r>
      <w:proofErr w:type="gramStart"/>
      <w:r w:rsidRPr="00744A6F">
        <w:rPr>
          <w:rFonts w:ascii="Times New Roman" w:eastAsia="Times New Roman" w:hAnsi="Times New Roman"/>
          <w:sz w:val="24"/>
          <w:szCs w:val="24"/>
        </w:rPr>
        <w:t>Modified</w:t>
      </w:r>
      <w:proofErr w:type="gramEnd"/>
      <w:r w:rsidRPr="00744A6F">
        <w:rPr>
          <w:rFonts w:ascii="Times New Roman" w:eastAsia="Times New Roman" w:hAnsi="Times New Roman"/>
          <w:sz w:val="24"/>
          <w:szCs w:val="24"/>
        </w:rPr>
        <w:t xml:space="preserve"> literal theory, the ASV used the Alexandrian or Western family, Westcott-</w:t>
      </w:r>
      <w:proofErr w:type="spellStart"/>
      <w:r w:rsidRPr="00744A6F">
        <w:rPr>
          <w:rFonts w:ascii="Times New Roman" w:eastAsia="Times New Roman" w:hAnsi="Times New Roman"/>
          <w:sz w:val="24"/>
          <w:szCs w:val="24"/>
        </w:rPr>
        <w:t>Hort</w:t>
      </w:r>
      <w:proofErr w:type="spellEnd"/>
      <w:r w:rsidRPr="00744A6F">
        <w:rPr>
          <w:rFonts w:ascii="Times New Roman" w:eastAsia="Times New Roman" w:hAnsi="Times New Roman"/>
          <w:sz w:val="24"/>
          <w:szCs w:val="24"/>
        </w:rPr>
        <w:t xml:space="preserve"> type and the Modified literal theory and the NIV used the Alexandrian or Western family, Westcott-</w:t>
      </w:r>
      <w:proofErr w:type="spellStart"/>
      <w:r w:rsidRPr="00744A6F">
        <w:rPr>
          <w:rFonts w:ascii="Times New Roman" w:eastAsia="Times New Roman" w:hAnsi="Times New Roman"/>
          <w:sz w:val="24"/>
          <w:szCs w:val="24"/>
        </w:rPr>
        <w:t>Hort</w:t>
      </w:r>
      <w:proofErr w:type="spellEnd"/>
      <w:r w:rsidRPr="00744A6F">
        <w:rPr>
          <w:rFonts w:ascii="Times New Roman" w:eastAsia="Times New Roman" w:hAnsi="Times New Roman"/>
          <w:sz w:val="24"/>
          <w:szCs w:val="24"/>
        </w:rPr>
        <w:t xml:space="preserve"> type and Dynamic Equivalence theory. The Dynamic Equivalence translation theory is more subjective and prone to paraphrasing, thus considered less reliable.</w:t>
      </w:r>
    </w:p>
    <w:p w14:paraId="0B4BB402"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7245677F"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Early Translations</w:t>
      </w:r>
    </w:p>
    <w:p w14:paraId="6BA06ADF" w14:textId="795EB76D"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The first translators began with a few manuscripts, fragments</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writings of "Apostolic Fathers" and early "Church Fathers" as they often quoted from the apostles’ writings. Years later the discovery of many additional documents led to new and improved Greek text which generally clarified some disputed passages or words while raising doubts about others.</w:t>
      </w:r>
    </w:p>
    <w:p w14:paraId="0430D10C" w14:textId="77777777" w:rsidR="00052C4E" w:rsidRPr="00744A6F" w:rsidRDefault="00052C4E" w:rsidP="00052C4E">
      <w:pPr>
        <w:spacing w:after="0" w:line="240" w:lineRule="auto"/>
        <w:jc w:val="both"/>
        <w:rPr>
          <w:rFonts w:ascii="Times New Roman" w:eastAsia="Times New Roman" w:hAnsi="Times New Roman"/>
          <w:sz w:val="24"/>
          <w:szCs w:val="24"/>
        </w:rPr>
      </w:pPr>
    </w:p>
    <w:p w14:paraId="5FD0595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lastRenderedPageBreak/>
        <w:t xml:space="preserve"> Early translations of the New Testament can give important insight into the underlying Greek manuscripts from which they were translated. </w:t>
      </w:r>
      <w:r w:rsidRPr="00744A6F">
        <w:rPr>
          <w:rFonts w:ascii="Times New Roman" w:eastAsia="Times New Roman" w:hAnsi="Times New Roman"/>
          <w:sz w:val="24"/>
          <w:szCs w:val="24"/>
          <w:vertAlign w:val="superscript"/>
        </w:rPr>
        <w:t>13</w:t>
      </w:r>
      <w:r w:rsidRPr="00744A6F">
        <w:rPr>
          <w:rFonts w:ascii="Times New Roman" w:eastAsia="Times New Roman" w:hAnsi="Times New Roman"/>
          <w:sz w:val="24"/>
          <w:szCs w:val="24"/>
        </w:rPr>
        <w:t xml:space="preserve"> </w:t>
      </w:r>
    </w:p>
    <w:p w14:paraId="5700C10A"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52FA735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rPr>
        <w:t>180 A.D</w:t>
      </w:r>
      <w:r w:rsidRPr="00744A6F">
        <w:rPr>
          <w:rFonts w:ascii="Times New Roman" w:eastAsia="Times New Roman" w:hAnsi="Times New Roman"/>
          <w:sz w:val="24"/>
          <w:szCs w:val="24"/>
        </w:rPr>
        <w:t>. Early translations of the New Testament from Greek into Latin, Syriac, and Coptic versions began.</w:t>
      </w:r>
    </w:p>
    <w:p w14:paraId="6D27170F"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0FAC8779"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195 A.D.</w:t>
      </w:r>
      <w:r w:rsidRPr="00744A6F">
        <w:rPr>
          <w:rFonts w:ascii="Times New Roman" w:eastAsia="Times New Roman" w:hAnsi="Times New Roman"/>
          <w:sz w:val="24"/>
          <w:szCs w:val="24"/>
        </w:rPr>
        <w:t xml:space="preserve"> The name of the first translation of the Old and New Testaments into Latin was termed Old Latin. Both Testaments having been translated from Greek and no copies exist today. Parts of the Old Latin were found in quotes by the church father Tertullian, who lived around 160-220 A.D. in North Africa and wrote treatises on theology. </w:t>
      </w:r>
    </w:p>
    <w:p w14:paraId="68D5EB85" w14:textId="41AFD6A5"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300 A.D.</w:t>
      </w:r>
      <w:r w:rsidRPr="00744A6F">
        <w:rPr>
          <w:rFonts w:ascii="Times New Roman" w:eastAsia="Times New Roman" w:hAnsi="Times New Roman"/>
          <w:sz w:val="24"/>
          <w:szCs w:val="24"/>
        </w:rPr>
        <w:t xml:space="preserve"> The Old Syriac was a translation of the New Testament from Greek into Syriac [an Armenian dialect possibly for the Assyrians Maronite and Chaldean </w:t>
      </w:r>
      <w:r w:rsidRPr="00744A6F">
        <w:rPr>
          <w:rFonts w:ascii="Times New Roman" w:hAnsi="Times New Roman"/>
          <w:iCs/>
          <w:sz w:val="24"/>
          <w:szCs w:val="24"/>
        </w:rPr>
        <w:t>(rd)</w:t>
      </w:r>
      <w:r w:rsidRPr="00744A6F">
        <w:rPr>
          <w:rFonts w:ascii="Times New Roman" w:eastAsia="Times New Roman" w:hAnsi="Times New Roman"/>
          <w:sz w:val="24"/>
          <w:szCs w:val="24"/>
        </w:rPr>
        <w:t>].</w:t>
      </w:r>
    </w:p>
    <w:p w14:paraId="71B940DA" w14:textId="77777777" w:rsidR="00052C4E" w:rsidRPr="00744A6F" w:rsidRDefault="00052C4E" w:rsidP="00052C4E">
      <w:pPr>
        <w:spacing w:after="0" w:line="240" w:lineRule="auto"/>
        <w:jc w:val="both"/>
        <w:rPr>
          <w:rFonts w:ascii="Times New Roman" w:eastAsia="Times New Roman" w:hAnsi="Times New Roman"/>
          <w:sz w:val="24"/>
          <w:szCs w:val="24"/>
        </w:rPr>
      </w:pPr>
    </w:p>
    <w:p w14:paraId="6AF9EED8" w14:textId="11CA5023"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300 A.D.</w:t>
      </w:r>
      <w:r w:rsidRPr="00744A6F">
        <w:rPr>
          <w:rFonts w:ascii="Times New Roman" w:eastAsia="Times New Roman" w:hAnsi="Times New Roman"/>
          <w:sz w:val="24"/>
          <w:szCs w:val="24"/>
        </w:rPr>
        <w:t xml:space="preserve"> The Coptic Versions: Coptic was spoken in four dialects in Egypt. The Bible was translated into each of these four dialects.</w:t>
      </w:r>
    </w:p>
    <w:p w14:paraId="1970FA2D" w14:textId="77777777" w:rsidR="00B656FF" w:rsidRPr="00744A6F" w:rsidRDefault="00B656FF" w:rsidP="00052C4E">
      <w:pPr>
        <w:spacing w:after="0" w:line="240" w:lineRule="auto"/>
        <w:jc w:val="both"/>
        <w:rPr>
          <w:rFonts w:ascii="Times New Roman" w:eastAsia="Times New Roman" w:hAnsi="Times New Roman"/>
          <w:sz w:val="24"/>
          <w:szCs w:val="24"/>
        </w:rPr>
      </w:pPr>
    </w:p>
    <w:p w14:paraId="114CB3DB"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380 A.D.</w:t>
      </w:r>
      <w:r w:rsidRPr="00744A6F">
        <w:rPr>
          <w:rFonts w:ascii="Times New Roman" w:eastAsia="Times New Roman" w:hAnsi="Times New Roman"/>
          <w:sz w:val="24"/>
          <w:szCs w:val="24"/>
        </w:rP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[Pope] </w:t>
      </w:r>
      <w:proofErr w:type="spellStart"/>
      <w:r w:rsidRPr="00744A6F">
        <w:rPr>
          <w:rFonts w:ascii="Times New Roman" w:eastAsia="Times New Roman" w:hAnsi="Times New Roman"/>
          <w:sz w:val="24"/>
          <w:szCs w:val="24"/>
        </w:rPr>
        <w:t>Damasus</w:t>
      </w:r>
      <w:proofErr w:type="spellEnd"/>
      <w:r w:rsidRPr="00744A6F">
        <w:rPr>
          <w:rFonts w:ascii="Times New Roman" w:eastAsia="Times New Roman" w:hAnsi="Times New Roman"/>
          <w:sz w:val="24"/>
          <w:szCs w:val="24"/>
        </w:rPr>
        <w:t xml:space="preserve"> to commission Jerome to his task and Jerome to undertake it." </w:t>
      </w:r>
      <w:r w:rsidRPr="00744A6F">
        <w:rPr>
          <w:rFonts w:ascii="Times New Roman" w:eastAsia="Times New Roman" w:hAnsi="Times New Roman"/>
          <w:sz w:val="24"/>
          <w:szCs w:val="24"/>
          <w:vertAlign w:val="superscript"/>
        </w:rPr>
        <w:t>14</w:t>
      </w:r>
      <w:r w:rsidRPr="00744A6F">
        <w:rPr>
          <w:rFonts w:ascii="Times New Roman" w:eastAsia="Times New Roman" w:hAnsi="Times New Roman"/>
          <w:sz w:val="24"/>
          <w:szCs w:val="24"/>
        </w:rPr>
        <w:t xml:space="preserve"> </w:t>
      </w:r>
    </w:p>
    <w:p w14:paraId="469C94E0" w14:textId="77777777" w:rsidR="00052C4E" w:rsidRPr="00744A6F" w:rsidRDefault="00052C4E" w:rsidP="00052C4E">
      <w:pPr>
        <w:spacing w:after="0" w:line="240" w:lineRule="auto"/>
        <w:jc w:val="both"/>
        <w:rPr>
          <w:rFonts w:ascii="Times New Roman" w:eastAsia="Times New Roman" w:hAnsi="Times New Roman"/>
          <w:sz w:val="24"/>
          <w:szCs w:val="24"/>
        </w:rPr>
      </w:pPr>
    </w:p>
    <w:p w14:paraId="000837AF"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the most important of which are the Syriac (including the Peshitta and the Diatessaron gospel harmony) and the Latin (both the </w:t>
      </w:r>
      <w:proofErr w:type="spellStart"/>
      <w:r w:rsidRPr="00744A6F">
        <w:rPr>
          <w:rFonts w:ascii="Times New Roman" w:eastAsia="Times New Roman" w:hAnsi="Times New Roman"/>
          <w:sz w:val="24"/>
          <w:szCs w:val="24"/>
        </w:rPr>
        <w:t>Vetus</w:t>
      </w:r>
      <w:proofErr w:type="spellEnd"/>
      <w:r w:rsidRPr="00744A6F">
        <w:rPr>
          <w:rFonts w:ascii="Times New Roman" w:eastAsia="Times New Roman" w:hAnsi="Times New Roman"/>
          <w:sz w:val="24"/>
          <w:szCs w:val="24"/>
        </w:rPr>
        <w:t xml:space="preserve"> Latina and the Vulgate).</w:t>
      </w:r>
    </w:p>
    <w:p w14:paraId="564CF40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 xml:space="preserve">"A few scholars believe in Aramaic primacy - </w:t>
      </w:r>
      <w:proofErr w:type="gramStart"/>
      <w:r w:rsidRPr="00744A6F">
        <w:rPr>
          <w:rFonts w:ascii="Times New Roman" w:eastAsia="Times New Roman" w:hAnsi="Times New Roman"/>
          <w:sz w:val="24"/>
          <w:szCs w:val="24"/>
        </w:rPr>
        <w:t>that parts of the Greek New Testament</w:t>
      </w:r>
      <w:proofErr w:type="gramEnd"/>
      <w:r w:rsidRPr="00744A6F">
        <w:rPr>
          <w:rFonts w:ascii="Times New Roman" w:eastAsia="Times New Roman" w:hAnsi="Times New Roman"/>
          <w:sz w:val="24"/>
          <w:szCs w:val="24"/>
        </w:rPr>
        <w:t xml:space="preserve"> are actually a translation of an Aramaic original, in particular the Gospel of Matthew. Of these, a small number accept the Syriac Peshitta as representing the original, while most take a more critical approach to reconstructing the original text." </w:t>
      </w:r>
    </w:p>
    <w:p w14:paraId="613AF7B4" w14:textId="77777777" w:rsidR="00052C4E" w:rsidRPr="00744A6F" w:rsidRDefault="00052C4E" w:rsidP="00052C4E">
      <w:pPr>
        <w:spacing w:after="0" w:line="240" w:lineRule="auto"/>
        <w:jc w:val="both"/>
        <w:rPr>
          <w:rFonts w:ascii="Times New Roman" w:eastAsia="Times New Roman" w:hAnsi="Times New Roman"/>
          <w:sz w:val="24"/>
          <w:szCs w:val="24"/>
        </w:rPr>
      </w:pPr>
    </w:p>
    <w:p w14:paraId="2E3D943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"During the 4th century, Latin began to replace Greek as the common language. Several Latin translations, often inaccurate, leaked into circulation. The Church needed an official translation.</w:t>
      </w:r>
    </w:p>
    <w:p w14:paraId="0B6C34C3" w14:textId="77777777" w:rsidR="00052C4E" w:rsidRPr="00744A6F" w:rsidRDefault="00052C4E" w:rsidP="00052C4E">
      <w:pPr>
        <w:spacing w:after="0" w:line="240" w:lineRule="auto"/>
        <w:jc w:val="both"/>
        <w:rPr>
          <w:rFonts w:ascii="Times New Roman" w:eastAsia="Times New Roman" w:hAnsi="Times New Roman"/>
          <w:sz w:val="24"/>
          <w:szCs w:val="24"/>
        </w:rPr>
      </w:pPr>
    </w:p>
    <w:p w14:paraId="5130DF7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sz w:val="24"/>
          <w:szCs w:val="24"/>
        </w:rPr>
        <w:t>Latin Vulgate</w:t>
      </w:r>
      <w:r w:rsidRPr="00744A6F">
        <w:rPr>
          <w:rFonts w:ascii="Times New Roman" w:eastAsia="Times New Roman" w:hAnsi="Times New Roman"/>
          <w:b/>
          <w:sz w:val="24"/>
          <w:szCs w:val="24"/>
        </w:rPr>
        <w:br/>
      </w:r>
      <w:r w:rsidRPr="00744A6F">
        <w:rPr>
          <w:rFonts w:ascii="Times New Roman" w:eastAsia="Times New Roman" w:hAnsi="Times New Roman"/>
          <w:sz w:val="24"/>
          <w:szCs w:val="24"/>
        </w:rPr>
        <w:t xml:space="preserve">"Pope </w:t>
      </w:r>
      <w:proofErr w:type="spellStart"/>
      <w:r w:rsidRPr="00744A6F">
        <w:rPr>
          <w:rFonts w:ascii="Times New Roman" w:eastAsia="Times New Roman" w:hAnsi="Times New Roman"/>
          <w:sz w:val="24"/>
          <w:szCs w:val="24"/>
        </w:rPr>
        <w:t>Damasus</w:t>
      </w:r>
      <w:proofErr w:type="spellEnd"/>
      <w:r w:rsidRPr="00744A6F">
        <w:rPr>
          <w:rFonts w:ascii="Times New Roman" w:eastAsia="Times New Roman" w:hAnsi="Times New Roman"/>
          <w:sz w:val="24"/>
          <w:szCs w:val="24"/>
        </w:rPr>
        <w:t xml:space="preserve"> assigned the job to Jerome, his theological advisor and perhaps the most learned man of the time. Jerome's translation, called the Latin Vulgate (meaning vulgar or common) became the Bible of the Middle Ages."</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Jerome was a pupil and great admirer of the philosopher-theologian Origen, who, though very influential in the West, was not accepted by all as orthodox.</w:t>
      </w:r>
    </w:p>
    <w:p w14:paraId="5AF92AF9" w14:textId="77777777" w:rsidR="00052C4E" w:rsidRPr="00744A6F" w:rsidRDefault="00052C4E" w:rsidP="00052C4E">
      <w:pPr>
        <w:spacing w:after="0" w:line="240" w:lineRule="auto"/>
        <w:rPr>
          <w:rFonts w:ascii="Times New Roman" w:eastAsia="Times New Roman" w:hAnsi="Times New Roman"/>
          <w:sz w:val="24"/>
          <w:szCs w:val="24"/>
        </w:rPr>
      </w:pPr>
    </w:p>
    <w:p w14:paraId="23F27763"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lastRenderedPageBreak/>
        <w:t xml:space="preserve">The Old Latin version, or </w:t>
      </w:r>
      <w:proofErr w:type="spellStart"/>
      <w:r w:rsidRPr="00744A6F">
        <w:rPr>
          <w:rFonts w:ascii="Times New Roman" w:eastAsia="Times New Roman" w:hAnsi="Times New Roman"/>
          <w:i/>
          <w:sz w:val="24"/>
          <w:szCs w:val="24"/>
        </w:rPr>
        <w:t>Itala</w:t>
      </w:r>
      <w:proofErr w:type="spellEnd"/>
      <w:r w:rsidRPr="00744A6F">
        <w:rPr>
          <w:rFonts w:ascii="Times New Roman" w:eastAsia="Times New Roman" w:hAnsi="Times New Roman"/>
          <w:sz w:val="24"/>
          <w:szCs w:val="24"/>
        </w:rPr>
        <w:t xml:space="preserve">, which Jerome was to revise, dated back to the second century, not later than 157 A.D., when its New Testament was translated from Greek manuscripts of that period. The majority of its copies still corresponded in the main with the traditional text of the West. But many had suffered corruption and were more like the Greek manuscripts of the so-called Eusebio-Origen tradition, influenced by and partially synthesizing heretical and even semi-pagan corruptions that had become rampant as early as 200 A.D. And Jerome tended to revise in favor of these and his theological bias more than in favor of the oldest Italic or </w:t>
      </w:r>
      <w:proofErr w:type="spellStart"/>
      <w:r w:rsidRPr="00744A6F">
        <w:rPr>
          <w:rFonts w:ascii="Times New Roman" w:eastAsia="Times New Roman" w:hAnsi="Times New Roman"/>
          <w:i/>
          <w:sz w:val="24"/>
          <w:szCs w:val="24"/>
        </w:rPr>
        <w:t>Itala</w:t>
      </w:r>
      <w:proofErr w:type="spellEnd"/>
      <w:r w:rsidRPr="00744A6F">
        <w:rPr>
          <w:rFonts w:ascii="Times New Roman" w:eastAsia="Times New Roman" w:hAnsi="Times New Roman"/>
          <w:sz w:val="24"/>
          <w:szCs w:val="24"/>
        </w:rPr>
        <w:t>,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Jerome, the father of Latin Christianity."</w:t>
      </w:r>
    </w:p>
    <w:p w14:paraId="27DADE25" w14:textId="77777777" w:rsidR="00052C4E" w:rsidRPr="00744A6F" w:rsidRDefault="00052C4E" w:rsidP="00052C4E">
      <w:pPr>
        <w:spacing w:after="0" w:line="240" w:lineRule="auto"/>
        <w:jc w:val="both"/>
        <w:rPr>
          <w:rFonts w:ascii="Times New Roman" w:eastAsia="Times New Roman" w:hAnsi="Times New Roman"/>
          <w:sz w:val="24"/>
          <w:szCs w:val="24"/>
        </w:rPr>
      </w:pPr>
    </w:p>
    <w:p w14:paraId="1288E85E"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The Latin Vulgate became the Bible of the Western Church until the Protestant Reformation in the 1500's. It continues to be the authoritative translation of the Roman Catholic Church to this day. </w:t>
      </w:r>
    </w:p>
    <w:p w14:paraId="29471718" w14:textId="77777777" w:rsidR="00052C4E" w:rsidRPr="00744A6F" w:rsidRDefault="00052C4E" w:rsidP="00052C4E">
      <w:pPr>
        <w:spacing w:after="0" w:line="240" w:lineRule="auto"/>
        <w:jc w:val="both"/>
        <w:rPr>
          <w:rFonts w:ascii="Times New Roman" w:eastAsia="Times New Roman" w:hAnsi="Times New Roman"/>
          <w:sz w:val="24"/>
          <w:szCs w:val="24"/>
        </w:rPr>
      </w:pPr>
    </w:p>
    <w:p w14:paraId="274DCF5C" w14:textId="1E3A5150"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rsidRPr="00744A6F">
        <w:rPr>
          <w:rFonts w:ascii="Times New Roman" w:eastAsia="Times New Roman" w:hAnsi="Times New Roman"/>
          <w:sz w:val="24"/>
          <w:szCs w:val="24"/>
        </w:rPr>
        <w:t>Froben</w:t>
      </w:r>
      <w:proofErr w:type="spellEnd"/>
      <w:r w:rsidRPr="00744A6F">
        <w:rPr>
          <w:rFonts w:ascii="Times New Roman" w:eastAsia="Times New Roman" w:hAnsi="Times New Roman"/>
          <w:sz w:val="24"/>
          <w:szCs w:val="24"/>
        </w:rPr>
        <w:t xml:space="preserve"> press. It was compiled by Desiderius Erasmus on the basis of the few recent Greek manuscripts, all of </w:t>
      </w:r>
      <w:r w:rsidR="00B656FF">
        <w:rPr>
          <w:rFonts w:ascii="Times New Roman" w:eastAsia="Times New Roman" w:hAnsi="Times New Roman"/>
          <w:sz w:val="24"/>
          <w:szCs w:val="24"/>
        </w:rPr>
        <w:t xml:space="preserve">the </w:t>
      </w:r>
      <w:r w:rsidRPr="00744A6F">
        <w:rPr>
          <w:rFonts w:ascii="Times New Roman" w:eastAsia="Times New Roman" w:hAnsi="Times New Roman"/>
          <w:sz w:val="24"/>
          <w:szCs w:val="24"/>
        </w:rPr>
        <w:t>Byzantine tradition, [only five or six late manuscripts dating from the tenth to thirteenth-century manuscripts and were considered inferior to the earlier ones (rd)] at his disposal, which he completed by translating from the Vulgate parts for which he did not have a Greek text. He produced four later editions of the text. Erasmus was a deeply religious Roman Catholic, but his preference for the textual tradition represented in the Byzantine Greek text of the time rather than that in the Latin Vulgate led to him being viewed with suspicion by some authorities of his Church.</w:t>
      </w:r>
    </w:p>
    <w:p w14:paraId="6F18B584" w14:textId="77777777" w:rsidR="00052C4E" w:rsidRPr="00744A6F" w:rsidRDefault="00052C4E" w:rsidP="00052C4E">
      <w:pPr>
        <w:spacing w:after="0" w:line="240" w:lineRule="auto"/>
        <w:jc w:val="both"/>
        <w:rPr>
          <w:rFonts w:ascii="Times New Roman" w:eastAsia="Times New Roman" w:hAnsi="Times New Roman"/>
          <w:sz w:val="24"/>
          <w:szCs w:val="24"/>
        </w:rPr>
      </w:pPr>
    </w:p>
    <w:p w14:paraId="21F87287" w14:textId="77777777" w:rsidR="00052C4E" w:rsidRPr="00744A6F" w:rsidRDefault="00052C4E" w:rsidP="00052C4E">
      <w:pPr>
        <w:spacing w:after="0" w:line="240" w:lineRule="auto"/>
        <w:jc w:val="both"/>
        <w:rPr>
          <w:rFonts w:ascii="Times New Roman" w:eastAsia="Times New Roman" w:hAnsi="Times New Roman"/>
          <w:b/>
          <w:sz w:val="24"/>
          <w:szCs w:val="24"/>
        </w:rPr>
      </w:pPr>
      <w:r w:rsidRPr="00744A6F">
        <w:rPr>
          <w:rFonts w:ascii="Times New Roman" w:eastAsia="Times New Roman" w:hAnsi="Times New Roman"/>
          <w:b/>
          <w:sz w:val="24"/>
          <w:szCs w:val="24"/>
        </w:rPr>
        <w:t>Textus Receptus</w:t>
      </w:r>
    </w:p>
    <w:p w14:paraId="534E7C55"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"The first edition with critical apparatus (variant readings in manuscripts) was produced by the printer Robert Estienne of Paris in 1550. The type of text printed in this edition and in those of Erasmus became known as the Textus Receptus (Latin for 'received text'), a name given to it in the </w:t>
      </w:r>
      <w:proofErr w:type="spellStart"/>
      <w:r w:rsidRPr="00744A6F">
        <w:rPr>
          <w:rFonts w:ascii="Times New Roman" w:eastAsia="Times New Roman" w:hAnsi="Times New Roman"/>
          <w:sz w:val="24"/>
          <w:szCs w:val="24"/>
        </w:rPr>
        <w:t>Elzevier</w:t>
      </w:r>
      <w:proofErr w:type="spellEnd"/>
      <w:r w:rsidRPr="00744A6F">
        <w:rPr>
          <w:rFonts w:ascii="Times New Roman" w:eastAsia="Times New Roman" w:hAnsi="Times New Roman"/>
          <w:sz w:val="24"/>
          <w:szCs w:val="24"/>
        </w:rPr>
        <w:t xml:space="preserve"> edition of 1633, which termed it the text </w:t>
      </w:r>
      <w:r w:rsidRPr="00744A6F">
        <w:rPr>
          <w:rFonts w:ascii="Times New Roman" w:eastAsia="Times New Roman" w:hAnsi="Times New Roman"/>
          <w:i/>
          <w:sz w:val="24"/>
          <w:szCs w:val="24"/>
        </w:rPr>
        <w:t>'</w:t>
      </w:r>
      <w:proofErr w:type="spellStart"/>
      <w:r w:rsidRPr="00744A6F">
        <w:rPr>
          <w:rFonts w:ascii="Times New Roman" w:eastAsia="Times New Roman" w:hAnsi="Times New Roman"/>
          <w:i/>
          <w:sz w:val="24"/>
          <w:szCs w:val="24"/>
        </w:rPr>
        <w:t>nunc</w:t>
      </w:r>
      <w:proofErr w:type="spellEnd"/>
      <w:r w:rsidRPr="00744A6F">
        <w:rPr>
          <w:rFonts w:ascii="Times New Roman" w:eastAsia="Times New Roman" w:hAnsi="Times New Roman"/>
          <w:i/>
          <w:sz w:val="24"/>
          <w:szCs w:val="24"/>
        </w:rPr>
        <w:t xml:space="preserve"> ab omnibus </w:t>
      </w:r>
      <w:proofErr w:type="spellStart"/>
      <w:r w:rsidRPr="00744A6F">
        <w:rPr>
          <w:rFonts w:ascii="Times New Roman" w:eastAsia="Times New Roman" w:hAnsi="Times New Roman"/>
          <w:i/>
          <w:sz w:val="24"/>
          <w:szCs w:val="24"/>
        </w:rPr>
        <w:t>receptum</w:t>
      </w:r>
      <w:proofErr w:type="spellEnd"/>
      <w:r w:rsidRPr="00744A6F">
        <w:rPr>
          <w:rFonts w:ascii="Times New Roman" w:eastAsia="Times New Roman" w:hAnsi="Times New Roman"/>
          <w:sz w:val="24"/>
          <w:szCs w:val="24"/>
        </w:rPr>
        <w:t>' ('now received by all'). On it, the Churches of the Protestant Reformation based their translations into vernacular languages, such as the King James Version.</w:t>
      </w:r>
    </w:p>
    <w:p w14:paraId="0504BA2D" w14:textId="77777777" w:rsidR="00052C4E" w:rsidRPr="00744A6F" w:rsidRDefault="00052C4E" w:rsidP="00052C4E">
      <w:pPr>
        <w:spacing w:after="0" w:line="240" w:lineRule="auto"/>
        <w:jc w:val="both"/>
        <w:rPr>
          <w:rFonts w:ascii="Times New Roman" w:eastAsia="Times New Roman" w:hAnsi="Times New Roman"/>
          <w:sz w:val="24"/>
          <w:szCs w:val="24"/>
        </w:rPr>
      </w:pPr>
    </w:p>
    <w:p w14:paraId="2166F60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"The discovery of older manuscripts, such as the Codex Sinaiticus and the Codex </w:t>
      </w:r>
      <w:proofErr w:type="spellStart"/>
      <w:r w:rsidRPr="00744A6F">
        <w:rPr>
          <w:rFonts w:ascii="Times New Roman" w:eastAsia="Times New Roman" w:hAnsi="Times New Roman"/>
          <w:sz w:val="24"/>
          <w:szCs w:val="24"/>
        </w:rPr>
        <w:t>Vaticanus</w:t>
      </w:r>
      <w:proofErr w:type="spellEnd"/>
      <w:r w:rsidRPr="00744A6F">
        <w:rPr>
          <w:rFonts w:ascii="Times New Roman" w:eastAsia="Times New Roman" w:hAnsi="Times New Roman"/>
          <w:sz w:val="24"/>
          <w:szCs w:val="24"/>
        </w:rPr>
        <w:t xml:space="preserve">, led scholars to revise their opinion of this text. Karl </w:t>
      </w:r>
      <w:proofErr w:type="spellStart"/>
      <w:r w:rsidRPr="00744A6F">
        <w:rPr>
          <w:rFonts w:ascii="Times New Roman" w:eastAsia="Times New Roman" w:hAnsi="Times New Roman"/>
          <w:sz w:val="24"/>
          <w:szCs w:val="24"/>
        </w:rPr>
        <w:t>Lachmann's</w:t>
      </w:r>
      <w:proofErr w:type="spellEnd"/>
      <w:r w:rsidRPr="00744A6F">
        <w:rPr>
          <w:rFonts w:ascii="Times New Roman" w:eastAsia="Times New Roman" w:hAnsi="Times New Roman"/>
          <w:sz w:val="24"/>
          <w:szCs w:val="24"/>
        </w:rPr>
        <w:t xml:space="preserve">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revisions of older translations have, for more than a century, been made, though some people, partly out of loyalty to the translations of the time of the Protestant Reformation, still prefer the Textus Receptus or the similar 'Byzantine Majority Text'."</w:t>
      </w:r>
    </w:p>
    <w:p w14:paraId="05F99F20" w14:textId="77777777" w:rsidR="00052C4E" w:rsidRPr="00744A6F" w:rsidRDefault="00052C4E" w:rsidP="00052C4E">
      <w:pPr>
        <w:spacing w:after="0" w:line="240" w:lineRule="auto"/>
        <w:jc w:val="both"/>
        <w:rPr>
          <w:rFonts w:ascii="Times New Roman" w:eastAsia="Times New Roman" w:hAnsi="Times New Roman"/>
          <w:sz w:val="24"/>
          <w:szCs w:val="24"/>
        </w:rPr>
      </w:pPr>
    </w:p>
    <w:p w14:paraId="545A38A9"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Other early translations of the Bible were in Armenian, Georgian, and Ethiopic, Slavic, and Gothic." </w:t>
      </w:r>
    </w:p>
    <w:p w14:paraId="243C816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lastRenderedPageBreak/>
        <w:t>During the 14th and 15th centuries, the Roman Catholic Church even prohibited their publication as did the British Empire.</w:t>
      </w:r>
    </w:p>
    <w:p w14:paraId="403D8711" w14:textId="77777777" w:rsidR="00052C4E" w:rsidRPr="00744A6F" w:rsidRDefault="00052C4E" w:rsidP="00052C4E">
      <w:pPr>
        <w:spacing w:after="0" w:line="240" w:lineRule="auto"/>
        <w:jc w:val="both"/>
        <w:rPr>
          <w:rFonts w:ascii="Times New Roman" w:eastAsia="Times New Roman" w:hAnsi="Times New Roman"/>
          <w:sz w:val="24"/>
          <w:szCs w:val="24"/>
        </w:rPr>
      </w:pPr>
    </w:p>
    <w:p w14:paraId="13735C90" w14:textId="77777777" w:rsidR="00052C4E" w:rsidRPr="00744A6F" w:rsidRDefault="00052C4E" w:rsidP="00052C4E">
      <w:pPr>
        <w:spacing w:after="0" w:line="240" w:lineRule="auto"/>
        <w:ind w:right="-90"/>
        <w:rPr>
          <w:rFonts w:ascii="Times New Roman" w:eastAsia="Times New Roman" w:hAnsi="Times New Roman"/>
          <w:b/>
          <w:bCs/>
          <w:sz w:val="24"/>
          <w:szCs w:val="24"/>
        </w:rPr>
      </w:pPr>
      <w:r w:rsidRPr="00744A6F">
        <w:rPr>
          <w:rFonts w:ascii="Times New Roman" w:eastAsia="Times New Roman" w:hAnsi="Times New Roman"/>
          <w:b/>
          <w:bCs/>
          <w:sz w:val="24"/>
          <w:szCs w:val="24"/>
        </w:rPr>
        <w:t xml:space="preserve">Translating Into </w:t>
      </w:r>
      <w:proofErr w:type="gramStart"/>
      <w:r w:rsidRPr="00744A6F">
        <w:rPr>
          <w:rFonts w:ascii="Times New Roman" w:eastAsia="Times New Roman" w:hAnsi="Times New Roman"/>
          <w:b/>
          <w:bCs/>
          <w:sz w:val="24"/>
          <w:szCs w:val="24"/>
        </w:rPr>
        <w:t>The</w:t>
      </w:r>
      <w:proofErr w:type="gramEnd"/>
      <w:r w:rsidRPr="00744A6F">
        <w:rPr>
          <w:rFonts w:ascii="Times New Roman" w:eastAsia="Times New Roman" w:hAnsi="Times New Roman"/>
          <w:b/>
          <w:bCs/>
          <w:sz w:val="24"/>
          <w:szCs w:val="24"/>
        </w:rPr>
        <w:t xml:space="preserve"> Language Of The Common Man</w:t>
      </w:r>
    </w:p>
    <w:p w14:paraId="4BB2BB6E" w14:textId="77777777" w:rsidR="00052C4E" w:rsidRPr="00744A6F" w:rsidRDefault="00052C4E" w:rsidP="00052C4E">
      <w:pPr>
        <w:spacing w:after="0" w:line="240" w:lineRule="auto"/>
        <w:jc w:val="both"/>
        <w:rPr>
          <w:rFonts w:ascii="Times New Roman" w:eastAsia="Times New Roman" w:hAnsi="Times New Roman"/>
          <w:sz w:val="24"/>
          <w:szCs w:val="24"/>
        </w:rPr>
      </w:pPr>
    </w:p>
    <w:p w14:paraId="22CD50DE"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The first European translation of the Bible was into English in 1382. </w:t>
      </w:r>
    </w:p>
    <w:p w14:paraId="39A40953" w14:textId="77777777" w:rsidR="00052C4E" w:rsidRPr="00744A6F" w:rsidRDefault="00052C4E" w:rsidP="00052C4E">
      <w:pPr>
        <w:spacing w:after="0" w:line="240" w:lineRule="auto"/>
        <w:rPr>
          <w:rFonts w:ascii="Times New Roman" w:eastAsia="Times New Roman" w:hAnsi="Times New Roman"/>
          <w:sz w:val="24"/>
          <w:szCs w:val="24"/>
          <w:u w:val="single"/>
        </w:rPr>
      </w:pPr>
    </w:p>
    <w:p w14:paraId="6506833A" w14:textId="3E4E300C"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1382 A.D. - Wycliffe</w:t>
      </w:r>
      <w:r w:rsidRPr="00744A6F">
        <w:rPr>
          <w:rFonts w:ascii="Times New Roman" w:eastAsia="Times New Roman" w:hAnsi="Times New Roman"/>
          <w:sz w:val="24"/>
          <w:szCs w:val="24"/>
        </w:rPr>
        <w:br/>
        <w:t>The first complete English translation of the Bible was made from the Latin Vulgate by John Wycliffe and his followers. He sent itinerant preachers, Lollards, throughout England which inspired a spiritual revolution."</w:t>
      </w:r>
      <w:proofErr w:type="gramStart"/>
      <w:r w:rsidRPr="00744A6F">
        <w:rPr>
          <w:rFonts w:ascii="Times New Roman" w:eastAsia="Times New Roman" w:hAnsi="Times New Roman"/>
          <w:sz w:val="24"/>
          <w:szCs w:val="24"/>
          <w:vertAlign w:val="superscript"/>
        </w:rPr>
        <w:t xml:space="preserve">34  </w:t>
      </w:r>
      <w:r w:rsidRPr="00744A6F">
        <w:rPr>
          <w:rFonts w:ascii="Times New Roman" w:eastAsia="Times New Roman" w:hAnsi="Times New Roman"/>
          <w:sz w:val="24"/>
          <w:szCs w:val="24"/>
        </w:rPr>
        <w:t>Wycliffe's</w:t>
      </w:r>
      <w:proofErr w:type="gramEnd"/>
      <w:r w:rsidRPr="00744A6F">
        <w:rPr>
          <w:rFonts w:ascii="Times New Roman" w:eastAsia="Times New Roman" w:hAnsi="Times New Roman"/>
          <w:sz w:val="24"/>
          <w:szCs w:val="24"/>
        </w:rPr>
        <w:t xml:space="preserve"> work was 200 years more or less prior to that of Luther or Tyndale. All of Wycliffe's works were condemned at the Council of Florence in 1415. </w:t>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1408 Council of Oxford</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 xml:space="preserve">This council forbade translations of the Bible into the vernacular unless approved by Church authority.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1454-1456 - </w:t>
      </w:r>
      <w:proofErr w:type="spellStart"/>
      <w:r w:rsidRPr="00744A6F">
        <w:rPr>
          <w:rFonts w:ascii="Times New Roman" w:eastAsia="Times New Roman" w:hAnsi="Times New Roman"/>
          <w:sz w:val="24"/>
          <w:szCs w:val="24"/>
          <w:u w:val="single"/>
        </w:rPr>
        <w:t>Guttenburg</w:t>
      </w:r>
      <w:proofErr w:type="spellEnd"/>
      <w:r w:rsidRPr="00744A6F">
        <w:rPr>
          <w:rFonts w:ascii="Times New Roman" w:eastAsia="Times New Roman" w:hAnsi="Times New Roman"/>
          <w:sz w:val="24"/>
          <w:szCs w:val="24"/>
        </w:rPr>
        <w:br/>
        <w:t xml:space="preserve">Access to the Bible was dramatically increased by </w:t>
      </w:r>
      <w:proofErr w:type="spellStart"/>
      <w:r w:rsidRPr="00744A6F">
        <w:rPr>
          <w:rFonts w:ascii="Times New Roman" w:eastAsia="Times New Roman" w:hAnsi="Times New Roman"/>
          <w:sz w:val="24"/>
          <w:szCs w:val="24"/>
        </w:rPr>
        <w:t>Guttenburg's</w:t>
      </w:r>
      <w:proofErr w:type="spellEnd"/>
      <w:r w:rsidRPr="00744A6F">
        <w:rPr>
          <w:rFonts w:ascii="Times New Roman" w:eastAsia="Times New Roman" w:hAnsi="Times New Roman"/>
          <w:sz w:val="24"/>
          <w:szCs w:val="24"/>
        </w:rPr>
        <w:t xml:space="preserve"> invention of the printing press.</w:t>
      </w:r>
      <w:r w:rsidRPr="00744A6F">
        <w:rPr>
          <w:rFonts w:ascii="Times New Roman" w:eastAsia="Times New Roman" w:hAnsi="Times New Roman"/>
          <w:sz w:val="24"/>
          <w:szCs w:val="24"/>
        </w:rPr>
        <w:br/>
      </w:r>
    </w:p>
    <w:p w14:paraId="45E52C40"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1525 - Tyndale's Bible</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Tyndale's English translation of the New Testament was made from Erasmus's Greek text and compared to the Vulgate. In 1536, Tyndale was put to death.</w:t>
      </w:r>
    </w:p>
    <w:p w14:paraId="03DF6779" w14:textId="77777777" w:rsidR="00052C4E" w:rsidRPr="00744A6F" w:rsidRDefault="00052C4E" w:rsidP="00052C4E">
      <w:pPr>
        <w:spacing w:after="0" w:line="240" w:lineRule="auto"/>
        <w:rPr>
          <w:rFonts w:ascii="Times New Roman" w:eastAsia="Times New Roman" w:hAnsi="Times New Roman"/>
          <w:sz w:val="24"/>
          <w:szCs w:val="24"/>
        </w:rPr>
      </w:pPr>
    </w:p>
    <w:p w14:paraId="2C9146BA"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1534 - Luther's Bible</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 xml:space="preserve">By this time, Luther had translated the entire Bible into German (he finished the New Testament first). A version was published in 1541 in Wittenberg. In translating the Old Testament, Luther excluded the Apocrypha from the canon. He also assigned a greater value to some New Testament books than to others, considering James, Jude, Hebrews, and Revelation to be inferior. </w:t>
      </w:r>
    </w:p>
    <w:p w14:paraId="5C532922" w14:textId="77777777" w:rsidR="00052C4E" w:rsidRPr="00744A6F" w:rsidRDefault="00052C4E" w:rsidP="00052C4E">
      <w:pPr>
        <w:spacing w:after="0" w:line="240" w:lineRule="auto"/>
        <w:rPr>
          <w:rFonts w:ascii="Times New Roman" w:eastAsia="Times New Roman" w:hAnsi="Times New Roman"/>
          <w:sz w:val="24"/>
          <w:szCs w:val="24"/>
        </w:rPr>
      </w:pPr>
    </w:p>
    <w:p w14:paraId="7D5DD5D7"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1535 Miles Coverdale</w:t>
      </w:r>
      <w:r w:rsidRPr="00744A6F">
        <w:rPr>
          <w:rFonts w:ascii="Times New Roman" w:eastAsia="Times New Roman" w:hAnsi="Times New Roman"/>
          <w:sz w:val="24"/>
          <w:szCs w:val="24"/>
          <w:u w:val="single"/>
        </w:rPr>
        <w:br/>
      </w:r>
      <w:proofErr w:type="spellStart"/>
      <w:r w:rsidRPr="00744A6F">
        <w:rPr>
          <w:rFonts w:ascii="Times New Roman" w:eastAsia="Times New Roman" w:hAnsi="Times New Roman"/>
          <w:sz w:val="24"/>
          <w:szCs w:val="24"/>
        </w:rPr>
        <w:t>Coverdale</w:t>
      </w:r>
      <w:proofErr w:type="spellEnd"/>
      <w:r w:rsidRPr="00744A6F">
        <w:rPr>
          <w:rFonts w:ascii="Times New Roman" w:eastAsia="Times New Roman" w:hAnsi="Times New Roman"/>
          <w:sz w:val="24"/>
          <w:szCs w:val="24"/>
        </w:rPr>
        <w:t xml:space="preserve">, the first Protestant Bishop of Exeter, published his English Bible translation, which was translated from Latin and German. </w:t>
      </w:r>
    </w:p>
    <w:p w14:paraId="13E186CE"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1539 The Great Bible</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Also known as Cromwell's Bible, it was the first English Bible to be authorized for public use in churches. It was revised in 1561 and was then known as the Bishop's Bible.</w:t>
      </w:r>
    </w:p>
    <w:p w14:paraId="4DFD3D50" w14:textId="77777777" w:rsidR="00052C4E" w:rsidRPr="00744A6F" w:rsidRDefault="00052C4E" w:rsidP="00052C4E">
      <w:pPr>
        <w:spacing w:after="0" w:line="240" w:lineRule="auto"/>
        <w:rPr>
          <w:rFonts w:ascii="Times New Roman" w:eastAsia="Times New Roman" w:hAnsi="Times New Roman"/>
          <w:sz w:val="24"/>
          <w:szCs w:val="24"/>
        </w:rPr>
      </w:pPr>
    </w:p>
    <w:p w14:paraId="072613E9" w14:textId="0EDECB39"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1557 Geneva Bible</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The only New Testament translation to be published during Mary Tudor's reign, it was most likely the Bible Shakespeare read, and it remained the family Bible in England until the Civil War (1642). The text was divided into verses for the first time in any English Bible.</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1610 Catholic Bible</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 xml:space="preserve">A Catholic English translation of the Old Testament was published. Earlier, a New Testament had been translated at Rheims, and some claimed </w:t>
      </w:r>
      <w:r w:rsidR="00B656FF">
        <w:rPr>
          <w:rFonts w:ascii="Times New Roman" w:eastAsia="Times New Roman" w:hAnsi="Times New Roman"/>
          <w:sz w:val="24"/>
          <w:szCs w:val="24"/>
        </w:rPr>
        <w:t>that</w:t>
      </w:r>
      <w:r w:rsidRPr="00744A6F">
        <w:rPr>
          <w:rFonts w:ascii="Times New Roman" w:eastAsia="Times New Roman" w:hAnsi="Times New Roman"/>
          <w:sz w:val="24"/>
          <w:szCs w:val="24"/>
        </w:rPr>
        <w:t xml:space="preserve"> King James was indebted to it.</w:t>
      </w:r>
    </w:p>
    <w:p w14:paraId="5AD6900F"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rPr>
        <w:lastRenderedPageBreak/>
        <w:br/>
      </w:r>
      <w:r w:rsidRPr="00744A6F">
        <w:rPr>
          <w:rFonts w:ascii="Times New Roman" w:eastAsia="Times New Roman" w:hAnsi="Times New Roman"/>
          <w:sz w:val="24"/>
          <w:szCs w:val="24"/>
          <w:u w:val="single"/>
        </w:rPr>
        <w:t>1611 King James (Authorized Version)</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The most famous English Bible translation was commissioned by King James and included the Apocrypha as an appendix.</w:t>
      </w:r>
      <w:r w:rsidRPr="00744A6F">
        <w:rPr>
          <w:rFonts w:ascii="Times New Roman" w:hAnsi="Times New Roman"/>
          <w:color w:val="000000"/>
          <w:sz w:val="24"/>
          <w:szCs w:val="24"/>
          <w:shd w:val="clear" w:color="auto" w:fill="FFFFFF"/>
        </w:rPr>
        <w:t xml:space="preserve"> “James gave the translators instructions intended to guarantee that the new version would conform to the</w:t>
      </w:r>
      <w:r w:rsidRPr="00744A6F">
        <w:rPr>
          <w:rStyle w:val="apple-converted-space"/>
          <w:rFonts w:ascii="Times New Roman" w:hAnsi="Times New Roman"/>
          <w:color w:val="000000"/>
          <w:sz w:val="24"/>
          <w:szCs w:val="24"/>
          <w:shd w:val="clear" w:color="auto" w:fill="FFFFFF"/>
        </w:rPr>
        <w:t> </w:t>
      </w:r>
      <w:r w:rsidRPr="00744A6F">
        <w:rPr>
          <w:rFonts w:ascii="Times New Roman" w:hAnsi="Times New Roman"/>
          <w:sz w:val="24"/>
          <w:szCs w:val="24"/>
          <w:shd w:val="clear" w:color="auto" w:fill="FFFFFF"/>
        </w:rPr>
        <w:t>ecclesiology</w:t>
      </w:r>
      <w:r w:rsidRPr="00744A6F">
        <w:rPr>
          <w:rStyle w:val="apple-converted-space"/>
          <w:rFonts w:ascii="Times New Roman" w:hAnsi="Times New Roman"/>
          <w:color w:val="000000"/>
          <w:sz w:val="24"/>
          <w:szCs w:val="24"/>
          <w:shd w:val="clear" w:color="auto" w:fill="FFFFFF"/>
        </w:rPr>
        <w:t> </w:t>
      </w:r>
      <w:r w:rsidRPr="00744A6F">
        <w:rPr>
          <w:rFonts w:ascii="Times New Roman" w:hAnsi="Times New Roman"/>
          <w:color w:val="000000"/>
          <w:sz w:val="24"/>
          <w:szCs w:val="24"/>
          <w:shd w:val="clear" w:color="auto" w:fill="FFFFFF"/>
        </w:rPr>
        <w:t>and reflect the</w:t>
      </w:r>
      <w:r w:rsidRPr="00744A6F">
        <w:rPr>
          <w:rStyle w:val="apple-converted-space"/>
          <w:rFonts w:ascii="Times New Roman" w:hAnsi="Times New Roman"/>
          <w:color w:val="000000"/>
          <w:sz w:val="24"/>
          <w:szCs w:val="24"/>
          <w:shd w:val="clear" w:color="auto" w:fill="FFFFFF"/>
        </w:rPr>
        <w:t> </w:t>
      </w:r>
      <w:hyperlink r:id="rId6" w:tooltip="Episcopal polity" w:history="1">
        <w:r w:rsidRPr="00744A6F">
          <w:rPr>
            <w:rStyle w:val="Hyperlink"/>
            <w:rFonts w:ascii="Times New Roman" w:hAnsi="Times New Roman"/>
            <w:color w:val="auto"/>
            <w:sz w:val="24"/>
            <w:szCs w:val="24"/>
            <w:shd w:val="clear" w:color="auto" w:fill="FFFFFF"/>
          </w:rPr>
          <w:t>episcopal</w:t>
        </w:r>
      </w:hyperlink>
      <w:r w:rsidRPr="00744A6F">
        <w:rPr>
          <w:rStyle w:val="apple-converted-space"/>
          <w:rFonts w:ascii="Times New Roman" w:hAnsi="Times New Roman"/>
          <w:color w:val="000000"/>
          <w:sz w:val="24"/>
          <w:szCs w:val="24"/>
          <w:shd w:val="clear" w:color="auto" w:fill="FFFFFF"/>
        </w:rPr>
        <w:t> </w:t>
      </w:r>
      <w:r w:rsidRPr="00744A6F">
        <w:rPr>
          <w:rFonts w:ascii="Times New Roman" w:hAnsi="Times New Roman"/>
          <w:color w:val="000000"/>
          <w:sz w:val="24"/>
          <w:szCs w:val="24"/>
          <w:shd w:val="clear" w:color="auto" w:fill="FFFFFF"/>
        </w:rPr>
        <w:t>structure of the Church of England and its belief in an</w:t>
      </w:r>
      <w:r w:rsidRPr="00744A6F">
        <w:rPr>
          <w:rStyle w:val="apple-converted-space"/>
          <w:rFonts w:ascii="Times New Roman" w:hAnsi="Times New Roman"/>
          <w:color w:val="000000"/>
          <w:sz w:val="24"/>
          <w:szCs w:val="24"/>
          <w:shd w:val="clear" w:color="auto" w:fill="FFFFFF"/>
        </w:rPr>
        <w:t> </w:t>
      </w:r>
      <w:r w:rsidRPr="00744A6F">
        <w:rPr>
          <w:rFonts w:ascii="Times New Roman" w:hAnsi="Times New Roman"/>
          <w:sz w:val="24"/>
          <w:szCs w:val="24"/>
          <w:shd w:val="clear" w:color="auto" w:fill="FFFFFF"/>
        </w:rPr>
        <w:t>ordained</w:t>
      </w:r>
      <w:r w:rsidRPr="00744A6F">
        <w:rPr>
          <w:rStyle w:val="apple-converted-space"/>
          <w:rFonts w:ascii="Times New Roman" w:hAnsi="Times New Roman"/>
          <w:color w:val="000000"/>
          <w:sz w:val="24"/>
          <w:szCs w:val="24"/>
          <w:shd w:val="clear" w:color="auto" w:fill="FFFFFF"/>
        </w:rPr>
        <w:t> </w:t>
      </w:r>
      <w:r w:rsidRPr="00744A6F">
        <w:rPr>
          <w:rFonts w:ascii="Times New Roman" w:hAnsi="Times New Roman"/>
          <w:color w:val="000000"/>
          <w:sz w:val="24"/>
          <w:szCs w:val="24"/>
          <w:shd w:val="clear" w:color="auto" w:fill="FFFFFF"/>
        </w:rPr>
        <w:t>clergy [</w:t>
      </w:r>
      <w:proofErr w:type="spellStart"/>
      <w:r w:rsidRPr="00744A6F">
        <w:rPr>
          <w:rFonts w:ascii="Times New Roman" w:hAnsi="Times New Roman"/>
          <w:color w:val="000000"/>
          <w:sz w:val="24"/>
          <w:szCs w:val="24"/>
          <w:shd w:val="clear" w:color="auto" w:fill="FFFFFF"/>
        </w:rPr>
        <w:t>Daniell</w:t>
      </w:r>
      <w:proofErr w:type="spellEnd"/>
      <w:r w:rsidRPr="00744A6F">
        <w:rPr>
          <w:rFonts w:ascii="Times New Roman" w:hAnsi="Times New Roman"/>
          <w:color w:val="000000"/>
          <w:sz w:val="24"/>
          <w:szCs w:val="24"/>
          <w:shd w:val="clear" w:color="auto" w:fill="FFFFFF"/>
        </w:rPr>
        <w:t xml:space="preserve"> 2003, p. 438]. The translation was done by 47 scholars, all of whom were members of the Church of England [</w:t>
      </w:r>
      <w:proofErr w:type="spellStart"/>
      <w:r w:rsidRPr="00744A6F">
        <w:rPr>
          <w:rFonts w:ascii="Times New Roman" w:hAnsi="Times New Roman"/>
          <w:color w:val="000000"/>
          <w:sz w:val="24"/>
          <w:szCs w:val="24"/>
          <w:shd w:val="clear" w:color="auto" w:fill="FFFFFF"/>
        </w:rPr>
        <w:t>Daniell</w:t>
      </w:r>
      <w:proofErr w:type="spellEnd"/>
      <w:r w:rsidRPr="00744A6F">
        <w:rPr>
          <w:rFonts w:ascii="Times New Roman" w:hAnsi="Times New Roman"/>
          <w:color w:val="000000"/>
          <w:sz w:val="24"/>
          <w:szCs w:val="24"/>
          <w:shd w:val="clear" w:color="auto" w:fill="FFFFFF"/>
        </w:rPr>
        <w:t xml:space="preserve"> 2003, p. 436].” </w:t>
      </w:r>
      <w:r w:rsidRPr="00744A6F">
        <w:rPr>
          <w:rStyle w:val="apple-converted-space"/>
          <w:rFonts w:ascii="Times New Roman" w:hAnsi="Times New Roman"/>
          <w:color w:val="000000"/>
          <w:sz w:val="24"/>
          <w:szCs w:val="24"/>
          <w:shd w:val="clear" w:color="auto" w:fill="FFFFFF"/>
          <w:vertAlign w:val="superscript"/>
        </w:rPr>
        <w:t>34a</w:t>
      </w:r>
      <w:r w:rsidRPr="00744A6F">
        <w:rPr>
          <w:rStyle w:val="apple-converted-space"/>
          <w:rFonts w:ascii="Times New Roman" w:hAnsi="Times New Roman"/>
          <w:color w:val="000000"/>
          <w:sz w:val="24"/>
          <w:szCs w:val="24"/>
          <w:shd w:val="clear" w:color="auto" w:fill="FFFFFF"/>
        </w:rPr>
        <w:t xml:space="preserve"> </w:t>
      </w:r>
      <w:r w:rsidRPr="00744A6F">
        <w:rPr>
          <w:rFonts w:ascii="Times New Roman" w:hAnsi="Times New Roman"/>
          <w:sz w:val="24"/>
          <w:szCs w:val="24"/>
        </w:rPr>
        <w:t>Since it was authorized by King James it became known as the Authorized Bible.</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1885 Revised Version</w:t>
      </w:r>
      <w:r w:rsidRPr="00744A6F">
        <w:rPr>
          <w:rFonts w:ascii="Times New Roman" w:eastAsia="Times New Roman" w:hAnsi="Times New Roman"/>
          <w:sz w:val="24"/>
          <w:szCs w:val="24"/>
          <w:u w:val="single"/>
        </w:rPr>
        <w:br/>
      </w:r>
    </w:p>
    <w:p w14:paraId="7461750D"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1901 American Standard Version</w:t>
      </w:r>
      <w:r w:rsidRPr="00744A6F">
        <w:rPr>
          <w:rFonts w:ascii="Times New Roman" w:eastAsia="Times New Roman" w:hAnsi="Times New Roman"/>
          <w:sz w:val="24"/>
          <w:szCs w:val="24"/>
          <w:u w:val="single"/>
        </w:rPr>
        <w:br/>
      </w:r>
    </w:p>
    <w:p w14:paraId="59D45940" w14:textId="376CBE81"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1946 Revised Standard Version</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 xml:space="preserve">This Version is a rewording of earlier English translations, substituting modern </w:t>
      </w:r>
      <w:r w:rsidR="00B656FF">
        <w:rPr>
          <w:rFonts w:ascii="Times New Roman" w:eastAsia="Times New Roman" w:hAnsi="Times New Roman"/>
          <w:sz w:val="24"/>
          <w:szCs w:val="24"/>
        </w:rPr>
        <w:t>idioms</w:t>
      </w:r>
      <w:r w:rsidRPr="00744A6F">
        <w:rPr>
          <w:rFonts w:ascii="Times New Roman" w:eastAsia="Times New Roman" w:hAnsi="Times New Roman"/>
          <w:sz w:val="24"/>
          <w:szCs w:val="24"/>
        </w:rPr>
        <w:t xml:space="preserve"> for archaic language. The Apocrypha was so translated in 1957, and a Catholic version of the RSV appeared in 1966. The New Revised Standard Version came out in 1998.</w:t>
      </w:r>
    </w:p>
    <w:p w14:paraId="4270CAE2"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1978 New International Version</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This translation, made by Evangelicals and relying directly on the original languages, was completed after over two decades of study.</w:t>
      </w:r>
    </w:p>
    <w:p w14:paraId="7C2429BF" w14:textId="77777777" w:rsidR="00052C4E" w:rsidRPr="00744A6F" w:rsidRDefault="00052C4E" w:rsidP="00052C4E">
      <w:pPr>
        <w:spacing w:after="0" w:line="240" w:lineRule="auto"/>
        <w:rPr>
          <w:rFonts w:ascii="Times New Roman" w:eastAsia="Times New Roman" w:hAnsi="Times New Roman"/>
          <w:sz w:val="24"/>
          <w:szCs w:val="24"/>
        </w:rPr>
      </w:pPr>
    </w:p>
    <w:p w14:paraId="126288F0"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1982 New King James Version</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Not a new translation - just a revision of the King James Version to more modern English, thus with the same weaknesses as the KJV</w:t>
      </w:r>
      <w:r w:rsidRPr="00744A6F">
        <w:rPr>
          <w:rFonts w:ascii="Times New Roman" w:eastAsia="Times New Roman" w:hAnsi="Times New Roman"/>
          <w:sz w:val="24"/>
          <w:szCs w:val="24"/>
        </w:rPr>
        <w:br/>
      </w:r>
    </w:p>
    <w:p w14:paraId="692C1F19"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1988 New Revised Standard Version</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 xml:space="preserve">This version insists on gender-neutral language and was created by a committee of Protestant and Catholic scholars, which included also one Jewish scholar. </w:t>
      </w:r>
      <w:r w:rsidRPr="00744A6F">
        <w:rPr>
          <w:rFonts w:ascii="Times New Roman" w:eastAsia="Times New Roman" w:hAnsi="Times New Roman"/>
          <w:sz w:val="24"/>
          <w:szCs w:val="24"/>
          <w:vertAlign w:val="superscript"/>
        </w:rPr>
        <w:t>35</w:t>
      </w:r>
      <w:r w:rsidRPr="00744A6F">
        <w:rPr>
          <w:rFonts w:ascii="Times New Roman" w:eastAsia="Times New Roman" w:hAnsi="Times New Roman"/>
          <w:sz w:val="24"/>
          <w:szCs w:val="24"/>
        </w:rPr>
        <w:br/>
      </w:r>
    </w:p>
    <w:p w14:paraId="5CB1FFF6"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1995 God's Word to the Nations (GWT)</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rPr>
        <w:br/>
        <w:t xml:space="preserve">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sidRPr="00744A6F">
        <w:rPr>
          <w:rFonts w:ascii="Times New Roman" w:eastAsia="Times New Roman" w:hAnsi="Times New Roman"/>
          <w:sz w:val="24"/>
          <w:szCs w:val="24"/>
          <w:vertAlign w:val="superscript"/>
        </w:rPr>
        <w:t>36</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2001 English Standard Version (ESV) </w:t>
      </w:r>
      <w:r w:rsidRPr="00744A6F">
        <w:rPr>
          <w:rFonts w:ascii="Times New Roman" w:eastAsia="Times New Roman" w:hAnsi="Times New Roman"/>
          <w:sz w:val="24"/>
          <w:szCs w:val="24"/>
        </w:rPr>
        <w:br/>
        <w:t xml:space="preserve">Unlike many modern paraphrases, which pursue the Dynamic Equivalence (DE) approach, the ESV "seeks as far as possible to capture the precise wording of the original text and personal style of each Bible writer." Its goal, therefore, was to produce, a "word-for-word" edition. The original-language texts employed in the project were the </w:t>
      </w:r>
      <w:r w:rsidRPr="00744A6F">
        <w:rPr>
          <w:rFonts w:ascii="Times New Roman" w:eastAsia="Times New Roman" w:hAnsi="Times New Roman"/>
          <w:sz w:val="24"/>
          <w:szCs w:val="24"/>
          <w:u w:val="single"/>
        </w:rPr>
        <w:t xml:space="preserve">Masoretic </w:t>
      </w:r>
      <w:r w:rsidRPr="00744A6F">
        <w:rPr>
          <w:rFonts w:ascii="Times New Roman" w:eastAsia="Times New Roman" w:hAnsi="Times New Roman"/>
          <w:sz w:val="24"/>
          <w:szCs w:val="24"/>
        </w:rPr>
        <w:t xml:space="preserve">text for the Old Testament, </w:t>
      </w:r>
      <w:r w:rsidRPr="00744A6F">
        <w:rPr>
          <w:rFonts w:ascii="Times New Roman" w:eastAsia="Times New Roman" w:hAnsi="Times New Roman"/>
          <w:sz w:val="24"/>
          <w:szCs w:val="24"/>
          <w:u w:val="single"/>
        </w:rPr>
        <w:t xml:space="preserve">Biblia Hebraica </w:t>
      </w:r>
      <w:proofErr w:type="spellStart"/>
      <w:r w:rsidRPr="00744A6F">
        <w:rPr>
          <w:rFonts w:ascii="Times New Roman" w:eastAsia="Times New Roman" w:hAnsi="Times New Roman"/>
          <w:sz w:val="24"/>
          <w:szCs w:val="24"/>
          <w:u w:val="single"/>
        </w:rPr>
        <w:t>Stuttgartensia</w:t>
      </w:r>
      <w:proofErr w:type="spellEnd"/>
      <w:r w:rsidRPr="00744A6F">
        <w:rPr>
          <w:rFonts w:ascii="Times New Roman" w:eastAsia="Times New Roman" w:hAnsi="Times New Roman"/>
          <w:sz w:val="24"/>
          <w:szCs w:val="24"/>
        </w:rPr>
        <w:t xml:space="preserve"> (1983 - 2nd Ed.), and for the New Testament, The Greek New Testament (1993 - 4th ed. UBS) and </w:t>
      </w:r>
      <w:r w:rsidRPr="00744A6F">
        <w:rPr>
          <w:rFonts w:ascii="Times New Roman" w:eastAsia="Times New Roman" w:hAnsi="Times New Roman"/>
          <w:sz w:val="24"/>
          <w:szCs w:val="24"/>
          <w:u w:val="single"/>
        </w:rPr>
        <w:t xml:space="preserve">Novum </w:t>
      </w:r>
      <w:proofErr w:type="spellStart"/>
      <w:r w:rsidRPr="00744A6F">
        <w:rPr>
          <w:rFonts w:ascii="Times New Roman" w:eastAsia="Times New Roman" w:hAnsi="Times New Roman"/>
          <w:sz w:val="24"/>
          <w:szCs w:val="24"/>
          <w:u w:val="single"/>
        </w:rPr>
        <w:t>Testamentum</w:t>
      </w:r>
      <w:proofErr w:type="spellEnd"/>
      <w:r w:rsidRPr="00744A6F">
        <w:rPr>
          <w:rFonts w:ascii="Times New Roman" w:eastAsia="Times New Roman" w:hAnsi="Times New Roman"/>
          <w:sz w:val="24"/>
          <w:szCs w:val="24"/>
          <w:u w:val="single"/>
        </w:rPr>
        <w:t xml:space="preserve"> </w:t>
      </w:r>
      <w:proofErr w:type="spellStart"/>
      <w:r w:rsidRPr="00744A6F">
        <w:rPr>
          <w:rFonts w:ascii="Times New Roman" w:eastAsia="Times New Roman" w:hAnsi="Times New Roman"/>
          <w:sz w:val="24"/>
          <w:szCs w:val="24"/>
          <w:u w:val="single"/>
        </w:rPr>
        <w:t>Graece</w:t>
      </w:r>
      <w:proofErr w:type="spellEnd"/>
      <w:r w:rsidRPr="00744A6F">
        <w:rPr>
          <w:rFonts w:ascii="Times New Roman" w:eastAsia="Times New Roman" w:hAnsi="Times New Roman"/>
          <w:sz w:val="24"/>
          <w:szCs w:val="24"/>
        </w:rPr>
        <w:t xml:space="preserve"> (Nestle/Aland - 27th ed.). The English rendition of this new version is somewhat analogous to the RSV of 1971, minus the liberal elements of that translation. </w:t>
      </w:r>
      <w:r w:rsidRPr="00744A6F">
        <w:rPr>
          <w:rFonts w:ascii="Times New Roman" w:eastAsia="Times New Roman" w:hAnsi="Times New Roman"/>
          <w:sz w:val="24"/>
          <w:szCs w:val="24"/>
          <w:vertAlign w:val="superscript"/>
        </w:rPr>
        <w:t>37</w:t>
      </w:r>
      <w:r w:rsidRPr="00744A6F">
        <w:rPr>
          <w:rFonts w:ascii="Times New Roman" w:eastAsia="Times New Roman" w:hAnsi="Times New Roman"/>
          <w:sz w:val="24"/>
          <w:szCs w:val="24"/>
        </w:rPr>
        <w:br/>
      </w:r>
    </w:p>
    <w:p w14:paraId="33B56034"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lastRenderedPageBreak/>
        <w:t>No perfect translation of the Bible.</w:t>
      </w:r>
    </w:p>
    <w:p w14:paraId="50386A94" w14:textId="77777777" w:rsidR="00052C4E" w:rsidRPr="00744A6F" w:rsidRDefault="00052C4E" w:rsidP="00052C4E">
      <w:pPr>
        <w:spacing w:after="0" w:line="240" w:lineRule="auto"/>
        <w:ind w:left="360"/>
        <w:rPr>
          <w:rFonts w:ascii="Times New Roman" w:eastAsia="Times New Roman" w:hAnsi="Times New Roman"/>
          <w:sz w:val="24"/>
          <w:szCs w:val="24"/>
        </w:rPr>
      </w:pPr>
      <w:r w:rsidRPr="00744A6F">
        <w:rPr>
          <w:rFonts w:ascii="Times New Roman" w:eastAsia="Times New Roman" w:hAnsi="Times New Roman"/>
          <w:sz w:val="24"/>
          <w:szCs w:val="24"/>
        </w:rPr>
        <w:t>A. Bible translators are not inspired by God.</w:t>
      </w:r>
      <w:r w:rsidRPr="00744A6F">
        <w:rPr>
          <w:rFonts w:ascii="Times New Roman" w:eastAsia="Times New Roman" w:hAnsi="Times New Roman"/>
          <w:sz w:val="24"/>
          <w:szCs w:val="24"/>
        </w:rPr>
        <w:br/>
        <w:t>B. Only the original autographs were inspired by God</w:t>
      </w:r>
      <w:r w:rsidRPr="00744A6F">
        <w:rPr>
          <w:rFonts w:ascii="Times New Roman" w:eastAsia="Times New Roman" w:hAnsi="Times New Roman"/>
          <w:sz w:val="24"/>
          <w:szCs w:val="24"/>
        </w:rPr>
        <w:br/>
        <w:t>C. All versions have weaknesses and differences.</w:t>
      </w:r>
    </w:p>
    <w:p w14:paraId="1F5D98BE" w14:textId="77777777" w:rsidR="00052C4E" w:rsidRPr="00744A6F" w:rsidRDefault="00052C4E" w:rsidP="00052C4E">
      <w:pPr>
        <w:spacing w:after="100" w:line="240" w:lineRule="auto"/>
        <w:ind w:left="360"/>
        <w:rPr>
          <w:rFonts w:ascii="Times New Roman" w:hAnsi="Times New Roman"/>
          <w:sz w:val="24"/>
          <w:szCs w:val="24"/>
        </w:rPr>
      </w:pPr>
      <w:r w:rsidRPr="00744A6F">
        <w:rPr>
          <w:rFonts w:ascii="Times New Roman" w:eastAsia="Times New Roman" w:hAnsi="Times New Roman"/>
          <w:sz w:val="24"/>
          <w:szCs w:val="24"/>
        </w:rPr>
        <w:t xml:space="preserve">D. </w:t>
      </w:r>
      <w:r w:rsidRPr="00744A6F">
        <w:rPr>
          <w:rFonts w:ascii="Times New Roman" w:hAnsi="Times New Roman"/>
          <w:sz w:val="24"/>
          <w:szCs w:val="24"/>
        </w:rPr>
        <w:t>Translators bring a personal bias to their translation.</w:t>
      </w:r>
    </w:p>
    <w:p w14:paraId="64B976DB" w14:textId="4B2B70DF" w:rsidR="00052C4E" w:rsidRPr="00744A6F" w:rsidRDefault="00052C4E" w:rsidP="00052C4E">
      <w:pPr>
        <w:spacing w:before="100" w:beforeAutospacing="1" w:after="100" w:afterAutospacing="1"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It is a good practice to read primarily from the same version but not exclusively. If for instance, you read primarily the NKJV (Byzantine family, Byzantine type</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w:t>
      </w:r>
      <w:proofErr w:type="gramStart"/>
      <w:r w:rsidRPr="00744A6F">
        <w:rPr>
          <w:rFonts w:ascii="Times New Roman" w:eastAsia="Times New Roman" w:hAnsi="Times New Roman"/>
          <w:sz w:val="24"/>
          <w:szCs w:val="24"/>
        </w:rPr>
        <w:t>Modified</w:t>
      </w:r>
      <w:proofErr w:type="gramEnd"/>
      <w:r w:rsidRPr="00744A6F">
        <w:rPr>
          <w:rFonts w:ascii="Times New Roman" w:eastAsia="Times New Roman" w:hAnsi="Times New Roman"/>
          <w:sz w:val="24"/>
          <w:szCs w:val="24"/>
        </w:rPr>
        <w:t xml:space="preserve"> literal theory) you may find it useful to also read the NASV (Alexandrian or Western family, Westcott-</w:t>
      </w:r>
      <w:proofErr w:type="spellStart"/>
      <w:r w:rsidRPr="00744A6F">
        <w:rPr>
          <w:rFonts w:ascii="Times New Roman" w:eastAsia="Times New Roman" w:hAnsi="Times New Roman"/>
          <w:sz w:val="24"/>
          <w:szCs w:val="24"/>
        </w:rPr>
        <w:t>Hort</w:t>
      </w:r>
      <w:proofErr w:type="spellEnd"/>
      <w:r w:rsidRPr="00744A6F">
        <w:rPr>
          <w:rFonts w:ascii="Times New Roman" w:eastAsia="Times New Roman" w:hAnsi="Times New Roman"/>
          <w:sz w:val="24"/>
          <w:szCs w:val="24"/>
        </w:rPr>
        <w:t xml:space="preserve"> type</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and the Modified literal or the NIV (Alexandrian, Westcott-</w:t>
      </w:r>
      <w:proofErr w:type="spellStart"/>
      <w:r w:rsidRPr="00744A6F">
        <w:rPr>
          <w:rFonts w:ascii="Times New Roman" w:eastAsia="Times New Roman" w:hAnsi="Times New Roman"/>
          <w:sz w:val="24"/>
          <w:szCs w:val="24"/>
        </w:rPr>
        <w:t>Hort</w:t>
      </w:r>
      <w:proofErr w:type="spellEnd"/>
      <w:r w:rsidRPr="00744A6F">
        <w:rPr>
          <w:rFonts w:ascii="Times New Roman" w:eastAsia="Times New Roman" w:hAnsi="Times New Roman"/>
          <w:sz w:val="24"/>
          <w:szCs w:val="24"/>
        </w:rPr>
        <w:t xml:space="preserve"> type and Dynamic Equivalence theory). Although the NIV is easy to read it uses the less reliable Dynamic Equivalence translation theory which is a more subjective and prone to paraphrasing.</w:t>
      </w:r>
      <w:bookmarkStart w:id="5" w:name="_ednref34"/>
      <w:bookmarkEnd w:id="5"/>
      <w:r w:rsidRPr="00744A6F">
        <w:rPr>
          <w:rFonts w:ascii="Times New Roman" w:eastAsia="Times New Roman" w:hAnsi="Times New Roman"/>
          <w:sz w:val="24"/>
          <w:szCs w:val="24"/>
        </w:rPr>
        <w:t xml:space="preserve"> </w:t>
      </w:r>
    </w:p>
    <w:p w14:paraId="3A11947D"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Weaknesses In Translations</w:t>
      </w:r>
    </w:p>
    <w:p w14:paraId="4F7A4C96"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u w:val="single"/>
        </w:rPr>
        <w:t>King James Version</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38</w:t>
      </w:r>
      <w:r w:rsidRPr="00744A6F">
        <w:rPr>
          <w:rFonts w:ascii="Times New Roman" w:eastAsia="Times New Roman" w:hAnsi="Times New Roman"/>
          <w:sz w:val="24"/>
          <w:szCs w:val="24"/>
          <w:u w:val="single"/>
        </w:rPr>
        <w:t xml:space="preserve"> </w:t>
      </w:r>
      <w:r w:rsidRPr="00744A6F">
        <w:rPr>
          <w:rFonts w:ascii="Times New Roman" w:eastAsia="Times New Roman" w:hAnsi="Times New Roman"/>
          <w:sz w:val="24"/>
          <w:szCs w:val="24"/>
        </w:rPr>
        <w:br/>
        <w:t xml:space="preserve">In the early 17th century there were many religious struggles going on: Catholics vs. Anglicans ....... the Prelate Party vs. the Puritans ....... Calvinists vs. the Non-Calvinistic theologians ....... and many other such conflicts. These translators brought with them to their work of translation and revision their various 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#2 --- In Galatians 5:17 the KJV reads: "...so that ye cannot do the 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of The Eternal Security of the Believer or "Once Saved, Always Saved" (the "P" in TULIP theology --- Perseverance of the Saints).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w:t>
      </w:r>
      <w:r w:rsidRPr="00744A6F">
        <w:rPr>
          <w:rFonts w:ascii="Times New Roman" w:eastAsia="Times New Roman" w:hAnsi="Times New Roman"/>
          <w:sz w:val="24"/>
          <w:szCs w:val="24"/>
        </w:rPr>
        <w:lastRenderedPageBreak/>
        <w:t xml:space="preserve">verse was changed to better reflect their false doctrine. The correct reading of the verse is: "...but if he draws back," with the antecedent of "he" being "the just man."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r w:rsidRPr="00744A6F">
        <w:rPr>
          <w:rFonts w:ascii="Times New Roman" w:eastAsia="Times New Roman" w:hAnsi="Times New Roman"/>
          <w:sz w:val="24"/>
          <w:szCs w:val="24"/>
        </w:rPr>
        <w:br/>
      </w:r>
    </w:p>
    <w:p w14:paraId="21D8F3C8"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u w:val="single"/>
        </w:rPr>
        <w:t>New International Version</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39</w:t>
      </w:r>
      <w:r w:rsidRPr="00744A6F">
        <w:rPr>
          <w:rFonts w:ascii="Times New Roman" w:eastAsia="Times New Roman" w:hAnsi="Times New Roman"/>
          <w:sz w:val="24"/>
          <w:szCs w:val="24"/>
          <w:u w:val="single"/>
        </w:rPr>
        <w:t xml:space="preserve"> </w:t>
      </w:r>
      <w:r w:rsidRPr="00744A6F">
        <w:rPr>
          <w:rFonts w:ascii="Times New Roman" w:eastAsia="Times New Roman" w:hAnsi="Times New Roman"/>
          <w:sz w:val="24"/>
          <w:szCs w:val="24"/>
        </w:rPr>
        <w:br/>
        <w:t xml:space="preserve">As the NIV translators themselves freely admit, this translation is not without its weaknesses and faults. One of the major problems arises from its philosophy of translation (Dynamic Equivalence). The basic nature of this problem is: When one leaves off trying for a literal, word-for-word translation, and instead seeks to give the message of the text, there is always the danger that the translators may not fully understand that message, and thus render the passage incorrectly in their translation.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Romans 1:17 is a perfect example of this. The NIV reads, "For in the gospel a righteousness from God is revealed, a righteousness that is by faith from first to last." There was such a public outcry over this rendering that the translators felt compelled to put the more literal "from faith to faith" in a footnote in their later editions.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#1 --- Ephesians 1:13 leaves the impression in the minds of many that one is "included in Christ" at the point he hears "the word of truth," and that he is then sealed with the Holy Spirit when he believes. The wording here is very unfortunate and certainly implies the doctrine of salvation by faith only, which is a direct contradiction of such passages as Gal. 3:27 and Acts 2:38. </w:t>
      </w:r>
      <w:r w:rsidRPr="00744A6F">
        <w:rPr>
          <w:rFonts w:ascii="Times New Roman" w:eastAsia="Times New Roman" w:hAnsi="Times New Roman"/>
          <w:sz w:val="24"/>
          <w:szCs w:val="24"/>
        </w:rPr>
        <w:br/>
      </w:r>
    </w:p>
    <w:p w14:paraId="1B0CF89B"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14:paraId="5BAA0795" w14:textId="77777777" w:rsidR="00052C4E" w:rsidRPr="00744A6F" w:rsidRDefault="00052C4E" w:rsidP="00052C4E">
      <w:pPr>
        <w:spacing w:after="0" w:line="240" w:lineRule="auto"/>
        <w:rPr>
          <w:rFonts w:ascii="Times New Roman" w:eastAsia="Times New Roman" w:hAnsi="Times New Roman"/>
          <w:sz w:val="24"/>
          <w:szCs w:val="24"/>
        </w:rPr>
      </w:pPr>
    </w:p>
    <w:p w14:paraId="24F1BE97" w14:textId="0AD902AB"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rsidRPr="00744A6F">
        <w:rPr>
          <w:rFonts w:ascii="Times New Roman" w:eastAsia="Times New Roman" w:hAnsi="Times New Roman"/>
          <w:sz w:val="24"/>
          <w:szCs w:val="24"/>
        </w:rPr>
        <w:t>are</w:t>
      </w:r>
      <w:proofErr w:type="gramEnd"/>
      <w:r w:rsidRPr="00744A6F">
        <w:rPr>
          <w:rFonts w:ascii="Times New Roman" w:eastAsia="Times New Roman" w:hAnsi="Times New Roman"/>
          <w:sz w:val="24"/>
          <w:szCs w:val="24"/>
        </w:rPr>
        <w:t xml:space="preserve">" is not in the Greek text here; it is rather the preposition </w:t>
      </w:r>
      <w:proofErr w:type="spellStart"/>
      <w:r w:rsidRPr="00744A6F">
        <w:rPr>
          <w:rFonts w:ascii="Times New Roman" w:eastAsia="Times New Roman" w:hAnsi="Times New Roman"/>
          <w:i/>
          <w:sz w:val="24"/>
          <w:szCs w:val="24"/>
        </w:rPr>
        <w:t>eis</w:t>
      </w:r>
      <w:proofErr w:type="spellEnd"/>
      <w:r w:rsidRPr="00744A6F">
        <w:rPr>
          <w:rFonts w:ascii="Times New Roman" w:eastAsia="Times New Roman" w:hAnsi="Times New Roman"/>
          <w:sz w:val="24"/>
          <w:szCs w:val="24"/>
        </w:rP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already acquired.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#4 --- I Corinthians 13:10 in the NIV reads, "But when perfection comes, the imperfect disappears." This passage literally says, "But when that which is perfect comes" or "when the perfect thing comes." The word "perfection" used in the NIV is felt by many to be too general and non-specific, and that it has opened the door for the interpretation that the time of miracles </w:t>
      </w:r>
      <w:r w:rsidRPr="00744A6F">
        <w:rPr>
          <w:rFonts w:ascii="Times New Roman" w:eastAsia="Times New Roman" w:hAnsi="Times New Roman"/>
          <w:sz w:val="24"/>
          <w:szCs w:val="24"/>
        </w:rPr>
        <w:lastRenderedPageBreak/>
        <w:t xml:space="preserve">and tongues is not yet passed.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u w:val="single"/>
        </w:rPr>
        <w:t>The Living Bible</w:t>
      </w:r>
      <w:r w:rsidRPr="00744A6F">
        <w:rPr>
          <w:rFonts w:ascii="Times New Roman" w:eastAsia="Times New Roman" w:hAnsi="Times New Roman"/>
          <w:b/>
          <w:bCs/>
          <w:sz w:val="24"/>
          <w:szCs w:val="24"/>
        </w:rPr>
        <w:t xml:space="preserve"> </w:t>
      </w:r>
      <w:r w:rsidRPr="00744A6F">
        <w:rPr>
          <w:rFonts w:ascii="Times New Roman" w:eastAsia="Times New Roman" w:hAnsi="Times New Roman"/>
          <w:sz w:val="24"/>
          <w:szCs w:val="24"/>
          <w:vertAlign w:val="superscript"/>
        </w:rPr>
        <w:t>40</w:t>
      </w:r>
      <w:r w:rsidRPr="00744A6F">
        <w:rPr>
          <w:rFonts w:ascii="Times New Roman" w:eastAsia="Times New Roman" w:hAnsi="Times New Roman"/>
          <w:sz w:val="24"/>
          <w:szCs w:val="24"/>
        </w:rPr>
        <w:br/>
        <w:t xml:space="preserve">As with any effort by a mere man, this work is filled with some glaring weaknesses and faults. Before one makes use of the Living Bible (or any version, for that matter), one should be made aware of these areas of difficulty.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#1 --- Kenneth Taylor is a premillennialist, and since the LB reflects his own beliefs (as he himself admits), it has many obvious premillennial renderings. For example, note the following: [only one included in this study]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II Timothy 4:1 --- "And so I solemnly urge you before God and before Christ Jesus --- who will someday judge the living and the dead when he appears to set up his kingdom." It is the belief of the premillennialists that the Lord has not yet established His kingdom. The church is just an "after-thought," a temporary measure until Christ returns to earth to set up His kingdom, at which time He will reign in Jerusalem for 1000 years.</w:t>
      </w:r>
    </w:p>
    <w:p w14:paraId="69296A10"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 xml:space="preserve">#2 --- The Living Bible promotes the doctrine of original sin. Psalm 51:5, for example, has the same problem as in the NIV. The LB reads, "But I was born a sinner, yes, from the moment my mother conceived me." In Ephesians 2:3 he has Paul saying, "We started out bad, being born with evil natures, and were under God's anger just like everyone else." </w:t>
      </w:r>
    </w:p>
    <w:p w14:paraId="74D6E564" w14:textId="67BEF028"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#4 --- In Mark 1:4 baptism is described in the LB as a "public announcement of their decision to turn their 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(i.e., the amniotic fluids). In I Peter 3:21 Taylor writes, "In baptism</w:t>
      </w:r>
      <w:r w:rsidR="00B656FF">
        <w:rPr>
          <w:rFonts w:ascii="Times New Roman" w:eastAsia="Times New Roman" w:hAnsi="Times New Roman"/>
          <w:sz w:val="24"/>
          <w:szCs w:val="24"/>
        </w:rPr>
        <w:t>,</w:t>
      </w:r>
      <w:r w:rsidRPr="00744A6F">
        <w:rPr>
          <w:rFonts w:ascii="Times New Roman" w:eastAsia="Times New Roman" w:hAnsi="Times New Roman"/>
          <w:sz w:val="24"/>
          <w:szCs w:val="24"/>
        </w:rPr>
        <w:t xml:space="preserve"> we show that we have been saved." This implies that we're already saved and are just baptized to show it.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#5 --- In I Corinthians 6:12 the Living Bible reads, "I can do anything I want to if Christ has not said no." Martin Luther also maintained "We can do anything the Bible does not forbid." He and Zwingli debated this issue heatedly.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u w:val="single"/>
        </w:rPr>
        <w:t>New American Standard Bible</w:t>
      </w:r>
      <w:r w:rsidRPr="00744A6F">
        <w:rPr>
          <w:rFonts w:ascii="Times New Roman" w:eastAsia="Times New Roman" w:hAnsi="Times New Roman"/>
          <w:b/>
          <w:bCs/>
          <w:sz w:val="24"/>
          <w:szCs w:val="24"/>
        </w:rPr>
        <w:t xml:space="preserve"> </w:t>
      </w:r>
      <w:r w:rsidRPr="00744A6F">
        <w:rPr>
          <w:rFonts w:ascii="Times New Roman" w:eastAsia="Times New Roman" w:hAnsi="Times New Roman"/>
          <w:sz w:val="24"/>
          <w:szCs w:val="24"/>
          <w:vertAlign w:val="superscript"/>
        </w:rPr>
        <w:t>41</w:t>
      </w:r>
      <w:r w:rsidRPr="00744A6F">
        <w:rPr>
          <w:rFonts w:ascii="Times New Roman" w:eastAsia="Times New Roman" w:hAnsi="Times New Roman"/>
          <w:sz w:val="24"/>
          <w:szCs w:val="24"/>
        </w:rPr>
        <w:br/>
      </w:r>
      <w:r w:rsidRPr="00744A6F">
        <w:rPr>
          <w:rFonts w:ascii="Times New Roman" w:eastAsia="Times New Roman" w:hAnsi="Times New Roman"/>
          <w:sz w:val="24"/>
          <w:szCs w:val="24"/>
        </w:rPr>
        <w:lastRenderedPageBreak/>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w:t>
      </w:r>
      <w:r w:rsidR="00B656FF">
        <w:rPr>
          <w:rFonts w:ascii="Times New Roman" w:eastAsia="Times New Roman" w:hAnsi="Times New Roman"/>
          <w:sz w:val="24"/>
          <w:szCs w:val="24"/>
        </w:rPr>
        <w:t>premillennial</w:t>
      </w:r>
      <w:r w:rsidRPr="00744A6F">
        <w:rPr>
          <w:rFonts w:ascii="Times New Roman" w:eastAsia="Times New Roman" w:hAnsi="Times New Roman"/>
          <w:sz w:val="24"/>
          <w:szCs w:val="24"/>
        </w:rPr>
        <w:t xml:space="preserve"> bias.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Additionally, when the word "</w:t>
      </w:r>
      <w:proofErr w:type="spellStart"/>
      <w:r w:rsidRPr="00744A6F">
        <w:rPr>
          <w:rFonts w:ascii="Times New Roman" w:eastAsia="Times New Roman" w:hAnsi="Times New Roman"/>
          <w:i/>
          <w:iCs/>
          <w:sz w:val="24"/>
          <w:szCs w:val="24"/>
        </w:rPr>
        <w:t>genea</w:t>
      </w:r>
      <w:proofErr w:type="spellEnd"/>
      <w:r w:rsidRPr="00744A6F">
        <w:rPr>
          <w:rFonts w:ascii="Times New Roman" w:eastAsia="Times New Roman" w:hAnsi="Times New Roman"/>
          <w:sz w:val="24"/>
          <w:szCs w:val="24"/>
        </w:rPr>
        <w:t xml:space="preserve">" (meaning "a generation of mankind") appears, the NASB will often place in a footnote an alternate meaning of "race." Mark 13:30 reads, "Truly I say to you, this generation will not pass away until all these things take place." The implication of the footnote is that the Jewish race is really intended here. </w:t>
      </w:r>
    </w:p>
    <w:p w14:paraId="732B17A6" w14:textId="77777777" w:rsidR="00052C4E" w:rsidRPr="00744A6F" w:rsidRDefault="00052C4E" w:rsidP="00052C4E">
      <w:pPr>
        <w:spacing w:after="0" w:line="240" w:lineRule="auto"/>
        <w:ind w:left="270" w:right="180"/>
        <w:rPr>
          <w:rFonts w:ascii="Times New Roman" w:eastAsia="Times New Roman" w:hAnsi="Times New Roman"/>
          <w:sz w:val="24"/>
          <w:szCs w:val="24"/>
        </w:rPr>
      </w:pPr>
      <w:r w:rsidRPr="00744A6F">
        <w:rPr>
          <w:rFonts w:ascii="Times New Roman" w:eastAsia="Times New Roman" w:hAnsi="Times New Roman"/>
          <w:sz w:val="24"/>
          <w:szCs w:val="24"/>
        </w:rPr>
        <w:t xml:space="preserve">[NOTE: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 </w:t>
      </w:r>
    </w:p>
    <w:p w14:paraId="573731EA" w14:textId="77777777" w:rsidR="00052C4E" w:rsidRPr="00744A6F" w:rsidRDefault="00052C4E" w:rsidP="00052C4E">
      <w:pPr>
        <w:spacing w:after="0" w:line="240" w:lineRule="auto"/>
        <w:ind w:left="270" w:right="180"/>
        <w:rPr>
          <w:rFonts w:ascii="Times New Roman" w:eastAsia="Times New Roman" w:hAnsi="Times New Roman"/>
          <w:sz w:val="24"/>
          <w:szCs w:val="24"/>
        </w:rPr>
      </w:pPr>
    </w:p>
    <w:p w14:paraId="7B82CC86" w14:textId="732311F4"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rsidRPr="00744A6F">
        <w:rPr>
          <w:rFonts w:ascii="Times New Roman" w:eastAsia="Times New Roman" w:hAnsi="Times New Roman"/>
          <w:sz w:val="24"/>
          <w:szCs w:val="24"/>
        </w:rPr>
        <w:t>example</w:t>
      </w:r>
      <w:proofErr w:type="gramEnd"/>
      <w:r w:rsidRPr="00744A6F">
        <w:rPr>
          <w:rFonts w:ascii="Times New Roman" w:eastAsia="Times New Roman" w:hAnsi="Times New Roman"/>
          <w:sz w:val="24"/>
          <w:szCs w:val="24"/>
        </w:rPr>
        <w:t xml:space="preserve"> the word "</w:t>
      </w:r>
      <w:proofErr w:type="spellStart"/>
      <w:r w:rsidRPr="00744A6F">
        <w:rPr>
          <w:rFonts w:ascii="Times New Roman" w:eastAsia="Times New Roman" w:hAnsi="Times New Roman"/>
          <w:i/>
          <w:iCs/>
          <w:sz w:val="24"/>
          <w:szCs w:val="24"/>
        </w:rPr>
        <w:t>sarx</w:t>
      </w:r>
      <w:proofErr w:type="spellEnd"/>
      <w:r w:rsidRPr="00744A6F">
        <w:rPr>
          <w:rFonts w:ascii="Times New Roman" w:eastAsia="Times New Roman" w:hAnsi="Times New Roman"/>
          <w:sz w:val="24"/>
          <w:szCs w:val="24"/>
        </w:rPr>
        <w:t xml:space="preserve">" is consistently translated "flesh" in the NASB, even though Paul in his writings uses this word in several different senses. In Romans 3:20 and 4:1, it is used to refer to the physical body. In Romans 8:4, however, he uses it to denote the seat of one's sinful passions (i.e., a fleshly nature rather than a fleshly body). By selecting different words, one could perhaps convey this distinction better.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rPr>
        <w:lastRenderedPageBreak/>
        <w:t>A similar problem occurs in the KJV in Galatians 6:2, 5 where the word "burden" is used in both verses ("Bear ye one another's burdens" ....... "</w:t>
      </w:r>
      <w:proofErr w:type="gramStart"/>
      <w:r w:rsidRPr="00744A6F">
        <w:rPr>
          <w:rFonts w:ascii="Times New Roman" w:eastAsia="Times New Roman" w:hAnsi="Times New Roman"/>
          <w:sz w:val="24"/>
          <w:szCs w:val="24"/>
        </w:rPr>
        <w:t>every</w:t>
      </w:r>
      <w:proofErr w:type="gramEnd"/>
      <w:r w:rsidRPr="00744A6F">
        <w:rPr>
          <w:rFonts w:ascii="Times New Roman" w:eastAsia="Times New Roman" w:hAnsi="Times New Roman"/>
          <w:sz w:val="24"/>
          <w:szCs w:val="24"/>
        </w:rP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sidRPr="00744A6F">
        <w:rPr>
          <w:rFonts w:ascii="Times New Roman" w:eastAsia="Times New Roman" w:hAnsi="Times New Roman"/>
          <w:i/>
          <w:iCs/>
          <w:sz w:val="24"/>
          <w:szCs w:val="24"/>
        </w:rPr>
        <w:t>agapao</w:t>
      </w:r>
      <w:proofErr w:type="spellEnd"/>
      <w:r w:rsidRPr="00744A6F">
        <w:rPr>
          <w:rFonts w:ascii="Times New Roman" w:eastAsia="Times New Roman" w:hAnsi="Times New Roman"/>
          <w:sz w:val="24"/>
          <w:szCs w:val="24"/>
        </w:rPr>
        <w:t>" and "</w:t>
      </w:r>
      <w:proofErr w:type="spellStart"/>
      <w:r w:rsidRPr="00744A6F">
        <w:rPr>
          <w:rFonts w:ascii="Times New Roman" w:eastAsia="Times New Roman" w:hAnsi="Times New Roman"/>
          <w:i/>
          <w:iCs/>
          <w:sz w:val="24"/>
          <w:szCs w:val="24"/>
        </w:rPr>
        <w:t>phileo</w:t>
      </w:r>
      <w:proofErr w:type="spellEnd"/>
      <w:r w:rsidRPr="00744A6F">
        <w:rPr>
          <w:rFonts w:ascii="Times New Roman" w:eastAsia="Times New Roman" w:hAnsi="Times New Roman"/>
          <w:sz w:val="24"/>
          <w:szCs w:val="24"/>
        </w:rPr>
        <w:t xml:space="preserve">," both of which appear in the text. It translates both words as "love," and in so doing the reader misses out on the true meaning of this important exchange between Jesus and Peter.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#5 --- The NASB is not consistent in its use of "KJV pronouns" versus those of 20</w:t>
      </w:r>
      <w:r w:rsidRPr="00744A6F">
        <w:rPr>
          <w:rFonts w:ascii="Times New Roman" w:eastAsia="Times New Roman" w:hAnsi="Times New Roman"/>
          <w:sz w:val="24"/>
          <w:szCs w:val="24"/>
          <w:vertAlign w:val="superscript"/>
        </w:rPr>
        <w:t>th</w:t>
      </w:r>
      <w:r w:rsidRPr="00744A6F">
        <w:rPr>
          <w:rFonts w:ascii="Times New Roman" w:eastAsia="Times New Roman" w:hAnsi="Times New Roman"/>
          <w:sz w:val="24"/>
          <w:szCs w:val="24"/>
        </w:rPr>
        <w:t xml:space="preserve">-century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"holier," when in fact such a distinction in pronouns was never made in the original Hebrew or Greek ... or even in the KJV, for that matter!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u w:val="single"/>
        </w:rPr>
        <w:t>New World Translation</w:t>
      </w:r>
      <w:r w:rsidRPr="00744A6F">
        <w:rPr>
          <w:rFonts w:ascii="Times New Roman" w:eastAsia="Times New Roman" w:hAnsi="Times New Roman"/>
          <w:b/>
          <w:bCs/>
          <w:sz w:val="24"/>
          <w:szCs w:val="24"/>
        </w:rPr>
        <w:t xml:space="preserve"> </w:t>
      </w:r>
      <w:r w:rsidRPr="00744A6F">
        <w:rPr>
          <w:rFonts w:ascii="Times New Roman" w:eastAsia="Times New Roman" w:hAnsi="Times New Roman"/>
          <w:sz w:val="24"/>
          <w:szCs w:val="24"/>
          <w:vertAlign w:val="superscript"/>
        </w:rPr>
        <w:t>42</w:t>
      </w:r>
      <w:r w:rsidRPr="00744A6F">
        <w:rPr>
          <w:rFonts w:ascii="Times New Roman" w:eastAsia="Times New Roman" w:hAnsi="Times New Roman"/>
          <w:sz w:val="24"/>
          <w:szCs w:val="24"/>
        </w:rPr>
        <w:br/>
        <w:t xml:space="preserve">#1 --- The Jehovah's Witnesses deny that God has established different covenants or testaments for His people. Thus, they oppose the idea of an "old" covenant (testament) and a "new" one. Much of their teachings are still based in the writings which we call the "Old Testament," for the 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#2 --- Even though the Jehovah's Witnesses acknowledge that the word "Jehovah" is a mispronunciation of the </w:t>
      </w:r>
      <w:proofErr w:type="spellStart"/>
      <w:r w:rsidRPr="00744A6F">
        <w:rPr>
          <w:rFonts w:ascii="Times New Roman" w:eastAsia="Times New Roman" w:hAnsi="Times New Roman"/>
          <w:sz w:val="24"/>
          <w:szCs w:val="24"/>
        </w:rPr>
        <w:t>Tetragrammaton</w:t>
      </w:r>
      <w:proofErr w:type="spellEnd"/>
      <w:r w:rsidRPr="00744A6F">
        <w:rPr>
          <w:rFonts w:ascii="Times New Roman" w:eastAsia="Times New Roman" w:hAnsi="Times New Roman"/>
          <w:sz w:val="24"/>
          <w:szCs w:val="24"/>
        </w:rPr>
        <w:t xml:space="preserve"> (meaning "having four letters" -- a reference to YHWH), they nevertheless insist that this is God's true name and that it should be used exclusively. </w:t>
      </w:r>
    </w:p>
    <w:p w14:paraId="63ED2DCF" w14:textId="77777777" w:rsidR="00052C4E" w:rsidRPr="00744A6F" w:rsidRDefault="00052C4E" w:rsidP="00052C4E">
      <w:pPr>
        <w:spacing w:after="0" w:line="240" w:lineRule="auto"/>
        <w:rPr>
          <w:rFonts w:ascii="Times New Roman" w:eastAsia="Times New Roman" w:hAnsi="Times New Roman"/>
          <w:sz w:val="24"/>
          <w:szCs w:val="24"/>
        </w:rPr>
      </w:pPr>
    </w:p>
    <w:p w14:paraId="3336C19B" w14:textId="77777777" w:rsidR="006D2C80"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uses "Jehovah" 237 times in the NT. </w:t>
      </w:r>
    </w:p>
    <w:p w14:paraId="1D03453A" w14:textId="5E2B039F" w:rsidR="00052C4E"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 xml:space="preserve"> NOTE --- They appeal to John 17:6, 26 as their justification for placing so much emphasis on this name: "I have manifested thy name unto the men which thou </w:t>
      </w:r>
      <w:proofErr w:type="spellStart"/>
      <w:r w:rsidRPr="00744A6F">
        <w:rPr>
          <w:rFonts w:ascii="Times New Roman" w:eastAsia="Times New Roman" w:hAnsi="Times New Roman"/>
          <w:sz w:val="24"/>
          <w:szCs w:val="24"/>
        </w:rPr>
        <w:t>gavest</w:t>
      </w:r>
      <w:proofErr w:type="spellEnd"/>
      <w:r w:rsidRPr="00744A6F">
        <w:rPr>
          <w:rFonts w:ascii="Times New Roman" w:eastAsia="Times New Roman" w:hAnsi="Times New Roman"/>
          <w:sz w:val="24"/>
          <w:szCs w:val="24"/>
        </w:rPr>
        <w:t xml:space="preserve"> me out of the world" .... "And I have declared unto them thy name, and will declare it" (KJV). This "name" they believe to be "Jehovah."</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#3 --- With regard to the concept of the Trinity, the Jehovah's Witnesses do not believe that the </w:t>
      </w:r>
      <w:r w:rsidRPr="00744A6F">
        <w:rPr>
          <w:rFonts w:ascii="Times New Roman" w:eastAsia="Times New Roman" w:hAnsi="Times New Roman"/>
          <w:sz w:val="24"/>
          <w:szCs w:val="24"/>
        </w:rPr>
        <w:lastRenderedPageBreak/>
        <w:t xml:space="preserve">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w:t>
      </w:r>
      <w:proofErr w:type="gramStart"/>
      <w:r w:rsidRPr="00744A6F">
        <w:rPr>
          <w:rFonts w:ascii="Times New Roman" w:eastAsia="Times New Roman" w:hAnsi="Times New Roman"/>
          <w:sz w:val="24"/>
          <w:szCs w:val="24"/>
        </w:rPr>
        <w:t>are</w:t>
      </w:r>
      <w:proofErr w:type="gramEnd"/>
      <w:r w:rsidRPr="00744A6F">
        <w:rPr>
          <w:rFonts w:ascii="Times New Roman" w:eastAsia="Times New Roman" w:hAnsi="Times New Roman"/>
          <w:sz w:val="24"/>
          <w:szCs w:val="24"/>
        </w:rPr>
        <w:t xml:space="preserve"> never capitalized in the NWT.</w:t>
      </w:r>
    </w:p>
    <w:p w14:paraId="510594D1" w14:textId="77777777" w:rsidR="006D2C80" w:rsidRPr="00744A6F" w:rsidRDefault="006D2C80" w:rsidP="00052C4E">
      <w:pPr>
        <w:spacing w:after="0" w:line="240" w:lineRule="auto"/>
        <w:rPr>
          <w:rFonts w:ascii="Times New Roman" w:eastAsia="Times New Roman" w:hAnsi="Times New Roman"/>
          <w:sz w:val="24"/>
          <w:szCs w:val="24"/>
        </w:rPr>
      </w:pPr>
    </w:p>
    <w:p w14:paraId="2183928C"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#4 --- The Jehovah's Witnesses also do not believe in the deity of Jesus Christ. They teach "the son of God was created, and only Jehovah was pre-existent." They further write, "The son is inferior to the </w:t>
      </w:r>
      <w:proofErr w:type="gramStart"/>
      <w:r w:rsidRPr="00744A6F">
        <w:rPr>
          <w:rFonts w:ascii="Times New Roman" w:eastAsia="Times New Roman" w:hAnsi="Times New Roman"/>
          <w:sz w:val="24"/>
          <w:szCs w:val="24"/>
        </w:rPr>
        <w:t>Father</w:t>
      </w:r>
      <w:proofErr w:type="gramEnd"/>
      <w:r w:rsidRPr="00744A6F">
        <w:rPr>
          <w:rFonts w:ascii="Times New Roman" w:eastAsia="Times New Roman" w:hAnsi="Times New Roman"/>
          <w:sz w:val="24"/>
          <w:szCs w:val="24"/>
        </w:rPr>
        <w:t xml:space="preserve"> both before and after coming to earth." God and Christ are "one" only in the sense of husbands and wives being said to be "one." They are "always in complete harmony," but certainly not equal! This belief has found its way into the NWT in several places. </w:t>
      </w:r>
    </w:p>
    <w:p w14:paraId="4F99BB7B"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 xml:space="preserve">In Colossians 1:16-17 the word "other" has been added to the text a total of four times to imply that Jesus was just one among many "other" created things.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w:t>
      </w:r>
    </w:p>
    <w:p w14:paraId="57BA477B" w14:textId="77777777" w:rsidR="00052C4E" w:rsidRPr="00744A6F" w:rsidRDefault="00052C4E" w:rsidP="00052C4E">
      <w:pPr>
        <w:spacing w:after="0" w:line="240" w:lineRule="auto"/>
        <w:rPr>
          <w:rFonts w:ascii="Times New Roman" w:eastAsia="Times New Roman" w:hAnsi="Times New Roman"/>
          <w:sz w:val="24"/>
          <w:szCs w:val="24"/>
          <w:vertAlign w:val="superscript"/>
        </w:rPr>
      </w:pPr>
      <w:r w:rsidRPr="00744A6F">
        <w:rPr>
          <w:rFonts w:ascii="Times New Roman" w:eastAsia="Times New Roman" w:hAnsi="Times New Roman"/>
          <w:sz w:val="24"/>
          <w:szCs w:val="24"/>
        </w:rPr>
        <w:br/>
        <w:t xml:space="preserve">#5 --- In the NWT the "cross" is referred to as a "torture stake" (Matthew 10:38; 27:32), and rather than being "crucified" on it, the NWT says Jesus was "impaled" upon a stake (Luke 23:21 ... "Then they began to yell, saying, 'Impale him! Impale him!'").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 xml:space="preserve">Comments on Other Bibles </w:t>
      </w:r>
      <w:r w:rsidRPr="00744A6F">
        <w:rPr>
          <w:rFonts w:ascii="Times New Roman" w:eastAsia="Times New Roman" w:hAnsi="Times New Roman"/>
          <w:sz w:val="24"/>
          <w:szCs w:val="24"/>
          <w:vertAlign w:val="superscript"/>
        </w:rPr>
        <w:t>43</w:t>
      </w:r>
    </w:p>
    <w:p w14:paraId="205525CF" w14:textId="70E01029"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New American Bible </w:t>
      </w:r>
      <w:r w:rsidRPr="00744A6F">
        <w:rPr>
          <w:rFonts w:ascii="Times New Roman" w:eastAsia="Times New Roman" w:hAnsi="Times New Roman"/>
          <w:sz w:val="24"/>
          <w:szCs w:val="24"/>
        </w:rPr>
        <w:br/>
        <w:t xml:space="preserve">From the original Greek (NT); revision of confraternity version (based on Latin Vulgate) in the OT. Catholic Committee consulted with Protestants in </w:t>
      </w:r>
      <w:r w:rsidR="006D2C80">
        <w:rPr>
          <w:rFonts w:ascii="Times New Roman" w:eastAsia="Times New Roman" w:hAnsi="Times New Roman"/>
          <w:sz w:val="24"/>
          <w:szCs w:val="24"/>
        </w:rPr>
        <w:t xml:space="preserve">the </w:t>
      </w:r>
      <w:r w:rsidRPr="00744A6F">
        <w:rPr>
          <w:rFonts w:ascii="Times New Roman" w:eastAsia="Times New Roman" w:hAnsi="Times New Roman"/>
          <w:sz w:val="24"/>
          <w:szCs w:val="24"/>
        </w:rPr>
        <w:t xml:space="preserve">final stages. More conservative than JB but introductions to sections and to individual books </w:t>
      </w:r>
      <w:r w:rsidR="006D2C80">
        <w:rPr>
          <w:rFonts w:ascii="Times New Roman" w:eastAsia="Times New Roman" w:hAnsi="Times New Roman"/>
          <w:sz w:val="24"/>
          <w:szCs w:val="24"/>
        </w:rPr>
        <w:t xml:space="preserve">are </w:t>
      </w:r>
      <w:r w:rsidRPr="00744A6F">
        <w:rPr>
          <w:rFonts w:ascii="Times New Roman" w:eastAsia="Times New Roman" w:hAnsi="Times New Roman"/>
          <w:sz w:val="24"/>
          <w:szCs w:val="24"/>
        </w:rPr>
        <w:t xml:space="preserve">"moderately liberal in tone" (Kubo and Specht, p. 164). Format differs with the publisher. </w:t>
      </w:r>
      <w:r w:rsidRPr="00744A6F">
        <w:rPr>
          <w:rFonts w:ascii="Times New Roman" w:eastAsia="Times New Roman" w:hAnsi="Times New Roman"/>
          <w:sz w:val="24"/>
          <w:szCs w:val="24"/>
        </w:rPr>
        <w:br/>
      </w:r>
    </w:p>
    <w:p w14:paraId="40431FAA" w14:textId="77777777" w:rsidR="006D2C80"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 xml:space="preserve">Today's English Version (Good News Bible) </w:t>
      </w:r>
      <w:r w:rsidRPr="00744A6F">
        <w:rPr>
          <w:rFonts w:ascii="Times New Roman" w:eastAsia="Times New Roman" w:hAnsi="Times New Roman"/>
          <w:sz w:val="24"/>
          <w:szCs w:val="24"/>
        </w:rPr>
        <w:br/>
        <w:t xml:space="preserve">From the original. NT by one man, approved by a committee. Aimed particularly at English - as – a second - language audience and those with little formal education. Achieves its goal well - very readable, good format. Translates dynamics well but not dependable for deeper study if used by itself. </w:t>
      </w:r>
    </w:p>
    <w:p w14:paraId="7D982DCB" w14:textId="5ED8DA7F"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New English Bible </w:t>
      </w:r>
      <w:r w:rsidRPr="00744A6F">
        <w:rPr>
          <w:rFonts w:ascii="Times New Roman" w:eastAsia="Times New Roman" w:hAnsi="Times New Roman"/>
          <w:sz w:val="24"/>
          <w:szCs w:val="24"/>
        </w:rPr>
        <w:br/>
        <w:t xml:space="preserve">From the original by an interdenominational British committee. Exciting literary style, very </w:t>
      </w:r>
      <w:r w:rsidRPr="00744A6F">
        <w:rPr>
          <w:rFonts w:ascii="Times New Roman" w:eastAsia="Times New Roman" w:hAnsi="Times New Roman"/>
          <w:sz w:val="24"/>
          <w:szCs w:val="24"/>
        </w:rPr>
        <w:lastRenderedPageBreak/>
        <w:t xml:space="preserve">readable but with distinct British flavor and idiom. Excellent for non-churched. Departures from the original text and too much liberty in certain renderings make it undependable as a study Bible. </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J.B. Phillips' Translation </w:t>
      </w:r>
      <w:r w:rsidRPr="00744A6F">
        <w:rPr>
          <w:rFonts w:ascii="Times New Roman" w:eastAsia="Times New Roman" w:hAnsi="Times New Roman"/>
          <w:sz w:val="24"/>
          <w:szCs w:val="24"/>
        </w:rPr>
        <w:b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14:paraId="5221BC68" w14:textId="6A229B51"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 xml:space="preserve">Amplified Bible </w:t>
      </w:r>
      <w:r w:rsidRPr="00744A6F">
        <w:rPr>
          <w:rFonts w:ascii="Times New Roman" w:eastAsia="Times New Roman" w:hAnsi="Times New Roman"/>
          <w:sz w:val="24"/>
          <w:szCs w:val="24"/>
        </w:rPr>
        <w:br/>
        <w:t xml:space="preserve">Amplified Bible done from the originals. Neither a true translation nor a paraphrase. This type </w:t>
      </w:r>
      <w:r w:rsidR="006D2C80">
        <w:rPr>
          <w:rFonts w:ascii="Times New Roman" w:eastAsia="Times New Roman" w:hAnsi="Times New Roman"/>
          <w:sz w:val="24"/>
          <w:szCs w:val="24"/>
        </w:rPr>
        <w:t xml:space="preserve">of </w:t>
      </w:r>
      <w:r w:rsidRPr="00744A6F">
        <w:rPr>
          <w:rFonts w:ascii="Times New Roman" w:eastAsia="Times New Roman" w:hAnsi="Times New Roman"/>
          <w:sz w:val="24"/>
          <w:szCs w:val="24"/>
        </w:rPr>
        <w:t>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w:t>
      </w:r>
    </w:p>
    <w:p w14:paraId="7345BEC4"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God's Word Translation</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44</w:t>
      </w:r>
      <w:r w:rsidRPr="00744A6F">
        <w:rPr>
          <w:rFonts w:ascii="Times New Roman" w:eastAsia="Times New Roman" w:hAnsi="Times New Roman"/>
          <w:sz w:val="24"/>
          <w:szCs w:val="24"/>
        </w:rPr>
        <w:br/>
        <w:t xml:space="preserve">GWT is one of a growing number of new translations of the Bible that uses a paraphrasing method which goes beyond the aim of a pure (literal) translation, which may result in difficult, misunderstood terms and produces a translation that also interprets the scripture. It is argued that this process is fraught with danger, as the passage could equally be misinterpreted. </w:t>
      </w:r>
    </w:p>
    <w:p w14:paraId="55B44F00" w14:textId="4CAD551B"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 xml:space="preserve">The few weaknesses in the translations cited above should reinforce your desire to be diligent in your Bible study. Examine the context of the passage and ascertain if it conflicts with other scripture. Read translations from different Greek families and text and where there is a difference determine which more nearly expresses the intent of the original language. </w:t>
      </w:r>
      <w:r w:rsidRPr="00744A6F">
        <w:rPr>
          <w:rFonts w:ascii="Times New Roman" w:eastAsia="Times New Roman" w:hAnsi="Times New Roman"/>
          <w:sz w:val="24"/>
          <w:szCs w:val="24"/>
        </w:rPr>
        <w:br/>
      </w:r>
    </w:p>
    <w:p w14:paraId="01479F20"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Summary and Conclusion</w:t>
      </w:r>
    </w:p>
    <w:p w14:paraId="33B04639"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languages are improved. Discovery of an ever-increasing number of manuscripts, cursives and fragments of 30 both secular and sacred writings some of which predate our earliest copies greatly help enhance our understanding of the idioms of a language. These new discoveries require as much textual criticism as all those in the past. </w:t>
      </w:r>
    </w:p>
    <w:p w14:paraId="0C82CA02" w14:textId="77777777" w:rsidR="00052C4E" w:rsidRPr="00744A6F" w:rsidRDefault="00052C4E" w:rsidP="00052C4E">
      <w:pPr>
        <w:spacing w:after="0" w:line="240" w:lineRule="auto"/>
        <w:rPr>
          <w:rFonts w:ascii="Times New Roman" w:eastAsia="Times New Roman" w:hAnsi="Times New Roman"/>
          <w:sz w:val="24"/>
          <w:szCs w:val="24"/>
        </w:rPr>
      </w:pPr>
    </w:p>
    <w:p w14:paraId="108C70C7" w14:textId="0A64715E"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All translations appear to have some translation errors due to </w:t>
      </w:r>
      <w:r w:rsidR="006D2C80">
        <w:rPr>
          <w:rFonts w:ascii="Times New Roman" w:eastAsia="Times New Roman" w:hAnsi="Times New Roman"/>
          <w:sz w:val="24"/>
          <w:szCs w:val="24"/>
        </w:rPr>
        <w:t xml:space="preserve">a </w:t>
      </w:r>
      <w:r w:rsidRPr="00744A6F">
        <w:rPr>
          <w:rFonts w:ascii="Times New Roman" w:eastAsia="Times New Roman" w:hAnsi="Times New Roman"/>
          <w:sz w:val="24"/>
          <w:szCs w:val="24"/>
        </w:rPr>
        <w:t>lack of knowledge or personal bias. Therefore, to avoid being trapped into someone else's bias, one should read and study from Bibles translated from different text families, text types</w:t>
      </w:r>
      <w:r w:rsidR="006D2C80">
        <w:rPr>
          <w:rFonts w:ascii="Times New Roman" w:eastAsia="Times New Roman" w:hAnsi="Times New Roman"/>
          <w:sz w:val="24"/>
          <w:szCs w:val="24"/>
        </w:rPr>
        <w:t>,</w:t>
      </w:r>
      <w:r w:rsidRPr="00744A6F">
        <w:rPr>
          <w:rFonts w:ascii="Times New Roman" w:eastAsia="Times New Roman" w:hAnsi="Times New Roman"/>
          <w:sz w:val="24"/>
          <w:szCs w:val="24"/>
        </w:rPr>
        <w:t xml:space="preserve"> and different translation theories and methods with as little interpretation as practical to convey the original message. Translation by a committee of scholars with differing backgrounds and beliefs should be preferred over </w:t>
      </w:r>
      <w:r w:rsidRPr="00744A6F">
        <w:rPr>
          <w:rFonts w:ascii="Times New Roman" w:eastAsia="Times New Roman" w:hAnsi="Times New Roman"/>
          <w:sz w:val="24"/>
          <w:szCs w:val="24"/>
        </w:rPr>
        <w:lastRenderedPageBreak/>
        <w:t>translations by individuals as committees tend to offset personal biases, but committees composed of men from the same background differ little from individual translators.</w:t>
      </w:r>
    </w:p>
    <w:p w14:paraId="76CF4D68" w14:textId="77777777" w:rsidR="00052C4E" w:rsidRPr="00744A6F" w:rsidRDefault="00052C4E" w:rsidP="00052C4E">
      <w:pPr>
        <w:pStyle w:val="Heading3"/>
        <w:rPr>
          <w:rFonts w:ascii="Times New Roman" w:hAnsi="Times New Roman" w:cs="Times New Roman"/>
          <w:sz w:val="24"/>
          <w:szCs w:val="24"/>
        </w:rPr>
      </w:pPr>
      <w:r w:rsidRPr="00744A6F">
        <w:rPr>
          <w:rFonts w:ascii="Times New Roman" w:hAnsi="Times New Roman" w:cs="Times New Roman"/>
          <w:sz w:val="24"/>
          <w:szCs w:val="24"/>
        </w:rPr>
        <w:t>CAN WE ALL INTERPRET THE BIBLE ALIKE?</w:t>
      </w:r>
    </w:p>
    <w:p w14:paraId="09D97F71" w14:textId="77777777" w:rsidR="00052C4E" w:rsidRPr="00744A6F" w:rsidRDefault="00052C4E" w:rsidP="00052C4E">
      <w:pPr>
        <w:pStyle w:val="NormalWeb"/>
      </w:pPr>
      <w:r w:rsidRPr="00744A6F">
        <w:t>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 the skeptics continue, "Christianity must be an impotent religion. They can't even unify their believers, much less offer answers that the rest of the world needs." If your ears have been open, you have heard those kinds of excuses--and they are excuses--for not examining what Scripture holds about Christianity and about Jesus. But they still sting those of us who are believers because, you see, there is a grain of truth there.</w:t>
      </w:r>
    </w:p>
    <w:p w14:paraId="77FAB617" w14:textId="77777777" w:rsidR="00052C4E" w:rsidRPr="00744A6F" w:rsidRDefault="00052C4E" w:rsidP="00052C4E">
      <w:pPr>
        <w:pStyle w:val="NormalWeb"/>
      </w:pPr>
      <w:r w:rsidRPr="00744A6F">
        <w:t>Universally, those of us who look to Jesus Christ as Lord and Savior, we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 God brought Jesus to this earth. The Bible is our spiritual guidebook, it's our road map to heaven. It is our in-hand revelation of the mind of God. How wonderful the Bible is!</w:t>
      </w:r>
    </w:p>
    <w:p w14:paraId="6828785B" w14:textId="77777777" w:rsidR="00052C4E" w:rsidRPr="00744A6F" w:rsidRDefault="00052C4E" w:rsidP="00052C4E">
      <w:pPr>
        <w:pStyle w:val="NormalWeb"/>
      </w:pPr>
      <w:r w:rsidRPr="00744A6F">
        <w:t>Yet, at the same time if the truth be told, the Bible is the focal point of our division. We can't seem to even agree about what this book is. Then we have a hard time agreeing on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that Scripture became canon and that we now call the Bible was all consolidated, men were disagreeing about how to interpret it. I want you to be assured that Satan will still continue with his strongest effort to thwart consensus about what the Bible says. It will be his number one priority.</w:t>
      </w:r>
    </w:p>
    <w:p w14:paraId="739E1964" w14:textId="77777777" w:rsidR="00052C4E" w:rsidRPr="00744A6F" w:rsidRDefault="00052C4E" w:rsidP="00052C4E">
      <w:pPr>
        <w:pStyle w:val="NormalWeb"/>
      </w:pPr>
      <w:r w:rsidRPr="00744A6F">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and we come with certain teachings that we have received in the past (from whatever source--good or bad). You see, all that is out there. I saw a cartoon, a little one-framed cartoon, that kind of was the extreme on this. A husband was sitting over his Bible and his wife was standing behind him and apparently, she was trying to interrupt him. His comment at the bottom of the cartoon was, </w:t>
      </w:r>
      <w:r w:rsidRPr="00744A6F">
        <w:lastRenderedPageBreak/>
        <w:t>"Don't interrupt me now, honey, I'm trying to find a verse to back-up my preconceived notion." If we are honest, there is a lot of that in the religious world.</w:t>
      </w:r>
    </w:p>
    <w:p w14:paraId="13410578" w14:textId="77777777" w:rsidR="00052C4E" w:rsidRPr="00744A6F" w:rsidRDefault="00052C4E" w:rsidP="00052C4E">
      <w:pPr>
        <w:pStyle w:val="NormalWeb"/>
      </w:pPr>
      <w:r w:rsidRPr="00744A6F">
        <w:t>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w:t>
      </w:r>
    </w:p>
    <w:p w14:paraId="407B950D" w14:textId="77777777" w:rsidR="00052C4E" w:rsidRPr="00744A6F" w:rsidRDefault="00052C4E" w:rsidP="00052C4E">
      <w:pPr>
        <w:pStyle w:val="NormalWeb"/>
      </w:pPr>
      <w:r w:rsidRPr="00744A6F">
        <w:rPr>
          <w:rStyle w:val="Strong"/>
        </w:rPr>
        <w:t xml:space="preserve">Step 1- What Is </w:t>
      </w:r>
      <w:proofErr w:type="gramStart"/>
      <w:r w:rsidRPr="00744A6F">
        <w:rPr>
          <w:rStyle w:val="Strong"/>
        </w:rPr>
        <w:t>The</w:t>
      </w:r>
      <w:proofErr w:type="gramEnd"/>
      <w:r w:rsidRPr="00744A6F">
        <w:rPr>
          <w:rStyle w:val="Strong"/>
        </w:rPr>
        <w:t xml:space="preserve"> Bible:</w:t>
      </w:r>
      <w:r w:rsidRPr="00744A6F">
        <w:t xml:space="preserve"> The Bible tells us what it is; it makes some claims and the clearest one is the one is from 2 Timothy 3:16. "All scripture is God-breathed and is useful for teaching, rebuking, correcting and training in righteousness." Now folks, in the world of Christianity, this is the first and the primary fork in the road. Is the Bible the Word of God, or as it says in the NIV, "the very breath of God", or is it not? Is the Bible absolutely God's will revealed to man--without error, absolutely infallible--or is it just some loose-knit history of an ancient people filled with all kinds of folklore?</w:t>
      </w:r>
    </w:p>
    <w:p w14:paraId="6011DFFF" w14:textId="77777777" w:rsidR="00052C4E" w:rsidRPr="00744A6F" w:rsidRDefault="00052C4E" w:rsidP="00052C4E">
      <w:pPr>
        <w:pStyle w:val="NormalWeb"/>
      </w:pPr>
      <w:r w:rsidRPr="00744A6F">
        <w:t>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 I'll lay my hands on in this lifetime. But if on the other hand, I don't believe that is what the Bible is, that it is just some loose-knit collection of writings, then frankly, why would I care what everybody else thought about it?</w:t>
      </w:r>
    </w:p>
    <w:p w14:paraId="28CB3665" w14:textId="77777777" w:rsidR="00052C4E" w:rsidRPr="00744A6F" w:rsidRDefault="00052C4E" w:rsidP="00052C4E">
      <w:pPr>
        <w:pStyle w:val="NormalWeb"/>
      </w:pPr>
      <w:r w:rsidRPr="00744A6F">
        <w:t>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who correctly handles the word of truth." Now there's the hitch ... how do I correctly handle the Word? All right, let's think about four or five things that are very basic:</w:t>
      </w:r>
    </w:p>
    <w:p w14:paraId="16F284BB" w14:textId="4A5DD0DB" w:rsidR="00052C4E" w:rsidRPr="00744A6F" w:rsidRDefault="00052C4E" w:rsidP="00052C4E">
      <w:pPr>
        <w:pStyle w:val="NormalWeb"/>
      </w:pPr>
      <w:r w:rsidRPr="00744A6F">
        <w:t xml:space="preserve">1) </w:t>
      </w:r>
      <w:r w:rsidRPr="00744A6F">
        <w:rPr>
          <w:u w:val="single"/>
        </w:rPr>
        <w:t>Flow of Scripture.</w:t>
      </w:r>
      <w:r w:rsidRPr="00744A6F">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w:t>
      </w:r>
      <w:r w:rsidR="006D2C80">
        <w:t>,</w:t>
      </w:r>
      <w:r w:rsidRPr="00744A6F">
        <w:t xml:space="preserve"> and the largest chapter in the Bible begins at the end of Chapter 3 of Genesis and goes through the rest of the Bible. It is the story of God reaching down and redeeming mankind. People, that is the flow of Scripture.</w:t>
      </w:r>
    </w:p>
    <w:p w14:paraId="70DAAAB6" w14:textId="172856EC" w:rsidR="00052C4E" w:rsidRPr="00744A6F" w:rsidRDefault="00052C4E" w:rsidP="00052C4E">
      <w:pPr>
        <w:pStyle w:val="NormalWeb"/>
      </w:pPr>
      <w:r w:rsidRPr="00744A6F">
        <w:lastRenderedPageBreak/>
        <w:t>In that last section, that largest segment, there is a progressive revelation of how God does reach down and redeem mankind. It starts with God choosing a people. He called them Israel-they were the descendants of Abraham. He led Israel through judges, 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w:t>
      </w:r>
      <w:r w:rsidR="006D2C80">
        <w:t>,</w:t>
      </w:r>
      <w:r w:rsidRPr="00744A6F">
        <w:t xml:space="preserve"> and John. Then beginning with the book of Acts and going through the rest of the New Testament, we find that everybody who comes to Jesus for the saving power of his blood and is baptized in his name, is added to the Lord's church.</w:t>
      </w:r>
    </w:p>
    <w:p w14:paraId="0FD3EB7A" w14:textId="59D70755" w:rsidR="00052C4E" w:rsidRPr="00744A6F" w:rsidRDefault="00052C4E" w:rsidP="00052C4E">
      <w:pPr>
        <w:pStyle w:val="NormalWeb"/>
      </w:pPr>
      <w:r w:rsidRPr="00744A6F">
        <w:t xml:space="preserve">It is important to understand </w:t>
      </w:r>
      <w:r w:rsidR="006D2C80">
        <w:t>the</w:t>
      </w:r>
      <w:r w:rsidRPr="00744A6F">
        <w:t xml:space="preserve"> flow of Scripture to know what God is saying in the Bible. You've got to understand the flow. Don't misunderstand--God is consistent all the way through about his nature and his character and about his love, but his specific instructions in the Bible are going to vary, depending on where you are in the flow.</w:t>
      </w:r>
    </w:p>
    <w:p w14:paraId="4FFD5567" w14:textId="29413D71" w:rsidR="00052C4E" w:rsidRPr="00744A6F" w:rsidRDefault="00052C4E" w:rsidP="00052C4E">
      <w:pPr>
        <w:pStyle w:val="NormalWeb"/>
      </w:pPr>
      <w:r w:rsidRPr="00744A6F">
        <w:t>For example, way back in the Old Testament, in the book of Leviticus, God used to make people offer animal sacrifices to Him--bullocks, lambs</w:t>
      </w:r>
      <w:r w:rsidR="006D2C80">
        <w:t>,</w:t>
      </w:r>
      <w:r w:rsidRPr="00744A6F">
        <w:t xml:space="preserve"> and goats, but He doesn't do that now. By the time you get to Hebrews 9, you find that with the sacrifice of Jesus, it was absolutely final, it was all-sufficient,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rsidRPr="00744A6F">
        <w:t>No</w:t>
      </w:r>
      <w:proofErr w:type="gramEnd"/>
      <w:r w:rsidRPr="00744A6F">
        <w:t>, No. God was just unfolding revelation in his chosen flow.</w:t>
      </w:r>
    </w:p>
    <w:p w14:paraId="44C21F18" w14:textId="77777777" w:rsidR="00052C4E" w:rsidRPr="00744A6F" w:rsidRDefault="00052C4E" w:rsidP="00052C4E">
      <w:pPr>
        <w:pStyle w:val="NormalWeb"/>
      </w:pPr>
      <w:r w:rsidRPr="00744A6F">
        <w:t>If you and I are going to interpret the Bible alike, and there are many, many religious groups who can't even get Point 1 down here--they don't see the flow of Scripture.</w:t>
      </w:r>
    </w:p>
    <w:p w14:paraId="662FAAEA" w14:textId="77777777" w:rsidR="00052C4E" w:rsidRPr="00744A6F" w:rsidRDefault="00052C4E" w:rsidP="00052C4E">
      <w:pPr>
        <w:pStyle w:val="NormalWeb"/>
      </w:pPr>
      <w:r w:rsidRPr="00744A6F">
        <w:t>2)</w:t>
      </w:r>
      <w:r w:rsidRPr="00744A6F">
        <w:rPr>
          <w:u w:val="single"/>
        </w:rPr>
        <w:t>Context of Passage.</w:t>
      </w:r>
      <w:r w:rsidRPr="00744A6F">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mean to me?", I need to ask the question, "what was this writer saying when he first wrote it?" People, that is a crucial element of Biblical interpretation; otherwise, Scripture will mean anything we want it to mean.</w:t>
      </w:r>
    </w:p>
    <w:p w14:paraId="4DBCD2FC" w14:textId="71E9E9E3" w:rsidR="00052C4E" w:rsidRPr="00744A6F" w:rsidRDefault="00052C4E" w:rsidP="00052C4E">
      <w:pPr>
        <w:pStyle w:val="NormalWeb"/>
      </w:pPr>
      <w:r w:rsidRPr="00744A6F">
        <w:t>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if you knew who wrote it, if you knew what was happening in his life when he wrote it, and if you particularly knew the context of Ecclesiastes chapter 10, it would make sense to you. You see, you do have to understand the context.</w:t>
      </w:r>
    </w:p>
    <w:p w14:paraId="5FF6F0AD" w14:textId="77777777" w:rsidR="00052C4E" w:rsidRPr="00744A6F" w:rsidRDefault="00052C4E" w:rsidP="00052C4E">
      <w:pPr>
        <w:pStyle w:val="NormalWeb"/>
      </w:pPr>
      <w:r w:rsidRPr="00744A6F">
        <w:t xml:space="preserve">Let me give you a more up-to-date example that I hear abused just about every week. Somebody will turn to Philippians 4:13 where Paul says, "I can do everything through Him who strengthens me." Boy, the positive mental attitude specialists have a field day on that one. How many times </w:t>
      </w:r>
      <w:r w:rsidRPr="00744A6F">
        <w:lastRenderedPageBreak/>
        <w:t>have you heard these television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the context.</w:t>
      </w:r>
    </w:p>
    <w:p w14:paraId="1F7C029A" w14:textId="77777777" w:rsidR="00052C4E" w:rsidRPr="00744A6F" w:rsidRDefault="00052C4E" w:rsidP="00052C4E">
      <w:pPr>
        <w:pStyle w:val="NormalWeb"/>
      </w:pPr>
      <w:r w:rsidRPr="00744A6F">
        <w:t xml:space="preserve">3) </w:t>
      </w:r>
      <w:r w:rsidRPr="00744A6F">
        <w:rPr>
          <w:u w:val="single"/>
        </w:rPr>
        <w:t>Let the Word Govern.</w:t>
      </w:r>
      <w:r w:rsidRPr="00744A6F">
        <w:t xml:space="preserve"> Let the Word speak for itself. Earlier I noted that no one studies the Bible totally exempt from imposing on a passage his own ideas, or ideas he has learned from someone else. But let me encourage you, to do your best to be a "blank sheet". Once you know where that passage is in the flow of the Bible, and once you know its immediate context, let the Word speak. That is when it is profitable, as 2 Timothy 3:16 says, "for instruction and for rebuking and for correcting and training." Not when I have my preconceived notions to massage it into what I want it to be; it is profitable when I let it speak.</w:t>
      </w:r>
    </w:p>
    <w:p w14:paraId="737C9B0B" w14:textId="77777777" w:rsidR="00052C4E" w:rsidRPr="00744A6F" w:rsidRDefault="00052C4E" w:rsidP="00052C4E">
      <w:pPr>
        <w:pStyle w:val="NormalWeb"/>
      </w:pPr>
      <w:r w:rsidRPr="00744A6F">
        <w:t>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w:t>
      </w:r>
    </w:p>
    <w:p w14:paraId="0E54F1AE" w14:textId="35BE8F38" w:rsidR="00052C4E" w:rsidRPr="00744A6F" w:rsidRDefault="00052C4E" w:rsidP="00052C4E">
      <w:pPr>
        <w:pStyle w:val="NormalWeb"/>
      </w:pPr>
      <w:r w:rsidRPr="00744A6F">
        <w:t xml:space="preserve">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w:t>
      </w:r>
      <w:r w:rsidR="006D2C80">
        <w:t xml:space="preserve">that </w:t>
      </w:r>
      <w:r w:rsidRPr="00744A6F">
        <w:t>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w:t>
      </w:r>
    </w:p>
    <w:p w14:paraId="6BC85D46" w14:textId="77777777" w:rsidR="00052C4E" w:rsidRPr="00744A6F" w:rsidRDefault="00052C4E" w:rsidP="00052C4E">
      <w:pPr>
        <w:pStyle w:val="NormalWeb"/>
        <w:spacing w:after="0" w:afterAutospacing="0"/>
      </w:pPr>
      <w:r w:rsidRPr="00744A6F">
        <w:t xml:space="preserve">4) </w:t>
      </w:r>
      <w:r w:rsidRPr="00744A6F">
        <w:rPr>
          <w:u w:val="single"/>
        </w:rPr>
        <w:t>Other Scripture as Commentary.</w:t>
      </w:r>
      <w:r w:rsidRPr="00744A6F">
        <w:t xml:space="preserve"> If I am going to interpret the Bible like you will interpret it, and if we will all do it the right way, let's compare scripture with other scripture. When you study scripture, sooner or later you are going to run into real difficult passages. Most of us when we hit that difficult passage run and grab a commentary. We look up what that's supposed to mean. Commentaries have a worthy purpose, but I want to tell you today that they have limitations, and here's why:</w:t>
      </w:r>
    </w:p>
    <w:p w14:paraId="00AF480F" w14:textId="77777777" w:rsidR="00052C4E" w:rsidRPr="00744A6F" w:rsidRDefault="00052C4E" w:rsidP="00052C4E">
      <w:pPr>
        <w:numPr>
          <w:ilvl w:val="0"/>
          <w:numId w:val="15"/>
        </w:numPr>
        <w:spacing w:after="100" w:afterAutospacing="1" w:line="240" w:lineRule="auto"/>
        <w:rPr>
          <w:rFonts w:ascii="Times New Roman" w:hAnsi="Times New Roman"/>
          <w:sz w:val="24"/>
          <w:szCs w:val="24"/>
        </w:rPr>
      </w:pPr>
      <w:r w:rsidRPr="00744A6F">
        <w:rPr>
          <w:rFonts w:ascii="Times New Roman" w:hAnsi="Times New Roman"/>
          <w:sz w:val="24"/>
          <w:szCs w:val="24"/>
        </w:rPr>
        <w:t xml:space="preserve">commentaries are uninspired documents written by men for men. </w:t>
      </w:r>
    </w:p>
    <w:p w14:paraId="5F6C2437" w14:textId="77777777" w:rsidR="00052C4E" w:rsidRPr="00744A6F" w:rsidRDefault="00052C4E" w:rsidP="00052C4E">
      <w:pPr>
        <w:numPr>
          <w:ilvl w:val="0"/>
          <w:numId w:val="15"/>
        </w:numPr>
        <w:spacing w:before="100" w:beforeAutospacing="1" w:after="100" w:afterAutospacing="1" w:line="240" w:lineRule="auto"/>
        <w:rPr>
          <w:rFonts w:ascii="Times New Roman" w:hAnsi="Times New Roman"/>
          <w:sz w:val="24"/>
          <w:szCs w:val="24"/>
        </w:rPr>
      </w:pPr>
      <w:r w:rsidRPr="00744A6F">
        <w:rPr>
          <w:rFonts w:ascii="Times New Roman" w:hAnsi="Times New Roman"/>
          <w:sz w:val="24"/>
          <w:szCs w:val="24"/>
        </w:rPr>
        <w:t>one commentary can show an exegesis of any passage in scripture and another commentary will offer a totally different view. Therefore, commentaries have contributed to this issue of controversy about interpretation.</w:t>
      </w:r>
    </w:p>
    <w:p w14:paraId="52B637BC" w14:textId="77777777" w:rsidR="00052C4E" w:rsidRPr="00744A6F" w:rsidRDefault="00052C4E" w:rsidP="00052C4E">
      <w:pPr>
        <w:pStyle w:val="NormalWeb"/>
      </w:pPr>
      <w:r w:rsidRPr="00744A6F">
        <w:lastRenderedPageBreak/>
        <w:t>The best place t on a passage of scripture is other passages of scripture. If you don't already own what is called a cross-reference Bible (most Bibles today are),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These are not commentaries, they don't offer any insights or any man's opinion, they just help you correlate Scripture. People, the Bible is its best interpreter. If you have problems with a verse, find another verse that talks about the same thing and it will make it clearer to you. Compare scripture with scripture.</w:t>
      </w:r>
    </w:p>
    <w:p w14:paraId="3384FFDD" w14:textId="77777777" w:rsidR="00052C4E" w:rsidRPr="00744A6F" w:rsidRDefault="00052C4E" w:rsidP="00052C4E">
      <w:pPr>
        <w:pStyle w:val="NormalWeb"/>
      </w:pPr>
      <w:r w:rsidRPr="00744A6F">
        <w:t xml:space="preserve">5) </w:t>
      </w:r>
      <w:r w:rsidRPr="00744A6F">
        <w:rPr>
          <w:u w:val="single"/>
        </w:rPr>
        <w:t>Pray.</w:t>
      </w:r>
      <w:r w:rsidRPr="00744A6F">
        <w:t xml:space="preserve"> When you study the Bible, pray. Keep two things in mind: a) the devil will try to keep any one of us from correctly determining what God would have us know. The devil doesn't want us to know what is in God's Word. So, when you read the Bible, you pray that God protect you from the evil one as you try to search for his will. b) Remember that prayer and Bible study go hand-in-hand. You see, the Word of God is the sword of the Spirit (Ephesians 6:17). And that same Holy Spirit is our intercessor in prayer (Romans 8:26). So, you see, the Holy Spirit wants us to merge Bible study with prayer, and it's amazing how clear the Bible can become when you diligently study and pray.</w:t>
      </w:r>
    </w:p>
    <w:p w14:paraId="10588F97" w14:textId="2A4DBF79" w:rsidR="00052C4E" w:rsidRPr="00744A6F" w:rsidRDefault="00052C4E" w:rsidP="00052C4E">
      <w:pPr>
        <w:tabs>
          <w:tab w:val="left" w:pos="450"/>
          <w:tab w:val="left" w:pos="540"/>
        </w:tabs>
        <w:spacing w:line="240" w:lineRule="auto"/>
        <w:rPr>
          <w:rFonts w:ascii="Times New Roman" w:hAnsi="Times New Roman"/>
          <w:sz w:val="24"/>
          <w:szCs w:val="24"/>
        </w:rPr>
      </w:pPr>
      <w:r w:rsidRPr="00744A6F">
        <w:rPr>
          <w:rFonts w:ascii="Times New Roman" w:hAnsi="Times New Roman"/>
          <w:sz w:val="24"/>
          <w:szCs w:val="24"/>
        </w:rPr>
        <w:t xml:space="preserve">Folks, the thing I'm worried about most is not how we interpret the Bible but whether or not we read the Bible. Just this morning in the newspaper, I saw a Gallup poll. It said that 82% of America </w:t>
      </w:r>
      <w:r w:rsidR="006D2C80">
        <w:rPr>
          <w:rFonts w:ascii="Times New Roman" w:hAnsi="Times New Roman"/>
          <w:sz w:val="24"/>
          <w:szCs w:val="24"/>
        </w:rPr>
        <w:t>believe</w:t>
      </w:r>
      <w:r w:rsidRPr="00744A6F">
        <w:rPr>
          <w:rFonts w:ascii="Times New Roman" w:hAnsi="Times New Roman"/>
          <w:sz w:val="24"/>
          <w:szCs w:val="24"/>
        </w:rPr>
        <w:t xml:space="preserve"> that the Bible is the literal, inspired Word of God, but only 21% study it. I believe if we would just study it, we would come closer to interpreting it alike. If we would just be honest, and study. Let's try to use these principles and see if we can't see what God wants us to know. (Steve Flatt - Lesson #1012 June 16, 1991)</w:t>
      </w:r>
    </w:p>
    <w:p w14:paraId="30894037"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 xml:space="preserve">Some Beliefs of Often Quoted Church Fathers </w:t>
      </w:r>
    </w:p>
    <w:p w14:paraId="1C7145D7"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w:t>
      </w:r>
    </w:p>
    <w:p w14:paraId="40910400"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 xml:space="preserve">Justin Martyr </w:t>
      </w:r>
      <w:r w:rsidRPr="00744A6F">
        <w:rPr>
          <w:rFonts w:ascii="Times New Roman" w:eastAsia="Times New Roman" w:hAnsi="Times New Roman"/>
          <w:sz w:val="24"/>
          <w:szCs w:val="24"/>
          <w:vertAlign w:val="superscript"/>
        </w:rPr>
        <w:t>45</w:t>
      </w:r>
      <w:r w:rsidRPr="00744A6F">
        <w:rPr>
          <w:rFonts w:ascii="Times New Roman" w:eastAsia="Times New Roman" w:hAnsi="Times New Roman"/>
          <w:sz w:val="24"/>
          <w:szCs w:val="24"/>
        </w:rPr>
        <w:t xml:space="preserve"> </w:t>
      </w:r>
    </w:p>
    <w:p w14:paraId="16534500"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Worship of angels. Christians also worship "the host of other good angels who follow and are made like to Him (Jesus)" (1 Apology 6), adding elsewhere "that there are angels who always exist, and are never reduced to that form out of which they sprang" (Dialogue 128).</w:t>
      </w:r>
    </w:p>
    <w:p w14:paraId="138AD20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Doctrine of works</w:t>
      </w:r>
      <w:r w:rsidRPr="00744A6F">
        <w:rPr>
          <w:rFonts w:ascii="Times New Roman" w:eastAsia="Times New Roman" w:hAnsi="Times New Roman"/>
          <w:sz w:val="24"/>
          <w:szCs w:val="24"/>
        </w:rPr>
        <w:t xml:space="preserve">. His writings are full of salvation by works. For example: " "if men by their works show themselves worthy of this His design, they are deemed worthy" (1 Apology 10). " "...those only are deified (sic) who have lived near to God in holiness and virtue..." (1 Apology 21) " "...we hold it to be true, that punishments, and chastisements, and good rewards, are rendered according to the merit of each man's actions" (1 Apology 43). </w:t>
      </w:r>
    </w:p>
    <w:p w14:paraId="4FA89695"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11A5C0E0"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b/>
          <w:bCs/>
          <w:sz w:val="24"/>
          <w:szCs w:val="24"/>
        </w:rPr>
        <w:lastRenderedPageBreak/>
        <w:t xml:space="preserve">Ignatius </w:t>
      </w:r>
      <w:r w:rsidRPr="00744A6F">
        <w:rPr>
          <w:rFonts w:ascii="Times New Roman" w:eastAsia="Times New Roman" w:hAnsi="Times New Roman"/>
          <w:sz w:val="24"/>
          <w:szCs w:val="24"/>
          <w:vertAlign w:val="superscript"/>
        </w:rPr>
        <w:t>46</w:t>
      </w:r>
    </w:p>
    <w:p w14:paraId="1EE516B0" w14:textId="03B76026"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744A6F">
        <w:rPr>
          <w:rFonts w:ascii="Times New Roman" w:eastAsia="Times New Roman" w:hAnsi="Times New Roman"/>
          <w:sz w:val="24"/>
          <w:szCs w:val="24"/>
        </w:rPr>
        <w:t>L.Eph</w:t>
      </w:r>
      <w:proofErr w:type="spellEnd"/>
      <w:proofErr w:type="gramEnd"/>
      <w:r w:rsidRPr="00744A6F">
        <w:rPr>
          <w:rFonts w:ascii="Times New Roman" w:eastAsia="Times New Roman" w:hAnsi="Times New Roman"/>
          <w:sz w:val="24"/>
          <w:szCs w:val="24"/>
        </w:rPr>
        <w:t xml:space="preserve"> 6:1; </w:t>
      </w:r>
      <w:proofErr w:type="spellStart"/>
      <w:r w:rsidRPr="00744A6F">
        <w:rPr>
          <w:rFonts w:ascii="Times New Roman" w:eastAsia="Times New Roman" w:hAnsi="Times New Roman"/>
          <w:sz w:val="24"/>
          <w:szCs w:val="24"/>
        </w:rPr>
        <w:t>L.Mag</w:t>
      </w:r>
      <w:proofErr w:type="spellEnd"/>
      <w:r w:rsidRPr="00744A6F">
        <w:rPr>
          <w:rFonts w:ascii="Times New Roman" w:eastAsia="Times New Roman" w:hAnsi="Times New Roman"/>
          <w:sz w:val="24"/>
          <w:szCs w:val="24"/>
        </w:rPr>
        <w:t xml:space="preserve"> 6:1; </w:t>
      </w:r>
      <w:proofErr w:type="spellStart"/>
      <w:r w:rsidRPr="00744A6F">
        <w:rPr>
          <w:rFonts w:ascii="Times New Roman" w:eastAsia="Times New Roman" w:hAnsi="Times New Roman"/>
          <w:sz w:val="24"/>
          <w:szCs w:val="24"/>
        </w:rPr>
        <w:t>L.Tra</w:t>
      </w:r>
      <w:proofErr w:type="spellEnd"/>
      <w:r w:rsidRPr="00744A6F">
        <w:rPr>
          <w:rFonts w:ascii="Times New Roman" w:eastAsia="Times New Roman" w:hAnsi="Times New Roman"/>
          <w:sz w:val="24"/>
          <w:szCs w:val="24"/>
        </w:rPr>
        <w:t xml:space="preserve"> 2:1); the presbyter to "the council of the apostles" (</w:t>
      </w:r>
      <w:proofErr w:type="spellStart"/>
      <w:r w:rsidRPr="00744A6F">
        <w:rPr>
          <w:rFonts w:ascii="Times New Roman" w:eastAsia="Times New Roman" w:hAnsi="Times New Roman"/>
          <w:sz w:val="24"/>
          <w:szCs w:val="24"/>
        </w:rPr>
        <w:t>L.Mag</w:t>
      </w:r>
      <w:proofErr w:type="spellEnd"/>
      <w:r w:rsidRPr="00744A6F">
        <w:rPr>
          <w:rFonts w:ascii="Times New Roman" w:eastAsia="Times New Roman" w:hAnsi="Times New Roman"/>
          <w:sz w:val="24"/>
          <w:szCs w:val="24"/>
        </w:rPr>
        <w:t xml:space="preserve"> 6:1; </w:t>
      </w:r>
      <w:proofErr w:type="spellStart"/>
      <w:r w:rsidRPr="00744A6F">
        <w:rPr>
          <w:rFonts w:ascii="Times New Roman" w:eastAsia="Times New Roman" w:hAnsi="Times New Roman"/>
          <w:sz w:val="24"/>
          <w:szCs w:val="24"/>
        </w:rPr>
        <w:t>L.Tra</w:t>
      </w:r>
      <w:proofErr w:type="spellEnd"/>
      <w:r w:rsidRPr="00744A6F">
        <w:rPr>
          <w:rFonts w:ascii="Times New Roman" w:eastAsia="Times New Roman" w:hAnsi="Times New Roman"/>
          <w:sz w:val="24"/>
          <w:szCs w:val="24"/>
        </w:rPr>
        <w:t xml:space="preserve"> 2:2); and the deacons to servants of Christ himself (</w:t>
      </w:r>
      <w:proofErr w:type="spellStart"/>
      <w:r w:rsidRPr="00744A6F">
        <w:rPr>
          <w:rFonts w:ascii="Times New Roman" w:eastAsia="Times New Roman" w:hAnsi="Times New Roman"/>
          <w:sz w:val="24"/>
          <w:szCs w:val="24"/>
        </w:rPr>
        <w:t>L.Mag</w:t>
      </w:r>
      <w:proofErr w:type="spellEnd"/>
      <w:r w:rsidRPr="00744A6F">
        <w:rPr>
          <w:rFonts w:ascii="Times New Roman" w:eastAsia="Times New Roman" w:hAnsi="Times New Roman"/>
          <w:sz w:val="24"/>
          <w:szCs w:val="24"/>
        </w:rPr>
        <w:t xml:space="preserve"> 6:1) or to the "mysteries of Jesus Christ" (</w:t>
      </w:r>
      <w:proofErr w:type="spellStart"/>
      <w:r w:rsidRPr="00744A6F">
        <w:rPr>
          <w:rFonts w:ascii="Times New Roman" w:eastAsia="Times New Roman" w:hAnsi="Times New Roman"/>
          <w:sz w:val="24"/>
          <w:szCs w:val="24"/>
        </w:rPr>
        <w:t>L.Tra</w:t>
      </w:r>
      <w:proofErr w:type="spellEnd"/>
      <w:r w:rsidRPr="00744A6F">
        <w:rPr>
          <w:rFonts w:ascii="Times New Roman" w:eastAsia="Times New Roman" w:hAnsi="Times New Roman"/>
          <w:sz w:val="24"/>
          <w:szCs w:val="24"/>
        </w:rPr>
        <w:t xml:space="preserve"> 2:3). He commands the church "to act in harmony with the mind of the bishop" (</w:t>
      </w:r>
      <w:proofErr w:type="spellStart"/>
      <w:proofErr w:type="gramStart"/>
      <w:r w:rsidRPr="00744A6F">
        <w:rPr>
          <w:rFonts w:ascii="Times New Roman" w:eastAsia="Times New Roman" w:hAnsi="Times New Roman"/>
          <w:sz w:val="24"/>
          <w:szCs w:val="24"/>
        </w:rPr>
        <w:t>L.Eph</w:t>
      </w:r>
      <w:proofErr w:type="spellEnd"/>
      <w:proofErr w:type="gramEnd"/>
      <w:r w:rsidRPr="00744A6F">
        <w:rPr>
          <w:rFonts w:ascii="Times New Roman" w:eastAsia="Times New Roman" w:hAnsi="Times New Roman"/>
          <w:sz w:val="24"/>
          <w:szCs w:val="24"/>
        </w:rPr>
        <w:t xml:space="preserve"> 4:1), and "not do anything without the bishop and the presbyters" (</w:t>
      </w:r>
      <w:proofErr w:type="spellStart"/>
      <w:r w:rsidRPr="00744A6F">
        <w:rPr>
          <w:rFonts w:ascii="Times New Roman" w:eastAsia="Times New Roman" w:hAnsi="Times New Roman"/>
          <w:sz w:val="24"/>
          <w:szCs w:val="24"/>
        </w:rPr>
        <w:t>L.Mag</w:t>
      </w:r>
      <w:proofErr w:type="spellEnd"/>
      <w:r w:rsidRPr="00744A6F">
        <w:rPr>
          <w:rFonts w:ascii="Times New Roman" w:eastAsia="Times New Roman" w:hAnsi="Times New Roman"/>
          <w:sz w:val="24"/>
          <w:szCs w:val="24"/>
        </w:rPr>
        <w:t xml:space="preserve"> 7:1; </w:t>
      </w:r>
      <w:proofErr w:type="spellStart"/>
      <w:r w:rsidRPr="00744A6F">
        <w:rPr>
          <w:rFonts w:ascii="Times New Roman" w:eastAsia="Times New Roman" w:hAnsi="Times New Roman"/>
          <w:sz w:val="24"/>
          <w:szCs w:val="24"/>
        </w:rPr>
        <w:t>cf</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L.Tra</w:t>
      </w:r>
      <w:proofErr w:type="spellEnd"/>
      <w:r w:rsidRPr="00744A6F">
        <w:rPr>
          <w:rFonts w:ascii="Times New Roman" w:eastAsia="Times New Roman" w:hAnsi="Times New Roman"/>
          <w:sz w:val="24"/>
          <w:szCs w:val="24"/>
        </w:rPr>
        <w:t xml:space="preserve"> 2:2). He seems to ascribe greater power to the prayer of a bishop (</w:t>
      </w:r>
      <w:proofErr w:type="spellStart"/>
      <w:proofErr w:type="gramStart"/>
      <w:r w:rsidRPr="00744A6F">
        <w:rPr>
          <w:rFonts w:ascii="Times New Roman" w:eastAsia="Times New Roman" w:hAnsi="Times New Roman"/>
          <w:sz w:val="24"/>
          <w:szCs w:val="24"/>
        </w:rPr>
        <w:t>L.Eph</w:t>
      </w:r>
      <w:proofErr w:type="spellEnd"/>
      <w:proofErr w:type="gramEnd"/>
      <w:r w:rsidRPr="00744A6F">
        <w:rPr>
          <w:rFonts w:ascii="Times New Roman" w:eastAsia="Times New Roman" w:hAnsi="Times New Roman"/>
          <w:sz w:val="24"/>
          <w:szCs w:val="24"/>
        </w:rPr>
        <w:t xml:space="preserve"> 5:2), and even suggests the bishop is to be feared (</w:t>
      </w:r>
      <w:proofErr w:type="spellStart"/>
      <w:r w:rsidRPr="00744A6F">
        <w:rPr>
          <w:rFonts w:ascii="Times New Roman" w:eastAsia="Times New Roman" w:hAnsi="Times New Roman"/>
          <w:sz w:val="24"/>
          <w:szCs w:val="24"/>
        </w:rPr>
        <w:t>L.Eph</w:t>
      </w:r>
      <w:proofErr w:type="spellEnd"/>
      <w:r w:rsidRPr="00744A6F">
        <w:rPr>
          <w:rFonts w:ascii="Times New Roman" w:eastAsia="Times New Roman" w:hAnsi="Times New Roman"/>
          <w:sz w:val="24"/>
          <w:szCs w:val="24"/>
        </w:rP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744A6F">
        <w:rPr>
          <w:rFonts w:ascii="Times New Roman" w:eastAsia="Times New Roman" w:hAnsi="Times New Roman"/>
          <w:sz w:val="24"/>
          <w:szCs w:val="24"/>
        </w:rPr>
        <w:t>L.Eph</w:t>
      </w:r>
      <w:proofErr w:type="spellEnd"/>
      <w:proofErr w:type="gramEnd"/>
      <w:r w:rsidRPr="00744A6F">
        <w:rPr>
          <w:rFonts w:ascii="Times New Roman" w:eastAsia="Times New Roman" w:hAnsi="Times New Roman"/>
          <w:sz w:val="24"/>
          <w:szCs w:val="24"/>
        </w:rPr>
        <w:t xml:space="preserve"> 3:1); "I do not know whether I am worthy" (</w:t>
      </w:r>
      <w:proofErr w:type="spellStart"/>
      <w:r w:rsidRPr="00744A6F">
        <w:rPr>
          <w:rFonts w:ascii="Times New Roman" w:eastAsia="Times New Roman" w:hAnsi="Times New Roman"/>
          <w:sz w:val="24"/>
          <w:szCs w:val="24"/>
        </w:rPr>
        <w:t>L.Tra</w:t>
      </w:r>
      <w:proofErr w:type="spellEnd"/>
      <w:r w:rsidRPr="00744A6F">
        <w:rPr>
          <w:rFonts w:ascii="Times New Roman" w:eastAsia="Times New Roman" w:hAnsi="Times New Roman"/>
          <w:sz w:val="24"/>
          <w:szCs w:val="24"/>
        </w:rPr>
        <w:t xml:space="preserve"> 4:2). This notion that Christians are "not to do anything without the bishop (and the presbyters) is particularly odious. "Without these (bishop, presbyters, deacons)," he writes. "No group can be called a church." (</w:t>
      </w:r>
      <w:proofErr w:type="spellStart"/>
      <w:proofErr w:type="gramStart"/>
      <w:r w:rsidRPr="00744A6F">
        <w:rPr>
          <w:rFonts w:ascii="Times New Roman" w:eastAsia="Times New Roman" w:hAnsi="Times New Roman"/>
          <w:sz w:val="24"/>
          <w:szCs w:val="24"/>
        </w:rPr>
        <w:t>L.Tra</w:t>
      </w:r>
      <w:proofErr w:type="spellEnd"/>
      <w:proofErr w:type="gramEnd"/>
      <w:r w:rsidRPr="00744A6F">
        <w:rPr>
          <w:rFonts w:ascii="Times New Roman" w:eastAsia="Times New Roman" w:hAnsi="Times New Roman"/>
          <w:sz w:val="24"/>
          <w:szCs w:val="24"/>
        </w:rPr>
        <w:t xml:space="preserve"> 3:1)</w:t>
      </w:r>
    </w:p>
    <w:p w14:paraId="2CF04774" w14:textId="77777777" w:rsidR="006D2C80" w:rsidRPr="00744A6F" w:rsidRDefault="006D2C80" w:rsidP="00052C4E">
      <w:pPr>
        <w:spacing w:after="0" w:line="240" w:lineRule="auto"/>
        <w:jc w:val="both"/>
        <w:rPr>
          <w:rFonts w:ascii="Times New Roman" w:eastAsia="Times New Roman" w:hAnsi="Times New Roman"/>
          <w:sz w:val="24"/>
          <w:szCs w:val="24"/>
        </w:rPr>
      </w:pPr>
    </w:p>
    <w:p w14:paraId="46FBEBE3" w14:textId="77777777" w:rsidR="006D2C80" w:rsidRDefault="006D2C80" w:rsidP="00052C4E">
      <w:pPr>
        <w:spacing w:after="0" w:line="240" w:lineRule="auto"/>
        <w:jc w:val="both"/>
        <w:rPr>
          <w:rFonts w:ascii="Times New Roman" w:eastAsia="Times New Roman" w:hAnsi="Times New Roman"/>
          <w:b/>
          <w:bCs/>
          <w:sz w:val="24"/>
          <w:szCs w:val="24"/>
        </w:rPr>
      </w:pPr>
    </w:p>
    <w:p w14:paraId="55A41216" w14:textId="1853193D"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b/>
          <w:bCs/>
          <w:sz w:val="24"/>
          <w:szCs w:val="24"/>
        </w:rPr>
        <w:t>Polycarp</w:t>
      </w:r>
      <w:r w:rsidRPr="00744A6F">
        <w:rPr>
          <w:rFonts w:ascii="Times New Roman" w:eastAsia="Times New Roman" w:hAnsi="Times New Roman"/>
          <w:sz w:val="24"/>
          <w:szCs w:val="24"/>
        </w:rPr>
        <w:t xml:space="preserve"> </w:t>
      </w:r>
      <w:r w:rsidRPr="00744A6F">
        <w:rPr>
          <w:rFonts w:ascii="Times New Roman" w:eastAsia="Times New Roman" w:hAnsi="Times New Roman"/>
          <w:sz w:val="24"/>
          <w:szCs w:val="24"/>
          <w:vertAlign w:val="superscript"/>
        </w:rPr>
        <w:t>47</w:t>
      </w:r>
    </w:p>
    <w:p w14:paraId="1256C005"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The Bible itself clearly uses the Greek terms </w:t>
      </w:r>
      <w:proofErr w:type="spellStart"/>
      <w:r w:rsidRPr="00744A6F">
        <w:rPr>
          <w:rFonts w:ascii="Times New Roman" w:eastAsia="Times New Roman" w:hAnsi="Times New Roman"/>
          <w:i/>
          <w:sz w:val="24"/>
          <w:szCs w:val="24"/>
        </w:rPr>
        <w:t>episkop</w:t>
      </w:r>
      <w:proofErr w:type="spellEnd"/>
      <w:r w:rsidRPr="00744A6F">
        <w:rPr>
          <w:rFonts w:ascii="Times New Roman" w:eastAsia="Times New Roman" w:hAnsi="Times New Roman"/>
          <w:sz w:val="24"/>
          <w:szCs w:val="24"/>
        </w:rPr>
        <w:t>? (</w:t>
      </w:r>
      <w:proofErr w:type="gramStart"/>
      <w:r w:rsidRPr="00744A6F">
        <w:rPr>
          <w:rFonts w:ascii="Times New Roman" w:eastAsia="Times New Roman" w:hAnsi="Times New Roman"/>
          <w:sz w:val="24"/>
          <w:szCs w:val="24"/>
        </w:rPr>
        <w:t>overseer</w:t>
      </w:r>
      <w:proofErr w:type="gramEnd"/>
      <w:r w:rsidRPr="00744A6F">
        <w:rPr>
          <w:rFonts w:ascii="Times New Roman" w:eastAsia="Times New Roman" w:hAnsi="Times New Roman"/>
          <w:sz w:val="24"/>
          <w:szCs w:val="24"/>
        </w:rPr>
        <w:t xml:space="preserve">, bishop) and </w:t>
      </w:r>
      <w:proofErr w:type="spellStart"/>
      <w:r w:rsidRPr="00744A6F">
        <w:rPr>
          <w:rFonts w:ascii="Times New Roman" w:eastAsia="Times New Roman" w:hAnsi="Times New Roman"/>
          <w:i/>
          <w:sz w:val="24"/>
          <w:szCs w:val="24"/>
        </w:rPr>
        <w:t>prebuteros</w:t>
      </w:r>
      <w:proofErr w:type="spellEnd"/>
      <w:r w:rsidRPr="00744A6F">
        <w:rPr>
          <w:rFonts w:ascii="Times New Roman" w:eastAsia="Times New Roman" w:hAnsi="Times New Roman"/>
          <w:sz w:val="24"/>
          <w:szCs w:val="24"/>
        </w:rPr>
        <w:t xml:space="preserve"> (elder, presbyter) interchangeably. There is not even a hint of apostolic teaching for one-man (bishop) rule of an individual congregation, let alone an entire city or region. Yet, the </w:t>
      </w:r>
      <w:proofErr w:type="spellStart"/>
      <w:r w:rsidRPr="00744A6F">
        <w:rPr>
          <w:rFonts w:ascii="Times New Roman" w:eastAsia="Times New Roman" w:hAnsi="Times New Roman"/>
          <w:sz w:val="24"/>
          <w:szCs w:val="24"/>
        </w:rPr>
        <w:t>monoepiscopate</w:t>
      </w:r>
      <w:proofErr w:type="spellEnd"/>
      <w:r w:rsidRPr="00744A6F">
        <w:rPr>
          <w:rFonts w:ascii="Times New Roman" w:eastAsia="Times New Roman" w:hAnsi="Times New Roman"/>
          <w:sz w:val="24"/>
          <w:szCs w:val="24"/>
        </w:rPr>
        <w:t xml:space="preserve"> emerged in the second century, and Polycarp is cited as one of those city rulers. Throughout his seven authentic, extant letters, Ignatius of Antioch repeatedly separates the </w:t>
      </w:r>
      <w:proofErr w:type="spellStart"/>
      <w:r w:rsidRPr="00744A6F">
        <w:rPr>
          <w:rFonts w:ascii="Times New Roman" w:eastAsia="Times New Roman" w:hAnsi="Times New Roman"/>
          <w:i/>
          <w:sz w:val="24"/>
          <w:szCs w:val="24"/>
        </w:rPr>
        <w:t>episkop</w:t>
      </w:r>
      <w:proofErr w:type="spellEnd"/>
      <w:r w:rsidRPr="00744A6F">
        <w:rPr>
          <w:rFonts w:ascii="Times New Roman" w:eastAsia="Times New Roman" w:hAnsi="Times New Roman"/>
          <w:sz w:val="24"/>
          <w:szCs w:val="24"/>
        </w:rPr>
        <w:t xml:space="preserve">? from the </w:t>
      </w:r>
      <w:proofErr w:type="spellStart"/>
      <w:r w:rsidRPr="00744A6F">
        <w:rPr>
          <w:rFonts w:ascii="Times New Roman" w:eastAsia="Times New Roman" w:hAnsi="Times New Roman"/>
          <w:i/>
          <w:sz w:val="24"/>
          <w:szCs w:val="24"/>
        </w:rPr>
        <w:t>prebuteros</w:t>
      </w:r>
      <w:proofErr w:type="spellEnd"/>
      <w:r w:rsidRPr="00744A6F">
        <w:rPr>
          <w:rFonts w:ascii="Times New Roman" w:eastAsia="Times New Roman" w:hAnsi="Times New Roman"/>
          <w:sz w:val="24"/>
          <w:szCs w:val="24"/>
        </w:rPr>
        <w:t>, calling them respectively, God's "managers" (</w:t>
      </w:r>
      <w:proofErr w:type="spellStart"/>
      <w:r w:rsidRPr="00744A6F">
        <w:rPr>
          <w:rFonts w:ascii="Times New Roman" w:eastAsia="Times New Roman" w:hAnsi="Times New Roman"/>
          <w:i/>
          <w:sz w:val="24"/>
          <w:szCs w:val="24"/>
        </w:rPr>
        <w:t>oikonomos</w:t>
      </w:r>
      <w:proofErr w:type="spellEnd"/>
      <w:r w:rsidRPr="00744A6F">
        <w:rPr>
          <w:rFonts w:ascii="Times New Roman" w:eastAsia="Times New Roman" w:hAnsi="Times New Roman"/>
          <w:sz w:val="24"/>
          <w:szCs w:val="24"/>
        </w:rPr>
        <w:t>, chamberlain, governor, steward), a civil term applied to Erastus in Romans 16:23; and "assistants" (</w:t>
      </w:r>
      <w:proofErr w:type="spellStart"/>
      <w:r w:rsidRPr="00744A6F">
        <w:rPr>
          <w:rFonts w:ascii="Times New Roman" w:eastAsia="Times New Roman" w:hAnsi="Times New Roman"/>
          <w:i/>
          <w:sz w:val="24"/>
          <w:szCs w:val="24"/>
        </w:rPr>
        <w:t>paredroi</w:t>
      </w:r>
      <w:proofErr w:type="spellEnd"/>
      <w:r w:rsidRPr="00744A6F">
        <w:rPr>
          <w:rFonts w:ascii="Times New Roman" w:eastAsia="Times New Roman" w:hAnsi="Times New Roman"/>
          <w:sz w:val="24"/>
          <w:szCs w:val="24"/>
        </w:rPr>
        <w:t xml:space="preserve">, a term not used in the New Testament). 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rsidRPr="00744A6F">
        <w:rPr>
          <w:rFonts w:ascii="Times New Roman" w:eastAsia="Times New Roman" w:hAnsi="Times New Roman"/>
          <w:sz w:val="24"/>
          <w:szCs w:val="24"/>
        </w:rPr>
        <w:t>Hierarchicalists</w:t>
      </w:r>
      <w:proofErr w:type="spellEnd"/>
      <w:r w:rsidRPr="00744A6F">
        <w:rPr>
          <w:rFonts w:ascii="Times New Roman" w:eastAsia="Times New Roman" w:hAnsi="Times New Roman"/>
          <w:sz w:val="24"/>
          <w:szCs w:val="24"/>
        </w:rPr>
        <w:t xml:space="preserve"> in the modern Catholic, Anglican, and Orthodox churches use the letters of Ignatius as proof-texts to justify the </w:t>
      </w:r>
      <w:proofErr w:type="spellStart"/>
      <w:r w:rsidRPr="00744A6F">
        <w:rPr>
          <w:rFonts w:ascii="Times New Roman" w:eastAsia="Times New Roman" w:hAnsi="Times New Roman"/>
          <w:sz w:val="24"/>
          <w:szCs w:val="24"/>
        </w:rPr>
        <w:t>monoepiscopate</w:t>
      </w:r>
      <w:proofErr w:type="spellEnd"/>
      <w:r w:rsidRPr="00744A6F">
        <w:rPr>
          <w:rFonts w:ascii="Times New Roman" w:eastAsia="Times New Roman" w:hAnsi="Times New Roman"/>
          <w:sz w:val="24"/>
          <w:szCs w:val="24"/>
        </w:rPr>
        <w:t xml:space="preserve"> and the papacy. Polycarp is also used as a vital link in the doctrine of apostolic succession, which suggests that authority rests in bishops because of an unbroken chain of appointment through ordination back to the apostles themselves.</w:t>
      </w:r>
    </w:p>
    <w:p w14:paraId="2511341E" w14:textId="77777777" w:rsidR="00052C4E" w:rsidRPr="00744A6F" w:rsidRDefault="00052C4E" w:rsidP="00052C4E">
      <w:pPr>
        <w:spacing w:after="100" w:line="240" w:lineRule="auto"/>
        <w:jc w:val="center"/>
        <w:rPr>
          <w:rFonts w:ascii="Times New Roman" w:eastAsia="Times New Roman" w:hAnsi="Times New Roman"/>
          <w:b/>
          <w:bCs/>
          <w:sz w:val="24"/>
          <w:szCs w:val="24"/>
        </w:rPr>
      </w:pPr>
    </w:p>
    <w:p w14:paraId="5C24A0AA" w14:textId="77777777" w:rsidR="00052C4E" w:rsidRPr="00744A6F" w:rsidRDefault="00052C4E" w:rsidP="00052C4E">
      <w:pPr>
        <w:spacing w:after="100" w:line="240" w:lineRule="auto"/>
        <w:jc w:val="center"/>
        <w:rPr>
          <w:rFonts w:ascii="Times New Roman" w:eastAsia="Times New Roman" w:hAnsi="Times New Roman"/>
          <w:b/>
          <w:bCs/>
        </w:rPr>
      </w:pPr>
      <w:r w:rsidRPr="00744A6F">
        <w:rPr>
          <w:rFonts w:ascii="Times New Roman" w:eastAsia="Times New Roman" w:hAnsi="Times New Roman"/>
          <w:b/>
          <w:bCs/>
          <w:sz w:val="24"/>
          <w:szCs w:val="24"/>
        </w:rPr>
        <w:t>Endnotes</w:t>
      </w:r>
    </w:p>
    <w:p w14:paraId="04347566" w14:textId="77777777" w:rsidR="00052C4E" w:rsidRPr="00744A6F"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rPr>
      </w:pPr>
      <w:r w:rsidRPr="00744A6F">
        <w:rPr>
          <w:rFonts w:ascii="Times New Roman" w:eastAsia="Times New Roman" w:hAnsi="Times New Roman"/>
        </w:rPr>
        <w:t>http://en.wikipedia.org/wiki/Tanakh</w:t>
      </w:r>
      <w:r w:rsidRPr="00744A6F">
        <w:rPr>
          <w:rFonts w:ascii="Times New Roman" w:eastAsia="Times New Roman" w:hAnsi="Times New Roman"/>
        </w:rPr>
        <w:br/>
        <w:t>2. http://en.wikipedia.org/wiki/Torah</w:t>
      </w:r>
      <w:r w:rsidRPr="00744A6F">
        <w:rPr>
          <w:rFonts w:ascii="Times New Roman" w:eastAsia="Times New Roman" w:hAnsi="Times New Roman"/>
        </w:rPr>
        <w:br/>
        <w:t>3. http://en.wikipedia.org/wiki/Talmud</w:t>
      </w:r>
      <w:r w:rsidRPr="00744A6F">
        <w:rPr>
          <w:rFonts w:ascii="Times New Roman" w:eastAsia="Times New Roman" w:hAnsi="Times New Roman"/>
        </w:rPr>
        <w:br/>
        <w:t>4. http://www.godandscience.org/apologetics/bibleorigin.html</w:t>
      </w:r>
      <w:r w:rsidRPr="00744A6F">
        <w:rPr>
          <w:rFonts w:ascii="Times New Roman" w:eastAsia="Times New Roman" w:hAnsi="Times New Roman"/>
        </w:rPr>
        <w:br/>
        <w:t>5. http://www.godandscience.org/apologetics/bibleorigin.html</w:t>
      </w:r>
      <w:r w:rsidRPr="00744A6F">
        <w:rPr>
          <w:rFonts w:ascii="Times New Roman" w:eastAsia="Times New Roman" w:hAnsi="Times New Roman"/>
        </w:rPr>
        <w:br/>
        <w:t xml:space="preserve">6a http://en.wikipedia.org/wiki/Masoretic_Text </w:t>
      </w:r>
      <w:r w:rsidRPr="00744A6F">
        <w:rPr>
          <w:rFonts w:ascii="Times New Roman" w:eastAsia="Times New Roman" w:hAnsi="Times New Roman"/>
        </w:rPr>
        <w:br/>
        <w:t xml:space="preserve">6. </w:t>
      </w:r>
      <w:r w:rsidRPr="00744A6F">
        <w:rPr>
          <w:rFonts w:ascii="Times New Roman" w:eastAsia="Times New Roman" w:hAnsi="Times New Roman"/>
          <w:u w:val="single"/>
        </w:rPr>
        <w:t>The New Analytical Bible King James Version</w:t>
      </w:r>
      <w:r w:rsidRPr="00744A6F">
        <w:rPr>
          <w:rFonts w:ascii="Times New Roman" w:eastAsia="Times New Roman" w:hAnsi="Times New Roman"/>
        </w:rPr>
        <w:t>, John A Dickson Publishing Co 1973 p. 3</w:t>
      </w:r>
      <w:r w:rsidRPr="00744A6F">
        <w:rPr>
          <w:rFonts w:ascii="Times New Roman" w:eastAsia="Times New Roman" w:hAnsi="Times New Roman"/>
        </w:rPr>
        <w:br/>
        <w:t xml:space="preserve">7. </w:t>
      </w:r>
      <w:r w:rsidRPr="00744A6F">
        <w:rPr>
          <w:rFonts w:ascii="Times New Roman" w:eastAsia="Times New Roman" w:hAnsi="Times New Roman"/>
          <w:u w:val="single"/>
        </w:rPr>
        <w:t xml:space="preserve">The New Testament Documents - Are They </w:t>
      </w:r>
      <w:proofErr w:type="gramStart"/>
      <w:r w:rsidRPr="00744A6F">
        <w:rPr>
          <w:rFonts w:ascii="Times New Roman" w:eastAsia="Times New Roman" w:hAnsi="Times New Roman"/>
          <w:u w:val="single"/>
        </w:rPr>
        <w:t>Reliable</w:t>
      </w:r>
      <w:r w:rsidRPr="00744A6F">
        <w:rPr>
          <w:rFonts w:ascii="Times New Roman" w:eastAsia="Times New Roman" w:hAnsi="Times New Roman"/>
        </w:rPr>
        <w:t>?,</w:t>
      </w:r>
      <w:proofErr w:type="gramEnd"/>
      <w:r w:rsidRPr="00744A6F">
        <w:rPr>
          <w:rFonts w:ascii="Times New Roman" w:eastAsia="Times New Roman" w:hAnsi="Times New Roman"/>
        </w:rPr>
        <w:t xml:space="preserve"> Inter-Varsity Press, F. F. Bruce p.10</w:t>
      </w:r>
      <w:r w:rsidRPr="00744A6F">
        <w:rPr>
          <w:rFonts w:ascii="Times New Roman" w:eastAsia="Times New Roman" w:hAnsi="Times New Roman"/>
        </w:rPr>
        <w:br/>
        <w:t xml:space="preserve">8. </w:t>
      </w:r>
      <w:r w:rsidRPr="00744A6F">
        <w:rPr>
          <w:rFonts w:ascii="Times New Roman" w:eastAsia="Times New Roman" w:hAnsi="Times New Roman"/>
          <w:u w:val="single"/>
        </w:rPr>
        <w:t xml:space="preserve">The New Testament Documents - Are They </w:t>
      </w:r>
      <w:proofErr w:type="gramStart"/>
      <w:r w:rsidRPr="00744A6F">
        <w:rPr>
          <w:rFonts w:ascii="Times New Roman" w:eastAsia="Times New Roman" w:hAnsi="Times New Roman"/>
          <w:u w:val="single"/>
        </w:rPr>
        <w:t>Reliable?,</w:t>
      </w:r>
      <w:proofErr w:type="gramEnd"/>
      <w:r w:rsidRPr="00744A6F">
        <w:rPr>
          <w:rFonts w:ascii="Times New Roman" w:eastAsia="Times New Roman" w:hAnsi="Times New Roman"/>
          <w:u w:val="single"/>
        </w:rPr>
        <w:t xml:space="preserve"> </w:t>
      </w:r>
      <w:r w:rsidRPr="00744A6F">
        <w:rPr>
          <w:rFonts w:ascii="Times New Roman" w:eastAsia="Times New Roman" w:hAnsi="Times New Roman"/>
        </w:rPr>
        <w:t>Inter-Varsity Press, F. F. Bruce p. 24.</w:t>
      </w:r>
      <w:r w:rsidRPr="00744A6F">
        <w:rPr>
          <w:rFonts w:ascii="Times New Roman" w:eastAsia="Times New Roman" w:hAnsi="Times New Roman"/>
        </w:rPr>
        <w:br/>
      </w:r>
      <w:r w:rsidRPr="00744A6F">
        <w:rPr>
          <w:rFonts w:ascii="Times New Roman" w:eastAsia="Times New Roman" w:hAnsi="Times New Roman"/>
        </w:rPr>
        <w:lastRenderedPageBreak/>
        <w:t>9. (Luke 24:44.)</w:t>
      </w:r>
      <w:r w:rsidRPr="00744A6F">
        <w:rPr>
          <w:rFonts w:ascii="Times New Roman" w:eastAsia="Times New Roman" w:hAnsi="Times New Roman"/>
        </w:rPr>
        <w:br/>
        <w:t xml:space="preserve">10. </w:t>
      </w:r>
      <w:r w:rsidRPr="00744A6F">
        <w:rPr>
          <w:rFonts w:ascii="Times New Roman" w:eastAsia="Times New Roman" w:hAnsi="Times New Roman"/>
          <w:u w:val="single"/>
        </w:rPr>
        <w:t>History of the Bible: How the Bible came to us,</w:t>
      </w:r>
      <w:r w:rsidRPr="00744A6F">
        <w:rPr>
          <w:rFonts w:ascii="Times New Roman" w:eastAsia="Times New Roman" w:hAnsi="Times New Roman"/>
        </w:rPr>
        <w:t xml:space="preserve"> by Wesley Ringer http://www.</w:t>
      </w:r>
    </w:p>
    <w:p w14:paraId="6B888326" w14:textId="77777777" w:rsidR="00052C4E" w:rsidRPr="00744A6F" w:rsidRDefault="00052C4E" w:rsidP="00052C4E">
      <w:pPr>
        <w:tabs>
          <w:tab w:val="left" w:pos="180"/>
          <w:tab w:val="left" w:pos="450"/>
          <w:tab w:val="left" w:pos="540"/>
        </w:tabs>
        <w:spacing w:after="0"/>
        <w:rPr>
          <w:rFonts w:ascii="Times New Roman" w:hAnsi="Times New Roman"/>
        </w:rPr>
      </w:pPr>
      <w:r w:rsidRPr="00744A6F">
        <w:rPr>
          <w:rFonts w:ascii="Times New Roman" w:eastAsia="Times New Roman" w:hAnsi="Times New Roman"/>
        </w:rPr>
        <w:t xml:space="preserve">       godandscience.org/apologetics/bibleorigin.html</w:t>
      </w:r>
      <w:r w:rsidRPr="00744A6F">
        <w:rPr>
          <w:rFonts w:ascii="Times New Roman" w:eastAsia="Times New Roman" w:hAnsi="Times New Roman"/>
        </w:rPr>
        <w:br/>
        <w:t>11. http://www.gregandsheila.com/ag/bible.htm</w:t>
      </w:r>
      <w:r w:rsidRPr="00744A6F">
        <w:rPr>
          <w:rFonts w:ascii="Times New Roman" w:eastAsia="Times New Roman" w:hAnsi="Times New Roman"/>
        </w:rPr>
        <w:br/>
        <w:t>12. www.licoc.org/TBS/Canonization and Translations.htm #Translating</w:t>
      </w:r>
      <w:r w:rsidRPr="00744A6F">
        <w:rPr>
          <w:rFonts w:ascii="Times New Roman" w:eastAsia="Times New Roman" w:hAnsi="Times New Roman"/>
        </w:rPr>
        <w:br/>
        <w:t>13. http://www.godandscience.org/apologetics/bibleorigin.html</w:t>
      </w:r>
      <w:r w:rsidRPr="00744A6F">
        <w:rPr>
          <w:rFonts w:ascii="Times New Roman" w:eastAsia="Times New Roman" w:hAnsi="Times New Roman"/>
        </w:rPr>
        <w:br/>
        <w:t>14. http://net.bible.org/dictionary.php?word=Latin%20Version,%20The%20Old</w:t>
      </w:r>
      <w:r w:rsidRPr="00744A6F">
        <w:rPr>
          <w:rFonts w:ascii="Times New Roman" w:eastAsia="Times New Roman" w:hAnsi="Times New Roman"/>
        </w:rPr>
        <w:br/>
        <w:t xml:space="preserve">15.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Greg Moore</w:t>
      </w:r>
      <w:r w:rsidRPr="00744A6F">
        <w:rPr>
          <w:rFonts w:ascii="Times New Roman" w:eastAsia="Times New Roman" w:hAnsi="Times New Roman"/>
        </w:rPr>
        <w:br/>
        <w:t xml:space="preserve">16.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xml:space="preserve"> Greg Moore</w:t>
      </w:r>
      <w:r w:rsidRPr="00744A6F">
        <w:rPr>
          <w:rFonts w:ascii="Times New Roman" w:eastAsia="Times New Roman" w:hAnsi="Times New Roman"/>
        </w:rPr>
        <w:br/>
        <w:t xml:space="preserve">17.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Greg Moore</w:t>
      </w:r>
      <w:r w:rsidRPr="00744A6F">
        <w:rPr>
          <w:rFonts w:ascii="Times New Roman" w:eastAsia="Times New Roman" w:hAnsi="Times New Roman"/>
        </w:rPr>
        <w:br/>
        <w:t xml:space="preserve">18.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Greg Moore</w:t>
      </w:r>
      <w:r w:rsidRPr="00744A6F">
        <w:rPr>
          <w:rFonts w:ascii="Times New Roman" w:eastAsia="Times New Roman" w:hAnsi="Times New Roman"/>
        </w:rPr>
        <w:br/>
        <w:t xml:space="preserve">19.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xml:space="preserve"> Greg Moore</w:t>
      </w:r>
      <w:r w:rsidRPr="00744A6F">
        <w:rPr>
          <w:rFonts w:ascii="Times New Roman" w:eastAsia="Times New Roman" w:hAnsi="Times New Roman"/>
        </w:rPr>
        <w:br/>
        <w:t xml:space="preserve">20.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xml:space="preserve"> Greg Moore</w:t>
      </w:r>
      <w:r w:rsidRPr="00744A6F">
        <w:rPr>
          <w:rFonts w:ascii="Times New Roman" w:eastAsia="Times New Roman" w:hAnsi="Times New Roman"/>
        </w:rPr>
        <w:br/>
        <w:t xml:space="preserve">21.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Greg Moore</w:t>
      </w:r>
      <w:r w:rsidRPr="00744A6F">
        <w:rPr>
          <w:rFonts w:ascii="Times New Roman" w:eastAsia="Times New Roman" w:hAnsi="Times New Roman"/>
        </w:rPr>
        <w:br/>
        <w:t>22. en.wikipedia.org/wiki/</w:t>
      </w:r>
      <w:proofErr w:type="spellStart"/>
      <w:r w:rsidRPr="00744A6F">
        <w:rPr>
          <w:rFonts w:ascii="Times New Roman" w:eastAsia="Times New Roman" w:hAnsi="Times New Roman"/>
          <w:u w:val="single"/>
        </w:rPr>
        <w:t>Dead_Sea_Scrolls</w:t>
      </w:r>
      <w:proofErr w:type="spellEnd"/>
      <w:r w:rsidRPr="00744A6F">
        <w:rPr>
          <w:rFonts w:ascii="Times New Roman" w:eastAsia="Times New Roman" w:hAnsi="Times New Roman"/>
        </w:rPr>
        <w:br/>
        <w:t>23. www.centuryone.com/25dssfacts.html</w:t>
      </w:r>
      <w:r w:rsidRPr="00744A6F">
        <w:rPr>
          <w:rFonts w:ascii="Times New Roman" w:eastAsia="Times New Roman" w:hAnsi="Times New Roman"/>
        </w:rPr>
        <w:br/>
        <w:t xml:space="preserve">24. </w:t>
      </w:r>
      <w:r w:rsidRPr="00744A6F">
        <w:rPr>
          <w:rFonts w:ascii="Times New Roman" w:eastAsia="Times New Roman" w:hAnsi="Times New Roman"/>
          <w:u w:val="single"/>
        </w:rPr>
        <w:t xml:space="preserve">Bible Translation </w:t>
      </w:r>
      <w:proofErr w:type="gramStart"/>
      <w:r w:rsidRPr="00744A6F">
        <w:rPr>
          <w:rFonts w:ascii="Times New Roman" w:eastAsia="Times New Roman" w:hAnsi="Times New Roman"/>
          <w:u w:val="single"/>
        </w:rPr>
        <w:t>A</w:t>
      </w:r>
      <w:proofErr w:type="gramEnd"/>
      <w:r w:rsidRPr="00744A6F">
        <w:rPr>
          <w:rFonts w:ascii="Times New Roman" w:eastAsia="Times New Roman" w:hAnsi="Times New Roman"/>
          <w:u w:val="single"/>
        </w:rPr>
        <w:t xml:space="preserve"> Complex Problem</w:t>
      </w:r>
      <w:r w:rsidRPr="00744A6F">
        <w:rPr>
          <w:rFonts w:ascii="Times New Roman" w:eastAsia="Times New Roman" w:hAnsi="Times New Roman"/>
        </w:rPr>
        <w:t xml:space="preserve">, Dick </w:t>
      </w:r>
      <w:proofErr w:type="spellStart"/>
      <w:r w:rsidRPr="00744A6F">
        <w:rPr>
          <w:rFonts w:ascii="Times New Roman" w:eastAsia="Times New Roman" w:hAnsi="Times New Roman"/>
        </w:rPr>
        <w:t>Sztanyo</w:t>
      </w:r>
      <w:proofErr w:type="spellEnd"/>
      <w:r w:rsidRPr="00744A6F">
        <w:rPr>
          <w:rFonts w:ascii="Times New Roman" w:eastAsia="Times New Roman" w:hAnsi="Times New Roman"/>
        </w:rPr>
        <w:t xml:space="preserve">, </w:t>
      </w:r>
      <w:r w:rsidRPr="00744A6F">
        <w:rPr>
          <w:rFonts w:ascii="Times New Roman" w:eastAsia="Times New Roman" w:hAnsi="Times New Roman"/>
          <w:u w:val="single"/>
        </w:rPr>
        <w:t>The Restorer</w:t>
      </w:r>
      <w:r w:rsidRPr="00744A6F">
        <w:rPr>
          <w:rFonts w:ascii="Times New Roman" w:eastAsia="Times New Roman" w:hAnsi="Times New Roman"/>
        </w:rPr>
        <w:t xml:space="preserve"> May/June 1985 p.13</w:t>
      </w:r>
      <w:r w:rsidRPr="00744A6F">
        <w:rPr>
          <w:rFonts w:ascii="Times New Roman" w:eastAsia="Times New Roman" w:hAnsi="Times New Roman"/>
        </w:rPr>
        <w:br/>
        <w:t>25. www.faithfacts.gospelcom.net/maps_m.html</w:t>
      </w:r>
      <w:r w:rsidRPr="00744A6F">
        <w:rPr>
          <w:rFonts w:ascii="Times New Roman" w:eastAsia="Times New Roman" w:hAnsi="Times New Roman"/>
        </w:rPr>
        <w:br/>
        <w:t xml:space="preserve">26. </w:t>
      </w:r>
      <w:r w:rsidRPr="00744A6F">
        <w:rPr>
          <w:rFonts w:ascii="Times New Roman" w:eastAsia="Times New Roman" w:hAnsi="Times New Roman"/>
          <w:u w:val="single"/>
        </w:rPr>
        <w:t>Critique of a "Brief Critical Review" of the New International Version</w:t>
      </w:r>
      <w:r w:rsidRPr="00744A6F">
        <w:rPr>
          <w:rFonts w:ascii="Times New Roman" w:eastAsia="Times New Roman" w:hAnsi="Times New Roman"/>
        </w:rPr>
        <w:t>, October 1984 by Cecil Wright. p 5</w:t>
      </w:r>
      <w:r w:rsidRPr="00744A6F">
        <w:rPr>
          <w:rFonts w:ascii="Times New Roman" w:eastAsia="Times New Roman" w:hAnsi="Times New Roman"/>
        </w:rPr>
        <w:br/>
        <w:t xml:space="preserve">27. </w:t>
      </w:r>
      <w:r w:rsidRPr="00744A6F">
        <w:rPr>
          <w:rFonts w:ascii="Times New Roman" w:eastAsia="Times New Roman" w:hAnsi="Times New Roman"/>
          <w:u w:val="single"/>
        </w:rPr>
        <w:t xml:space="preserve">Bible Translation </w:t>
      </w:r>
      <w:proofErr w:type="gramStart"/>
      <w:r w:rsidRPr="00744A6F">
        <w:rPr>
          <w:rFonts w:ascii="Times New Roman" w:eastAsia="Times New Roman" w:hAnsi="Times New Roman"/>
          <w:u w:val="single"/>
        </w:rPr>
        <w:t>A</w:t>
      </w:r>
      <w:proofErr w:type="gramEnd"/>
      <w:r w:rsidRPr="00744A6F">
        <w:rPr>
          <w:rFonts w:ascii="Times New Roman" w:eastAsia="Times New Roman" w:hAnsi="Times New Roman"/>
          <w:u w:val="single"/>
        </w:rPr>
        <w:t xml:space="preserve"> Complex Problem</w:t>
      </w:r>
      <w:r w:rsidRPr="00744A6F">
        <w:rPr>
          <w:rFonts w:ascii="Times New Roman" w:eastAsia="Times New Roman" w:hAnsi="Times New Roman"/>
        </w:rPr>
        <w:t xml:space="preserve">, Dick </w:t>
      </w:r>
      <w:proofErr w:type="spellStart"/>
      <w:r w:rsidRPr="00744A6F">
        <w:rPr>
          <w:rFonts w:ascii="Times New Roman" w:eastAsia="Times New Roman" w:hAnsi="Times New Roman"/>
        </w:rPr>
        <w:t>Sztanyo</w:t>
      </w:r>
      <w:proofErr w:type="spellEnd"/>
      <w:r w:rsidRPr="00744A6F">
        <w:rPr>
          <w:rFonts w:ascii="Times New Roman" w:eastAsia="Times New Roman" w:hAnsi="Times New Roman"/>
        </w:rPr>
        <w:t xml:space="preserve">, </w:t>
      </w:r>
      <w:r w:rsidRPr="00744A6F">
        <w:rPr>
          <w:rFonts w:ascii="Times New Roman" w:eastAsia="Times New Roman" w:hAnsi="Times New Roman"/>
          <w:u w:val="single"/>
        </w:rPr>
        <w:t>The Restorer</w:t>
      </w:r>
      <w:r w:rsidRPr="00744A6F">
        <w:rPr>
          <w:rFonts w:ascii="Times New Roman" w:eastAsia="Times New Roman" w:hAnsi="Times New Roman"/>
        </w:rPr>
        <w:t xml:space="preserve"> May/June 1985 p.13</w:t>
      </w:r>
      <w:r w:rsidRPr="00744A6F">
        <w:rPr>
          <w:rFonts w:ascii="Times New Roman" w:eastAsia="Times New Roman" w:hAnsi="Times New Roman"/>
        </w:rPr>
        <w:br/>
        <w:t xml:space="preserve">28. </w:t>
      </w:r>
      <w:r w:rsidRPr="00744A6F">
        <w:rPr>
          <w:rFonts w:ascii="Times New Roman" w:eastAsia="Times New Roman" w:hAnsi="Times New Roman"/>
          <w:u w:val="single"/>
        </w:rPr>
        <w:t xml:space="preserve">Bible Translation </w:t>
      </w:r>
      <w:proofErr w:type="gramStart"/>
      <w:r w:rsidRPr="00744A6F">
        <w:rPr>
          <w:rFonts w:ascii="Times New Roman" w:eastAsia="Times New Roman" w:hAnsi="Times New Roman"/>
          <w:u w:val="single"/>
        </w:rPr>
        <w:t>A</w:t>
      </w:r>
      <w:proofErr w:type="gramEnd"/>
      <w:r w:rsidRPr="00744A6F">
        <w:rPr>
          <w:rFonts w:ascii="Times New Roman" w:eastAsia="Times New Roman" w:hAnsi="Times New Roman"/>
          <w:u w:val="single"/>
        </w:rPr>
        <w:t xml:space="preserve"> Complex Problem</w:t>
      </w:r>
      <w:r w:rsidRPr="00744A6F">
        <w:rPr>
          <w:rFonts w:ascii="Times New Roman" w:eastAsia="Times New Roman" w:hAnsi="Times New Roman"/>
        </w:rPr>
        <w:t xml:space="preserve">, Dick </w:t>
      </w:r>
      <w:proofErr w:type="spellStart"/>
      <w:r w:rsidRPr="00744A6F">
        <w:rPr>
          <w:rFonts w:ascii="Times New Roman" w:eastAsia="Times New Roman" w:hAnsi="Times New Roman"/>
        </w:rPr>
        <w:t>Sztanyo</w:t>
      </w:r>
      <w:proofErr w:type="spellEnd"/>
      <w:r w:rsidRPr="00744A6F">
        <w:rPr>
          <w:rFonts w:ascii="Times New Roman" w:eastAsia="Times New Roman" w:hAnsi="Times New Roman"/>
        </w:rPr>
        <w:t xml:space="preserve">, </w:t>
      </w:r>
      <w:r w:rsidRPr="00744A6F">
        <w:rPr>
          <w:rFonts w:ascii="Times New Roman" w:eastAsia="Times New Roman" w:hAnsi="Times New Roman"/>
          <w:u w:val="single"/>
        </w:rPr>
        <w:t>The Restorer</w:t>
      </w:r>
      <w:r w:rsidRPr="00744A6F">
        <w:rPr>
          <w:rFonts w:ascii="Times New Roman" w:eastAsia="Times New Roman" w:hAnsi="Times New Roman"/>
        </w:rPr>
        <w:t xml:space="preserve"> May/June 1985 p.13</w:t>
      </w:r>
      <w:r w:rsidRPr="00744A6F">
        <w:rPr>
          <w:rFonts w:ascii="Times New Roman" w:eastAsia="Times New Roman" w:hAnsi="Times New Roman"/>
        </w:rPr>
        <w:br/>
        <w:t xml:space="preserve">29.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xml:space="preserve">, Greg Moore </w:t>
      </w:r>
    </w:p>
    <w:p w14:paraId="6F1C3260" w14:textId="77777777" w:rsidR="00052C4E" w:rsidRPr="00744A6F" w:rsidRDefault="00052C4E" w:rsidP="00052C4E">
      <w:pPr>
        <w:tabs>
          <w:tab w:val="left" w:pos="450"/>
          <w:tab w:val="left" w:pos="540"/>
        </w:tabs>
        <w:spacing w:after="0"/>
        <w:rPr>
          <w:rFonts w:ascii="Times New Roman" w:eastAsia="Times New Roman" w:hAnsi="Times New Roman"/>
        </w:rPr>
      </w:pPr>
      <w:r w:rsidRPr="00744A6F">
        <w:rPr>
          <w:rFonts w:ascii="Times New Roman" w:eastAsia="Times New Roman" w:hAnsi="Times New Roman"/>
        </w:rPr>
        <w:t>30. http://www.answers.org/bible/canonicity.html</w:t>
      </w:r>
      <w:r w:rsidRPr="00744A6F">
        <w:rPr>
          <w:rFonts w:ascii="Times New Roman" w:eastAsia="Times New Roman" w:hAnsi="Times New Roman"/>
        </w:rPr>
        <w:br/>
        <w:t>31. http://gbgm-umc.org/umw/bible/outside.stm</w:t>
      </w:r>
      <w:r w:rsidRPr="00744A6F">
        <w:rPr>
          <w:rFonts w:ascii="Times New Roman" w:eastAsia="Times New Roman" w:hAnsi="Times New Roman"/>
        </w:rPr>
        <w:br/>
        <w:t>32. http://www.straightdope.com/mailbag/mbible5.html</w:t>
      </w:r>
    </w:p>
    <w:p w14:paraId="27C58A88" w14:textId="77777777" w:rsidR="00052C4E" w:rsidRPr="00744A6F" w:rsidRDefault="00052C4E" w:rsidP="00052C4E">
      <w:pPr>
        <w:tabs>
          <w:tab w:val="left" w:pos="450"/>
          <w:tab w:val="left" w:pos="540"/>
        </w:tabs>
        <w:rPr>
          <w:rFonts w:ascii="Times New Roman" w:hAnsi="Times New Roman"/>
        </w:rPr>
      </w:pPr>
      <w:r w:rsidRPr="00744A6F">
        <w:rPr>
          <w:rFonts w:ascii="Times New Roman" w:eastAsia="Times New Roman" w:hAnsi="Times New Roman"/>
        </w:rPr>
        <w:t>33. http://www.licoc.org/TBS/Canonization%20and%20Translations.htm</w:t>
      </w:r>
      <w:r w:rsidRPr="00744A6F">
        <w:rPr>
          <w:rFonts w:ascii="Times New Roman" w:eastAsia="Times New Roman" w:hAnsi="Times New Roman"/>
        </w:rPr>
        <w:br/>
        <w:t>34. www.licoc.org/TBS/Canonization%20and%20Translations.htm#Translating</w:t>
      </w:r>
      <w:r w:rsidRPr="00744A6F">
        <w:rPr>
          <w:rFonts w:ascii="Times New Roman" w:eastAsia="Times New Roman" w:hAnsi="Times New Roman"/>
        </w:rPr>
        <w:br/>
        <w:t>34a. www.en.wikipedia.org/wiki/Bibles#The_New_Testament, Wikipedia Encyclopedia, Bible-The New Testament</w:t>
      </w:r>
      <w:r w:rsidRPr="00744A6F">
        <w:rPr>
          <w:rFonts w:ascii="Times New Roman" w:eastAsia="Times New Roman" w:hAnsi="Times New Roman"/>
        </w:rPr>
        <w:br/>
        <w:t>34a http://en.wikipedia.org/wiki/King_James_Version_of_the_Bible</w:t>
      </w:r>
      <w:r w:rsidRPr="00744A6F">
        <w:rPr>
          <w:rFonts w:ascii="Times New Roman" w:eastAsia="Times New Roman" w:hAnsi="Times New Roman"/>
        </w:rPr>
        <w:br/>
        <w:t>35. http://www.licoc.org/TBS/Canonization%20and%20Translations.htm</w:t>
      </w:r>
      <w:r w:rsidRPr="00744A6F">
        <w:rPr>
          <w:rFonts w:ascii="Times New Roman" w:eastAsia="Times New Roman" w:hAnsi="Times New Roman"/>
        </w:rPr>
        <w:br/>
        <w:t>36. http://www.licoc.org/TBS/Canonization%20and%20Translations.htm</w:t>
      </w:r>
      <w:r w:rsidRPr="00744A6F">
        <w:rPr>
          <w:rFonts w:ascii="Times New Roman" w:eastAsia="Times New Roman" w:hAnsi="Times New Roman"/>
        </w:rPr>
        <w:br/>
        <w:t>37. http://www.licoc.org/TBS/Canonization%20and%20Translations.htm</w:t>
      </w:r>
      <w:r w:rsidRPr="00744A6F">
        <w:rPr>
          <w:rFonts w:ascii="Times New Roman" w:eastAsia="Times New Roman" w:hAnsi="Times New Roman"/>
        </w:rPr>
        <w:br/>
        <w:t xml:space="preserve">38. www.zianet.com/maxey/versions.htm </w:t>
      </w:r>
      <w:r w:rsidRPr="00744A6F">
        <w:rPr>
          <w:rFonts w:ascii="Times New Roman" w:eastAsia="Times New Roman" w:hAnsi="Times New Roman"/>
          <w:u w:val="single"/>
        </w:rPr>
        <w:t>A View of Versions - King James Version</w:t>
      </w:r>
      <w:r w:rsidRPr="00744A6F">
        <w:rPr>
          <w:rFonts w:ascii="Times New Roman" w:eastAsia="Times New Roman" w:hAnsi="Times New Roman"/>
        </w:rPr>
        <w:t>, Al Maxey</w:t>
      </w:r>
      <w:r w:rsidRPr="00744A6F">
        <w:rPr>
          <w:rFonts w:ascii="Times New Roman" w:eastAsia="Times New Roman" w:hAnsi="Times New Roman"/>
        </w:rPr>
        <w:br/>
        <w:t xml:space="preserve">39. www.zianet.com/maxey/versions.htm </w:t>
      </w:r>
      <w:r w:rsidRPr="00744A6F">
        <w:rPr>
          <w:rFonts w:ascii="Times New Roman" w:eastAsia="Times New Roman" w:hAnsi="Times New Roman"/>
          <w:u w:val="single"/>
        </w:rPr>
        <w:t>A View of Versions-New International Version</w:t>
      </w:r>
      <w:r w:rsidRPr="00744A6F">
        <w:rPr>
          <w:rFonts w:ascii="Times New Roman" w:eastAsia="Times New Roman" w:hAnsi="Times New Roman"/>
        </w:rPr>
        <w:t>, Al Maxey</w:t>
      </w:r>
      <w:r w:rsidRPr="00744A6F">
        <w:rPr>
          <w:rFonts w:ascii="Times New Roman" w:eastAsia="Times New Roman" w:hAnsi="Times New Roman"/>
        </w:rPr>
        <w:br/>
        <w:t xml:space="preserve">40. www.zianet.com/maxey/versions.htm A </w:t>
      </w:r>
      <w:r w:rsidRPr="00744A6F">
        <w:rPr>
          <w:rFonts w:ascii="Times New Roman" w:eastAsia="Times New Roman" w:hAnsi="Times New Roman"/>
          <w:u w:val="single"/>
        </w:rPr>
        <w:t>View of Versions - Living Bible</w:t>
      </w:r>
      <w:r w:rsidRPr="00744A6F">
        <w:rPr>
          <w:rFonts w:ascii="Times New Roman" w:eastAsia="Times New Roman" w:hAnsi="Times New Roman"/>
        </w:rPr>
        <w:t>, Al Maxey</w:t>
      </w:r>
      <w:r w:rsidRPr="00744A6F">
        <w:rPr>
          <w:rFonts w:ascii="Times New Roman" w:eastAsia="Times New Roman" w:hAnsi="Times New Roman"/>
        </w:rPr>
        <w:br/>
        <w:t xml:space="preserve">41. www.zianet.com/maxey/versions.htm </w:t>
      </w:r>
      <w:r w:rsidRPr="00744A6F">
        <w:rPr>
          <w:rFonts w:ascii="Times New Roman" w:eastAsia="Times New Roman" w:hAnsi="Times New Roman"/>
          <w:u w:val="single"/>
        </w:rPr>
        <w:t>A view of Versions - New American Standard,</w:t>
      </w:r>
      <w:r w:rsidRPr="00744A6F">
        <w:rPr>
          <w:rFonts w:ascii="Times New Roman" w:eastAsia="Times New Roman" w:hAnsi="Times New Roman"/>
        </w:rPr>
        <w:t xml:space="preserve"> Al Maxey</w:t>
      </w:r>
      <w:r w:rsidRPr="00744A6F">
        <w:rPr>
          <w:rFonts w:ascii="Times New Roman" w:eastAsia="Times New Roman" w:hAnsi="Times New Roman"/>
        </w:rPr>
        <w:br/>
        <w:t xml:space="preserve">42. www.zianet.com/maxey/versions.htm </w:t>
      </w:r>
      <w:r w:rsidRPr="00744A6F">
        <w:rPr>
          <w:rFonts w:ascii="Times New Roman" w:eastAsia="Times New Roman" w:hAnsi="Times New Roman"/>
          <w:u w:val="single"/>
        </w:rPr>
        <w:t>A view of Versions - New World Translation,</w:t>
      </w:r>
      <w:r w:rsidRPr="00744A6F">
        <w:rPr>
          <w:rFonts w:ascii="Times New Roman" w:eastAsia="Times New Roman" w:hAnsi="Times New Roman"/>
        </w:rPr>
        <w:t xml:space="preserve"> Al Maxey</w:t>
      </w:r>
      <w:r w:rsidRPr="00744A6F">
        <w:rPr>
          <w:rFonts w:ascii="Times New Roman" w:eastAsia="Times New Roman" w:hAnsi="Times New Roman"/>
        </w:rPr>
        <w:br/>
        <w:t xml:space="preserve">43. www.gregandsheila.com/ag/bible.htm, </w:t>
      </w:r>
      <w:r w:rsidRPr="00744A6F">
        <w:rPr>
          <w:rFonts w:ascii="Times New Roman" w:eastAsia="Times New Roman" w:hAnsi="Times New Roman"/>
          <w:u w:val="single"/>
        </w:rPr>
        <w:t>The History of God's Word in the English Bible</w:t>
      </w:r>
      <w:r w:rsidRPr="00744A6F">
        <w:rPr>
          <w:rFonts w:ascii="Times New Roman" w:eastAsia="Times New Roman" w:hAnsi="Times New Roman"/>
        </w:rPr>
        <w:t>, Greg Moore</w:t>
      </w:r>
      <w:r w:rsidRPr="00744A6F">
        <w:rPr>
          <w:rFonts w:ascii="Times New Roman" w:eastAsia="Times New Roman" w:hAnsi="Times New Roman"/>
        </w:rPr>
        <w:br/>
        <w:t>44. http://en.wikipedia.org/wiki/God's_Word_(bible_translation)</w:t>
      </w:r>
      <w:r w:rsidRPr="00744A6F">
        <w:rPr>
          <w:rFonts w:ascii="Times New Roman" w:eastAsia="Times New Roman" w:hAnsi="Times New Roman"/>
        </w:rPr>
        <w:br/>
        <w:t>45. http://www.peculiarpress.com/ekklesia/archive/Ekklesia73.htm</w:t>
      </w:r>
      <w:r w:rsidRPr="00744A6F">
        <w:rPr>
          <w:rFonts w:ascii="Times New Roman" w:eastAsia="Times New Roman" w:hAnsi="Times New Roman"/>
        </w:rPr>
        <w:br/>
        <w:t xml:space="preserve">46. http://www.peculiarpress.com/ekklesia/archive/Ekklesia80.htm </w:t>
      </w:r>
      <w:r w:rsidRPr="00744A6F">
        <w:rPr>
          <w:rFonts w:ascii="Times New Roman" w:eastAsia="Times New Roman" w:hAnsi="Times New Roman"/>
          <w:color w:val="000000"/>
        </w:rPr>
        <w:br/>
        <w:t xml:space="preserve">47. </w:t>
      </w:r>
      <w:hyperlink r:id="rId7" w:history="1">
        <w:r w:rsidRPr="00744A6F">
          <w:rPr>
            <w:rStyle w:val="Hyperlink"/>
            <w:rFonts w:ascii="Times New Roman" w:eastAsia="Times New Roman" w:hAnsi="Times New Roman"/>
            <w:color w:val="000000"/>
          </w:rPr>
          <w:t>http://www.peculiarpress.com/ekklesia/archive/Ekklesia88.htm</w:t>
        </w:r>
      </w:hyperlink>
      <w:r w:rsidRPr="00744A6F">
        <w:rPr>
          <w:rFonts w:ascii="Times New Roman" w:eastAsia="Times New Roman" w:hAnsi="Times New Roman"/>
        </w:rPr>
        <w:br/>
      </w:r>
    </w:p>
    <w:p w14:paraId="60604E68" w14:textId="77777777" w:rsidR="00052C4E" w:rsidRPr="00744A6F" w:rsidRDefault="00052C4E" w:rsidP="00052C4E">
      <w:pPr>
        <w:tabs>
          <w:tab w:val="left" w:pos="450"/>
          <w:tab w:val="left" w:pos="540"/>
        </w:tabs>
        <w:rPr>
          <w:rFonts w:ascii="Times New Roman" w:hAnsi="Times New Roman"/>
        </w:rPr>
      </w:pPr>
    </w:p>
    <w:p w14:paraId="0C3BDE65" w14:textId="77777777" w:rsidR="00052C4E" w:rsidRPr="00744A6F" w:rsidRDefault="00052C4E" w:rsidP="00052C4E">
      <w:pPr>
        <w:tabs>
          <w:tab w:val="left" w:pos="450"/>
          <w:tab w:val="left" w:pos="540"/>
        </w:tabs>
        <w:rPr>
          <w:rFonts w:ascii="Times New Roman" w:hAnsi="Times New Roman"/>
        </w:rPr>
      </w:pPr>
    </w:p>
    <w:p w14:paraId="05685478" w14:textId="77777777" w:rsidR="00052C4E" w:rsidRPr="00744A6F" w:rsidRDefault="00052C4E" w:rsidP="00052C4E">
      <w:pPr>
        <w:tabs>
          <w:tab w:val="left" w:pos="450"/>
          <w:tab w:val="left" w:pos="540"/>
        </w:tabs>
        <w:rPr>
          <w:rFonts w:ascii="Times New Roman" w:hAnsi="Times New Roman"/>
        </w:rPr>
      </w:pPr>
    </w:p>
    <w:bookmarkEnd w:id="1"/>
    <w:bookmarkEnd w:id="2"/>
    <w:p w14:paraId="75C67811" w14:textId="77777777" w:rsidR="00052C4E" w:rsidRPr="00744A6F" w:rsidRDefault="00052C4E" w:rsidP="00052C4E">
      <w:pPr>
        <w:tabs>
          <w:tab w:val="left" w:pos="450"/>
          <w:tab w:val="left" w:pos="540"/>
        </w:tabs>
        <w:rPr>
          <w:rFonts w:ascii="Times New Roman" w:hAnsi="Times New Roman"/>
        </w:rPr>
      </w:pPr>
    </w:p>
    <w:sectPr w:rsidR="00052C4E" w:rsidRPr="00744A6F"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2"/>
  </w:num>
  <w:num w:numId="4">
    <w:abstractNumId w:val="14"/>
  </w:num>
  <w:num w:numId="5">
    <w:abstractNumId w:val="6"/>
  </w:num>
  <w:num w:numId="6">
    <w:abstractNumId w:val="12"/>
  </w:num>
  <w:num w:numId="7">
    <w:abstractNumId w:val="10"/>
  </w:num>
  <w:num w:numId="8">
    <w:abstractNumId w:val="1"/>
  </w:num>
  <w:num w:numId="9">
    <w:abstractNumId w:val="5"/>
  </w:num>
  <w:num w:numId="10">
    <w:abstractNumId w:val="0"/>
  </w:num>
  <w:num w:numId="11">
    <w:abstractNumId w:val="8"/>
  </w:num>
  <w:num w:numId="12">
    <w:abstractNumId w:val="4"/>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23547F"/>
    <w:rsid w:val="00415B4D"/>
    <w:rsid w:val="00643664"/>
    <w:rsid w:val="006C38D6"/>
    <w:rsid w:val="006D2C80"/>
    <w:rsid w:val="00744A6F"/>
    <w:rsid w:val="00882A60"/>
    <w:rsid w:val="008E336B"/>
    <w:rsid w:val="00B003AC"/>
    <w:rsid w:val="00B656FF"/>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culiarpress.com/ekklesia/archive/Ekklesia8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piscopal_polity" TargetMode="External"/><Relationship Id="rId5" Type="http://schemas.openxmlformats.org/officeDocument/2006/relationships/hyperlink" Target="http://en.wikipedia.org/wiki/Masoret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14845</Words>
  <Characters>74225</Characters>
  <Application>Microsoft Office Word</Application>
  <DocSecurity>0</DocSecurity>
  <Lines>1302</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2024-07-06T20:43:00Z</dcterms:created>
  <dcterms:modified xsi:type="dcterms:W3CDTF">2024-07-06T20:43:00Z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