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B819D" w14:textId="77777777" w:rsidR="007E54C0" w:rsidRPr="00AD6F74" w:rsidRDefault="007E54C0" w:rsidP="007E54C0">
      <w:pPr>
        <w:jc w:val="center"/>
        <w:rPr>
          <w:rFonts w:cstheme="minorHAnsi"/>
          <w:b/>
          <w:bCs/>
          <w:sz w:val="36"/>
          <w:szCs w:val="36"/>
        </w:rPr>
      </w:pPr>
      <w:bookmarkStart w:id="0" w:name="_Hlk138361796"/>
      <w:bookmarkStart w:id="1" w:name="_Hlk138422302"/>
      <w:r w:rsidRPr="00AD6F74">
        <w:rPr>
          <w:rFonts w:cstheme="minorHAnsi"/>
          <w:b/>
          <w:bCs/>
          <w:sz w:val="36"/>
          <w:szCs w:val="36"/>
        </w:rPr>
        <w:t xml:space="preserve">Her </w:t>
      </w:r>
      <w:proofErr w:type="spellStart"/>
      <w:r w:rsidRPr="00AD6F74">
        <w:rPr>
          <w:rFonts w:cstheme="minorHAnsi"/>
          <w:b/>
          <w:bCs/>
          <w:sz w:val="36"/>
          <w:szCs w:val="36"/>
        </w:rPr>
        <w:t>şey</w:t>
      </w:r>
      <w:proofErr w:type="spellEnd"/>
      <w:r w:rsidRPr="00AD6F74">
        <w:rPr>
          <w:rFonts w:cstheme="minorHAnsi"/>
          <w:b/>
          <w:bCs/>
          <w:sz w:val="36"/>
          <w:szCs w:val="36"/>
        </w:rPr>
        <w:t xml:space="preserve"> </w:t>
      </w:r>
      <w:proofErr w:type="spellStart"/>
      <w:r w:rsidRPr="00AD6F74">
        <w:rPr>
          <w:rFonts w:cstheme="minorHAnsi"/>
          <w:b/>
          <w:bCs/>
          <w:sz w:val="36"/>
          <w:szCs w:val="36"/>
        </w:rPr>
        <w:t>buraya</w:t>
      </w:r>
      <w:proofErr w:type="spellEnd"/>
      <w:r w:rsidRPr="00AD6F74">
        <w:rPr>
          <w:rFonts w:cstheme="minorHAnsi"/>
          <w:b/>
          <w:bCs/>
          <w:sz w:val="36"/>
          <w:szCs w:val="36"/>
        </w:rPr>
        <w:t xml:space="preserve"> </w:t>
      </w:r>
      <w:proofErr w:type="spellStart"/>
      <w:r w:rsidRPr="00AD6F74">
        <w:rPr>
          <w:rFonts w:cstheme="minorHAnsi"/>
          <w:b/>
          <w:bCs/>
          <w:sz w:val="36"/>
          <w:szCs w:val="36"/>
        </w:rPr>
        <w:t>nasıl</w:t>
      </w:r>
      <w:proofErr w:type="spellEnd"/>
      <w:r w:rsidRPr="00AD6F74">
        <w:rPr>
          <w:rFonts w:cstheme="minorHAnsi"/>
          <w:b/>
          <w:bCs/>
          <w:sz w:val="36"/>
          <w:szCs w:val="36"/>
        </w:rPr>
        <w:t xml:space="preserve"> geldi?</w:t>
      </w:r>
    </w:p>
    <w:p w14:paraId="16D84392" w14:textId="07ACEAF5" w:rsidR="007E54C0" w:rsidRPr="00AD6F74" w:rsidRDefault="006215FE" w:rsidP="006215FE">
      <w:pPr>
        <w:jc w:val="center"/>
        <w:rPr>
          <w:rFonts w:cstheme="minorHAnsi"/>
          <w:sz w:val="24"/>
          <w:szCs w:val="24"/>
        </w:rPr>
      </w:pPr>
      <w:r>
        <w:rPr>
          <w:rFonts w:cstheme="minorHAnsi"/>
          <w:sz w:val="24"/>
          <w:szCs w:val="24"/>
        </w:rPr>
        <w:t>Steve Flatt</w:t>
      </w:r>
    </w:p>
    <w:p w14:paraId="01A50239" w14:textId="77777777" w:rsidR="007E54C0" w:rsidRPr="00AD6F74" w:rsidRDefault="007E54C0" w:rsidP="007E54C0">
      <w:pPr>
        <w:jc w:val="both"/>
        <w:rPr>
          <w:rFonts w:cstheme="minorHAnsi"/>
          <w:b/>
          <w:bCs/>
          <w:sz w:val="24"/>
          <w:szCs w:val="24"/>
        </w:rPr>
      </w:pPr>
      <w:r w:rsidRPr="00AD6F74">
        <w:rPr>
          <w:rFonts w:cstheme="minorHAnsi"/>
          <w:b/>
          <w:bCs/>
          <w:sz w:val="24"/>
          <w:szCs w:val="24"/>
        </w:rPr>
        <w:t>Yaratılış mı, Büyük Patlama mı?</w:t>
      </w:r>
    </w:p>
    <w:p w14:paraId="3252F171"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Her şey nasıl başladı? Her şey nereden geldi? İnsanın ilk farkına vardığı şey, etrafındaki şeyler yani dış dünyadır. Bir bebek bu dünyaya geldiğinde kendisinden çok, insanların ve nesnelerin farkındadır. Bu, içsel olanlardan ziyade dışsal olanlara dair bir farkındalıktır. Zaman geçtikçe tüm bunların nereden geldiğine dair soruların olduğunu fark etmeye başlarlar. Nispeten küçük bir çocuk kökenle ilgili sorular sormaya başlayabilir ve bu sorular ilk başta basittir. Bir çocuk "Gökyüzündeki yıldızlar nereden geldi?" diye sorabilir. Basit bir soruya genellikle basit bir cevap verilir. Eğer ebeveyn Tanrı'ya inanan biriyse, bir Hıristiyansa cevap şu olabilir: "Onları oraya Tanrı koydu." Eğer ebeveyn ateist ya da inançsızsa cevap şu olabilir: "Uzun zaman önce büyük bir patlama oldu ve cisimler uzaya indi."</w:t>
      </w:r>
    </w:p>
    <w:p w14:paraId="33054063" w14:textId="77777777" w:rsidR="007E54C0" w:rsidRPr="00AD6F74" w:rsidRDefault="007E54C0" w:rsidP="007E54C0">
      <w:pPr>
        <w:jc w:val="both"/>
        <w:rPr>
          <w:rFonts w:cstheme="minorHAnsi"/>
          <w:sz w:val="24"/>
          <w:szCs w:val="24"/>
          <w:lang w:val="en"/>
        </w:rPr>
      </w:pPr>
    </w:p>
    <w:p w14:paraId="6B83EE1E"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Yaşlandıkça sorular daha karmaşık hale gelir; sadece "yıldızlar oraya nasıl geldi" veya "ay oraya nasıl geldi" değil. Trilyonlarca ışıkyılı uzaklıktaki galaksileri nasıl açıklayabiliriz? İnsan vücudunun, insan beyninin, böbreğinin veya gözünün karmaşıklığını nasıl açıklayabiliriz? Bütün bunları bir arada tutan fizik yasalarını ve özelliklerini nasıl açıklayabiliriz? Bütün bunlar nereden geldi? Daha karmaşık sorular, daha karmaşık ve makul yanıtlar gerektirir. Sorgulamaya ve araştırmaya dayanacak, mantıksal olarak formüle edilmiş yanıtlar istiyoruz. Bunun kökenini sormamız, bilinen tüm verilerle doğru, bizim ve eleştirmenlerin sorgulaması karşısında mantıklı bir cevap talep etmemiz de doğru. Doğru olmayan veya yetersiz formüle edilmiş bir cevabı kabul etmek zekamıza hakarettir.</w:t>
      </w:r>
    </w:p>
    <w:p w14:paraId="3F52D66B" w14:textId="77777777" w:rsidR="007E54C0" w:rsidRPr="00AD6F74" w:rsidRDefault="007E54C0" w:rsidP="007E54C0">
      <w:pPr>
        <w:widowControl w:val="0"/>
        <w:jc w:val="both"/>
        <w:rPr>
          <w:rFonts w:cstheme="minorHAnsi"/>
          <w:sz w:val="24"/>
          <w:szCs w:val="24"/>
          <w:lang w:val="en"/>
        </w:rPr>
      </w:pPr>
    </w:p>
    <w:p w14:paraId="67F89D1D"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Var olan her şeyin kaynağının doğaüstü bir kaynak, üstün güç ve akıl kaynağı, ahlak ve ahlak sahibi bir kaynak olduğunu görmeye başlıyoruz. Tanım gereği bu kaynağın adı Tanrı'dır. Pavlus Romalılar 1:20'de şöyle diyor: "Çünkü dünyanın yaratılışından bu yana, Tanrı'nın görünmez nitelikleri, O'nun sonsuz gücü ve tanrısal doğası, insanların mazeretsiz kalması için yapılanlardan anlaşılarak açıkça görülmüştür." Paul haklıydı. Etrafınıza bakıp neler yapıldığını göremiyorsanız ve o doğaüstü, her şeye gücü yeten, her şeye gücü yeten, her şeyi bilen, her ahlaka sahip Tanrı'ya dair muazzam miktarda delilin bulunduğunu fark edemiyorsanız, bunu size ne kanıtlayabilir?</w:t>
      </w:r>
    </w:p>
    <w:p w14:paraId="47B03DFF" w14:textId="77777777" w:rsidR="007E54C0" w:rsidRPr="00AD6F74" w:rsidRDefault="007E54C0" w:rsidP="007E54C0">
      <w:pPr>
        <w:widowControl w:val="0"/>
        <w:jc w:val="both"/>
        <w:rPr>
          <w:rFonts w:cstheme="minorHAnsi"/>
          <w:sz w:val="24"/>
          <w:szCs w:val="24"/>
          <w:lang w:val="en"/>
        </w:rPr>
      </w:pPr>
    </w:p>
    <w:p w14:paraId="4F473F05"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Her şey nereden geldi? Her şey bizi seven, bizi ve gördüğümüz her şeyi yaratan göklerin ve yerin Yüce Tanrısı'ndan geldi.</w:t>
      </w:r>
    </w:p>
    <w:p w14:paraId="7B49856B" w14:textId="77777777" w:rsidR="007E54C0" w:rsidRPr="00AD6F74" w:rsidRDefault="007E54C0" w:rsidP="007E54C0">
      <w:pPr>
        <w:widowControl w:val="0"/>
        <w:jc w:val="both"/>
        <w:rPr>
          <w:rFonts w:cstheme="minorHAnsi"/>
          <w:sz w:val="24"/>
          <w:szCs w:val="24"/>
          <w:lang w:val="en"/>
        </w:rPr>
      </w:pPr>
    </w:p>
    <w:p w14:paraId="4E905B92" w14:textId="77777777" w:rsidR="007E54C0" w:rsidRPr="00AD6F74" w:rsidRDefault="007E54C0" w:rsidP="007E54C0">
      <w:pPr>
        <w:widowControl w:val="0"/>
        <w:jc w:val="both"/>
        <w:rPr>
          <w:rFonts w:cstheme="minorHAnsi"/>
          <w:b/>
          <w:bCs/>
          <w:sz w:val="24"/>
          <w:szCs w:val="24"/>
          <w:lang w:val="en"/>
        </w:rPr>
      </w:pPr>
      <w:r w:rsidRPr="00AD6F74">
        <w:rPr>
          <w:rFonts w:cstheme="minorHAnsi"/>
          <w:b/>
          <w:bCs/>
          <w:sz w:val="24"/>
          <w:szCs w:val="24"/>
          <w:lang w:val="en"/>
        </w:rPr>
        <w:lastRenderedPageBreak/>
        <w:t>Doğal Hukuk mu, Doğaüstü Güç mü?</w:t>
      </w:r>
    </w:p>
    <w:p w14:paraId="1315DA11"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Kökenle ilgili soru sorulduğunda Hıristiyan'ın içgörüsü, bu dünyanın doğaüstü bir başlangıca sahip olması gerektiği yönündedir. İncil'in en başında, Tanrı'nın Sözü şöyle der: "Başlangıçta Tanrı göğü yarattı.</w:t>
      </w:r>
      <w:r w:rsidRPr="00AD6F74">
        <w:rPr>
          <w:rFonts w:cstheme="minorHAnsi"/>
          <w:b/>
          <w:bCs/>
          <w:color w:val="0000FF"/>
          <w:sz w:val="24"/>
          <w:szCs w:val="24"/>
          <w:lang w:val="en"/>
        </w:rPr>
        <w:t>S</w:t>
      </w:r>
      <w:r w:rsidRPr="00AD6F74">
        <w:rPr>
          <w:rFonts w:cstheme="minorHAnsi"/>
          <w:sz w:val="24"/>
          <w:szCs w:val="24"/>
          <w:lang w:val="en"/>
        </w:rPr>
        <w:t>ve yeryüzü." (Yaratılış 1) Aynı şey kutsal yazılarda tekrar tekrar doğrulanır: "Kendini bir giysi gibi ışıkla sarar, gökleri bir çadır gibi gerer ve üst odalarının kirişlerini üzerine koyar. onların suları. Bulutları arabası yapar ve rüzgarın kanatlarına biner. Rüzgârları elçi, ateş alevlerini kulları yapar. O, yeryüzünü temeli üzerine kurdu." (Mezmur 104) Var olan her şeyi kim yarattı? Tanrı yarattı; Baba, Oğul ve Kutsal Ruh Tanrı.</w:t>
      </w:r>
    </w:p>
    <w:p w14:paraId="485B727A" w14:textId="77777777" w:rsidR="007E54C0" w:rsidRPr="00AD6F74" w:rsidRDefault="007E54C0" w:rsidP="007E54C0">
      <w:pPr>
        <w:widowControl w:val="0"/>
        <w:jc w:val="both"/>
        <w:rPr>
          <w:rFonts w:cstheme="minorHAnsi"/>
          <w:sz w:val="24"/>
          <w:szCs w:val="24"/>
          <w:lang w:val="en"/>
        </w:rPr>
      </w:pPr>
    </w:p>
    <w:p w14:paraId="774383EA"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Ayrıca Koloseliler 1:16 şöyle der: "Çünkü gökte ve yerde, görünen ve görünmeyen her şey, tahtlar, güçler, yöneticiler veya otoriteler, her şey O'nun tarafından yaratıldı, her şey O'nun tarafından ve O'nun için yaratıldı. her şey ve her şey O'nda bir aradadır." Bunlar bir Hıristiyan için cevaplar. Her şey buraya nasıl geldi? Doğaüstü bir güç vardı.</w:t>
      </w:r>
    </w:p>
    <w:p w14:paraId="7428A0CA" w14:textId="77777777" w:rsidR="007E54C0" w:rsidRPr="00AD6F74" w:rsidRDefault="007E54C0" w:rsidP="007E54C0">
      <w:pPr>
        <w:widowControl w:val="0"/>
        <w:jc w:val="both"/>
        <w:rPr>
          <w:rFonts w:cstheme="minorHAnsi"/>
          <w:sz w:val="24"/>
          <w:szCs w:val="24"/>
          <w:lang w:val="en"/>
        </w:rPr>
      </w:pPr>
    </w:p>
    <w:p w14:paraId="55AD5E17"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Ancak her şeyin doğal güçlerle gerçekleştiğini savunanlar kendilerini hiçbir savunması olmayan bir durumda bulurlar.</w:t>
      </w:r>
    </w:p>
    <w:p w14:paraId="76FF8A2B" w14:textId="77777777" w:rsidR="007E54C0" w:rsidRPr="00AD6F74" w:rsidRDefault="007E54C0" w:rsidP="007E54C0">
      <w:pPr>
        <w:widowControl w:val="0"/>
        <w:jc w:val="both"/>
        <w:rPr>
          <w:rFonts w:cstheme="minorHAnsi"/>
          <w:sz w:val="24"/>
          <w:szCs w:val="24"/>
          <w:lang w:val="en"/>
        </w:rPr>
      </w:pPr>
    </w:p>
    <w:p w14:paraId="44649074"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Bu evrende iki temel şey vardır. Madde var, enerji var. Sorun şu ki, ne madde ne de enerji kendi başına herhangi bir yaratıcı güce sahip değildir. Madde başka bir madde yaratmaz. Bir tahta parçası doğal olarak başka bir odun parçası oluşturmaz. Madde ve enerji sürekli olarak tüketilmektedir. Bilim adamlarının bize evrenimizin tükendiğini söylediğini kaç kez duydunuz? Samanyolu galaksisinde bir yıldız olan güneşimizin orta yaş civarında olduğu söyleniyor. Güya bundan bir milyar yıl sonra güneşimiz sonunda tüm enerjisini kullanacak. Yavaşlıyor. Eğer evrenimiz madde ve enerjiden oluşuyorsa, bunlar nereden geldi? Doğal kanun gereği kendileri yaratmadılar. Nereden geldiler? Doğal kanun gereği, bunlar sona eriyor ve tükenecekler. İlk etapta büyük enerji deposunu kim yarattı? Doğa bilimi bunun cevabını bilmiyor.</w:t>
      </w:r>
    </w:p>
    <w:p w14:paraId="61067D4B" w14:textId="77777777" w:rsidR="007E54C0" w:rsidRPr="00AD6F74" w:rsidRDefault="007E54C0" w:rsidP="007E54C0">
      <w:pPr>
        <w:widowControl w:val="0"/>
        <w:jc w:val="both"/>
        <w:rPr>
          <w:rFonts w:cstheme="minorHAnsi"/>
          <w:sz w:val="24"/>
          <w:szCs w:val="24"/>
          <w:lang w:val="en"/>
        </w:rPr>
      </w:pPr>
    </w:p>
    <w:p w14:paraId="51018734"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 xml:space="preserve">Mevcut bilimsel teori, ışığın ne zaman yaratılsa cansız maddeden geldiğini savunuyor. Bu ilginç bir varsayım, değil mi? Yakın zamanda yayınlanan "Sorunlar ve Evrim" adlı kitapta şu ifadeler yer alıyor: "Modern bilim adamı, 'Nedir?' sorusunun doğru olduğuna inanıyorsa, tüm yaşamın cansız maddeden geldiği varsayımını yapmak zorundadır. hayat?' doğa bilimlerine aittir." Mesele şu ki, doğaüstü bir nedenin olmadığını öne sürenler, yaşamın canlı olmayan bir şeyden geldiğini öne sürmek zorundadır. Ancak bu, modern bilime aykırıdır. 19. yüzyılda popüler olan ve yaşamın gerçekten de cansız maddelerden oluştuğunu öne süren bir teori olan kendiliğinden nesil teorisini hiç duydunuz mu? Eskiler solucanların aslında suya batırılmış at kıllarından geldiğine inanırlardı. Ah, ama sonra Louis Pasteur adında tanınmış bir bilim adamı geldi. Adını duymuş olabilirsiniz, </w:t>
      </w:r>
      <w:r w:rsidRPr="00AD6F74">
        <w:rPr>
          <w:rFonts w:cstheme="minorHAnsi"/>
          <w:sz w:val="24"/>
          <w:szCs w:val="24"/>
          <w:lang w:val="en"/>
        </w:rPr>
        <w:lastRenderedPageBreak/>
        <w:t>sütü büyüktü. Pasteur bir dizi deneyle yaşamın cansız maddelerden gelemeyeceği sonucunu doğruladı. Anlamı anlıyor musun? Bu dünyanın ve bu evrenin bir şekilde hep var olduğunu söyleyenleri görüyor musunuz?</w:t>
      </w:r>
    </w:p>
    <w:p w14:paraId="42ACB161" w14:textId="77777777" w:rsidR="007E54C0" w:rsidRPr="00AD6F74" w:rsidRDefault="007E54C0" w:rsidP="007E54C0">
      <w:pPr>
        <w:widowControl w:val="0"/>
        <w:jc w:val="both"/>
        <w:rPr>
          <w:rFonts w:cstheme="minorHAnsi"/>
          <w:sz w:val="24"/>
          <w:szCs w:val="24"/>
          <w:lang w:val="en"/>
        </w:rPr>
      </w:pPr>
    </w:p>
    <w:p w14:paraId="761DA7C2"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Bilim, yaratılışçı olmayan bir görüşe sahip olmak için kendisini reddetmek zorundadır. Bu soruya baktığımızda "Her şey nereden geldi?" Bir seçime indirgendiğinde, ya doğaüstü bir yaratıcı güç vardı ya da sadece doğa kanunu vardı. Gerçekten yapılacak başka seçenek yok. Doğaüstü bir gücün olması gerekiyordu.</w:t>
      </w:r>
    </w:p>
    <w:p w14:paraId="6AB9AF4A" w14:textId="77777777" w:rsidR="007E54C0" w:rsidRPr="00AD6F74" w:rsidRDefault="007E54C0" w:rsidP="007E54C0">
      <w:pPr>
        <w:widowControl w:val="0"/>
        <w:jc w:val="both"/>
        <w:rPr>
          <w:rFonts w:cstheme="minorHAnsi"/>
          <w:sz w:val="24"/>
          <w:szCs w:val="24"/>
          <w:lang w:val="en"/>
        </w:rPr>
      </w:pPr>
    </w:p>
    <w:p w14:paraId="7086A6C9" w14:textId="77777777" w:rsidR="007E54C0" w:rsidRPr="00AD6F74" w:rsidRDefault="007E54C0" w:rsidP="007E54C0">
      <w:pPr>
        <w:widowControl w:val="0"/>
        <w:jc w:val="both"/>
        <w:rPr>
          <w:rFonts w:cstheme="minorHAnsi"/>
          <w:b/>
          <w:bCs/>
          <w:sz w:val="24"/>
          <w:szCs w:val="24"/>
          <w:lang w:val="en"/>
        </w:rPr>
      </w:pPr>
      <w:r w:rsidRPr="00AD6F74">
        <w:rPr>
          <w:rFonts w:cstheme="minorHAnsi"/>
          <w:b/>
          <w:bCs/>
          <w:sz w:val="24"/>
          <w:szCs w:val="24"/>
          <w:lang w:val="en"/>
        </w:rPr>
        <w:t>Tasarım gereği mi burada yoksa tesadüfen mi burada?</w:t>
      </w:r>
    </w:p>
    <w:p w14:paraId="78B9655A"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Dünyamızın, her biri insan yapımı herhangi bir nesneden daha karmaşık ve gelişmiş olan milyonlarca canlıyla dolu olduğu gerçeğini düşünün. Başka bir deyişle, her şeyi buraya koyan o doğaüstü güçle bağlantılı çok büyük bir zeka olmalı. Vücudumuz kelimenin tam anlamıyla yüz milyonlarca hücreden oluşur. Her küçük hücrenin</w:t>
      </w:r>
      <w:r w:rsidRPr="00AD6F74">
        <w:rPr>
          <w:rFonts w:cstheme="minorHAnsi"/>
          <w:b/>
          <w:bCs/>
          <w:color w:val="FF0000"/>
          <w:sz w:val="24"/>
          <w:szCs w:val="24"/>
          <w:lang w:val="en"/>
        </w:rPr>
        <w:t xml:space="preserve"> </w:t>
      </w:r>
      <w:r w:rsidRPr="00AD6F74">
        <w:rPr>
          <w:rFonts w:cstheme="minorHAnsi"/>
          <w:sz w:val="24"/>
          <w:szCs w:val="24"/>
          <w:lang w:val="en"/>
        </w:rPr>
        <w:t>30.000 nüfuslu bir şehrin telefon sisteminden daha karmaşık bir elektrik sistemi var mı? Bu harika değil mi? Soru şu: "Akıllı tasarım ve üretim dışında açıklayabileceğimiz insan yapımı bir nesne var mı?" New York City büyüklüğünde bir şehirde telefon sistemini hayal edin. Tüm anahtarları, tüm karmaşık kabloları, uydu bağlantılarını düşünün. Buna dahil olan her şeyi düşünün. Birinin size bunu kimsenin tasarlamadığını söylediğini hayal edin. Hiç kimse herhangi bir resim çizmedi, herhangi bir plan yoktu ve hiç kimse bu senaryonun tamamını üretmedi, ama her şey basitçe gerçekleşti. Dünyanın en büyük aptalı buna inanmaz. Temel rasyonellik, bu kadar karmaşık bir şey gördüğümüzde tasarım ve zekayı varsaydığımızı söylüyor. İnsan yapımı herhangi bir cihazın tasarım ve üretim olmadan yapıldığını düşünmek ne kadar gülünçse, her biri daha karmaşık olan, insan yapımı olmayan bu nesnelerde de tasarım olmadığını varsaymak ne kadar saçmadır? İnsan beyni, insan vücudu, böbrek dünyadaki en büyük filtreleme sistemidir. Bir bilim adamı yakın tarihli bir dergide, bir protein molekülünün rastgele bir yere düşme olasılığının 1 x 2,02 x 10'un 239'uncu kuvvetine yükseldiğini öne sürdü. Şans eseri mi yoksa tasarım mıydı? İmanlı kişi, Davut'un yazdığı Mezmur 19:1 gibi pasajları kabul eder: "Gökler Tanrı'nın yüceliğini ilan ediyor ve gökkubbe O'nun eserini ilan ediyor." Gerçekten bir tasarım vardı ve muhteşemdi.</w:t>
      </w:r>
    </w:p>
    <w:p w14:paraId="7B72231B" w14:textId="77777777" w:rsidR="007E54C0" w:rsidRPr="00AD6F74" w:rsidRDefault="007E54C0" w:rsidP="007E54C0">
      <w:pPr>
        <w:widowControl w:val="0"/>
        <w:jc w:val="both"/>
        <w:rPr>
          <w:rFonts w:cstheme="minorHAnsi"/>
          <w:sz w:val="24"/>
          <w:szCs w:val="24"/>
          <w:lang w:val="en"/>
        </w:rPr>
      </w:pPr>
    </w:p>
    <w:p w14:paraId="64B9B4EC" w14:textId="77777777" w:rsidR="007E54C0" w:rsidRPr="00AD6F74" w:rsidRDefault="007E54C0" w:rsidP="007E54C0">
      <w:pPr>
        <w:widowControl w:val="0"/>
        <w:jc w:val="both"/>
        <w:rPr>
          <w:rFonts w:cstheme="minorHAnsi"/>
          <w:b/>
          <w:bCs/>
          <w:sz w:val="24"/>
          <w:szCs w:val="24"/>
          <w:lang w:val="en"/>
        </w:rPr>
      </w:pPr>
      <w:r w:rsidRPr="00AD6F74">
        <w:rPr>
          <w:rFonts w:cstheme="minorHAnsi"/>
          <w:b/>
          <w:bCs/>
          <w:sz w:val="24"/>
          <w:szCs w:val="24"/>
          <w:lang w:val="en"/>
        </w:rPr>
        <w:t>Doğaüstü mü yoksa Doğal mı?</w:t>
      </w:r>
    </w:p>
    <w:p w14:paraId="435EB426"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 xml:space="preserve">Doğaüstüydü. Tasarım mı yoksa kaza mı? Tasarım olması gerekiyordu. Peki ya o Yaratıcının doğası? Dünyamızda giderek daha fazla insanın bir Yaratıcının olması gerektiği gerçeğini kabul etmeye istekli olduğunu görüyorum, ancak giderek daha fazla insan Yaratıcının kozmik bir güç, evrende devasa bir enerji küresi olduğunu varsayıyor. kişisel bir Tanrı değil. Bunun için evrenimize bir göz atmamız gerekiyor. Bazen bunun istisnalarını görüyoruz, ancak bu dünyada yaşayan insan yaratıklarının doğuştan bir ahlak anlayışı vardır. Yüzyıllar boyunca bu dünyada yaşayan </w:t>
      </w:r>
      <w:r w:rsidRPr="00AD6F74">
        <w:rPr>
          <w:rFonts w:cstheme="minorHAnsi"/>
          <w:sz w:val="24"/>
          <w:szCs w:val="24"/>
          <w:lang w:val="en"/>
        </w:rPr>
        <w:lastRenderedPageBreak/>
        <w:t>uygarlıkları incelediğinizde, iyi dediğimiz ve kötü dediğimiz şeyler arasında dikkate değer bir tutarlılığın olması şaşırtıcı değil mi? Mısırlılara, Amerikan Kızılderililerine ya da İnkalara ya da Babillilere, birbirleriyle hiçbir teması olmayan uygarlıklara giderseniz ve genel olarak yasal kuralları oldukça benzerdi. Öldürmek her zaman yasa dışıydı, çalmak her zaman yasa dışıydı ve yalan söylemek her zaman yasa dışıydı. Bu medeniyetlerin her birinde cinsel normlar vardı. Görünüşe göre bu insanların kalplerinde doğuştan gelen bir doğru ve yanlış duygusu vardı. Dünya çapında benzer. Neden evrensel olarak Hitler ya da Saddam Hüseyin gibi bir adama kötü diyoruz? Ahlaki bir Yaratıcı tarafından yaratılmamış olsaydık, kötülük ne anlama gelirdi? Kötülük sizinkine karşı benim tercihim olurdu ve bizim tercihlerimiz bu dünyadaki insan sayısı kadar çok olurdu, ama durum böyle değil.</w:t>
      </w:r>
    </w:p>
    <w:p w14:paraId="2331FDA8"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Bize ahlak duygusu verildi. Ahlak duygusu, ahlâk dışı bir kaynaktan gelmez. Madem kayadan, topraktan ve maddeden geldik, vicdanı ve ahlakı nereden aldık?</w:t>
      </w:r>
    </w:p>
    <w:p w14:paraId="4FDCE66E" w14:textId="77777777" w:rsidR="007E54C0" w:rsidRPr="00AD6F74" w:rsidRDefault="007E54C0" w:rsidP="007E54C0">
      <w:pPr>
        <w:widowControl w:val="0"/>
        <w:jc w:val="both"/>
        <w:rPr>
          <w:rFonts w:cstheme="minorHAnsi"/>
          <w:sz w:val="24"/>
          <w:szCs w:val="24"/>
          <w:lang w:val="en"/>
        </w:rPr>
      </w:pPr>
    </w:p>
    <w:p w14:paraId="6880DFFA"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Var olan her şeyin kaynağının doğaüstü bir kaynak olduğunu, üstün güç ve akıl sahibi bir kaynak olduğunu, ahlakı ve ahlakı olan bir kaynak olduğunu ve tanımı gereği bu kaynağın adının Tanrı olduğunu görmeye başlıyoruz. Pavlus Romalılar 1:20'de şöyle diyor: "Çünkü dünyanın yaratılışından bu yana, Tanrı'nın görünmez nitelikleri, O'nun sonsuz gücü ve tanrısal doğası, insanların mazeretsiz kalması için yapılanlardan anlaşılarak açıkça görülmüştür." Paul haklıydı. Etrafınıza bakıp neler yapıldığını göremiyorsanız ve o doğaüstü, her şeye gücü yeten, her şeye gücü yeten, her şeyi bilen, her ahlaka sahip Tanrı'ya dair muazzam miktarda delilin olduğunu fark edemiyorsanız, bunu size ne kanıtlayabilir?</w:t>
      </w:r>
    </w:p>
    <w:p w14:paraId="331D67BE"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Her şey nereden geldi? Bizi seven, bizi ve gördüğümüz her şeyi yaratan göklerin ve yerin Yüce Tanrısından.</w:t>
      </w:r>
    </w:p>
    <w:p w14:paraId="0A21A969"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İnanılmaz Zarafet Dersi # 1001 Steve Flatt</w:t>
      </w:r>
    </w:p>
    <w:p w14:paraId="486CDC43" w14:textId="77777777" w:rsidR="007E54C0" w:rsidRPr="00AD6F74" w:rsidRDefault="007E54C0" w:rsidP="007E54C0">
      <w:pPr>
        <w:jc w:val="both"/>
        <w:rPr>
          <w:rFonts w:cstheme="minorHAnsi"/>
          <w:b/>
          <w:sz w:val="24"/>
          <w:szCs w:val="24"/>
        </w:rPr>
      </w:pPr>
      <w:r w:rsidRPr="00AD6F74">
        <w:rPr>
          <w:rFonts w:cstheme="minorHAnsi"/>
          <w:b/>
          <w:sz w:val="24"/>
          <w:szCs w:val="24"/>
        </w:rPr>
        <w:t>Sorular</w:t>
      </w:r>
    </w:p>
    <w:p w14:paraId="134ADC3F" w14:textId="77777777" w:rsidR="007E54C0" w:rsidRPr="00AD6F74" w:rsidRDefault="007E54C0" w:rsidP="007E54C0">
      <w:pPr>
        <w:pStyle w:val="ListParagraph"/>
        <w:numPr>
          <w:ilvl w:val="0"/>
          <w:numId w:val="1"/>
        </w:numPr>
        <w:jc w:val="both"/>
        <w:rPr>
          <w:rFonts w:cstheme="minorHAnsi"/>
          <w:sz w:val="24"/>
          <w:szCs w:val="24"/>
        </w:rPr>
      </w:pPr>
      <w:r w:rsidRPr="00AD6F74">
        <w:rPr>
          <w:rFonts w:cstheme="minorHAnsi"/>
          <w:sz w:val="24"/>
          <w:szCs w:val="24"/>
        </w:rPr>
        <w:t>Sonsuz güç ve ilahi doğa, Tanrı'nın yarattığı şeylerle açıkça anlaşılabilir mi?</w:t>
      </w:r>
    </w:p>
    <w:p w14:paraId="39F01190" w14:textId="77777777" w:rsidR="007E54C0" w:rsidRPr="00AD6F74" w:rsidRDefault="007E54C0" w:rsidP="007E54C0">
      <w:pPr>
        <w:pStyle w:val="ListParagraph"/>
        <w:jc w:val="both"/>
        <w:rPr>
          <w:rFonts w:cstheme="minorHAnsi"/>
          <w:sz w:val="24"/>
          <w:szCs w:val="24"/>
        </w:rPr>
      </w:pPr>
      <w:r w:rsidRPr="00AD6F74">
        <w:rPr>
          <w:rFonts w:cstheme="minorHAnsi"/>
          <w:sz w:val="24"/>
          <w:szCs w:val="24"/>
        </w:rPr>
        <w:t>Evet Hayır ___</w:t>
      </w:r>
    </w:p>
    <w:p w14:paraId="49DE8F63" w14:textId="77777777" w:rsidR="007E54C0" w:rsidRPr="00AD6F74" w:rsidRDefault="007E54C0" w:rsidP="007E54C0">
      <w:pPr>
        <w:pStyle w:val="ListParagraph"/>
        <w:jc w:val="both"/>
        <w:rPr>
          <w:rFonts w:cstheme="minorHAnsi"/>
          <w:sz w:val="24"/>
          <w:szCs w:val="24"/>
        </w:rPr>
      </w:pPr>
    </w:p>
    <w:p w14:paraId="7A2FAD24" w14:textId="77777777" w:rsidR="007E54C0" w:rsidRPr="00AD6F74" w:rsidRDefault="007E54C0" w:rsidP="007E54C0">
      <w:pPr>
        <w:pStyle w:val="ListParagraph"/>
        <w:numPr>
          <w:ilvl w:val="0"/>
          <w:numId w:val="1"/>
        </w:numPr>
        <w:jc w:val="both"/>
        <w:rPr>
          <w:rFonts w:cstheme="minorHAnsi"/>
          <w:sz w:val="24"/>
          <w:szCs w:val="24"/>
        </w:rPr>
      </w:pPr>
      <w:r w:rsidRPr="00AD6F74">
        <w:rPr>
          <w:rFonts w:cstheme="minorHAnsi"/>
          <w:sz w:val="24"/>
          <w:szCs w:val="24"/>
        </w:rPr>
        <w:t>Şeyler nasıl yaratıldı?</w:t>
      </w:r>
    </w:p>
    <w:p w14:paraId="121238AA" w14:textId="77777777" w:rsidR="007E54C0" w:rsidRPr="00AD6F74" w:rsidRDefault="007E54C0" w:rsidP="007E54C0">
      <w:pPr>
        <w:pStyle w:val="ListParagraph"/>
        <w:numPr>
          <w:ilvl w:val="0"/>
          <w:numId w:val="2"/>
        </w:numPr>
        <w:jc w:val="both"/>
        <w:rPr>
          <w:rFonts w:cstheme="minorHAnsi"/>
          <w:sz w:val="24"/>
          <w:szCs w:val="24"/>
        </w:rPr>
      </w:pPr>
      <w:r w:rsidRPr="00AD6F74">
        <w:rPr>
          <w:rFonts w:cstheme="minorHAnsi"/>
          <w:sz w:val="24"/>
          <w:szCs w:val="24"/>
        </w:rPr>
        <w:t>___ Bilinmeyen</w:t>
      </w:r>
    </w:p>
    <w:p w14:paraId="60148B87" w14:textId="77777777" w:rsidR="007E54C0" w:rsidRPr="00AD6F74" w:rsidRDefault="007E54C0" w:rsidP="007E54C0">
      <w:pPr>
        <w:pStyle w:val="ListParagraph"/>
        <w:numPr>
          <w:ilvl w:val="0"/>
          <w:numId w:val="2"/>
        </w:numPr>
        <w:jc w:val="both"/>
        <w:rPr>
          <w:rFonts w:cstheme="minorHAnsi"/>
          <w:sz w:val="24"/>
          <w:szCs w:val="24"/>
        </w:rPr>
      </w:pPr>
      <w:r w:rsidRPr="00AD6F74">
        <w:rPr>
          <w:rFonts w:cstheme="minorHAnsi"/>
          <w:sz w:val="24"/>
          <w:szCs w:val="24"/>
        </w:rPr>
        <w:t>___ Büyük bir patlama</w:t>
      </w:r>
    </w:p>
    <w:p w14:paraId="0F39959C" w14:textId="77777777" w:rsidR="007E54C0" w:rsidRPr="00AD6F74" w:rsidRDefault="007E54C0" w:rsidP="007E54C0">
      <w:pPr>
        <w:pStyle w:val="ListParagraph"/>
        <w:numPr>
          <w:ilvl w:val="0"/>
          <w:numId w:val="2"/>
        </w:numPr>
        <w:jc w:val="both"/>
        <w:rPr>
          <w:rFonts w:cstheme="minorHAnsi"/>
          <w:sz w:val="24"/>
          <w:szCs w:val="24"/>
        </w:rPr>
      </w:pPr>
      <w:r w:rsidRPr="00AD6F74">
        <w:rPr>
          <w:rFonts w:cstheme="minorHAnsi"/>
          <w:sz w:val="24"/>
          <w:szCs w:val="24"/>
        </w:rPr>
        <w:t>___ tarafından yaratılmış ve sonsuz güç</w:t>
      </w:r>
    </w:p>
    <w:p w14:paraId="2F2D33CD" w14:textId="77777777" w:rsidR="007E54C0" w:rsidRPr="00AD6F74" w:rsidRDefault="007E54C0" w:rsidP="007E54C0">
      <w:pPr>
        <w:pStyle w:val="ListParagraph"/>
        <w:numPr>
          <w:ilvl w:val="0"/>
          <w:numId w:val="2"/>
        </w:numPr>
        <w:jc w:val="both"/>
        <w:rPr>
          <w:rFonts w:cstheme="minorHAnsi"/>
          <w:sz w:val="24"/>
          <w:szCs w:val="24"/>
        </w:rPr>
      </w:pPr>
      <w:r w:rsidRPr="00AD6F74">
        <w:rPr>
          <w:rFonts w:cstheme="minorHAnsi"/>
          <w:sz w:val="24"/>
          <w:szCs w:val="24"/>
        </w:rPr>
        <w:t>___ Yukarıdakilerin hiçbiri</w:t>
      </w:r>
    </w:p>
    <w:p w14:paraId="742906CD" w14:textId="77777777" w:rsidR="007E54C0" w:rsidRPr="00AD6F74" w:rsidRDefault="007E54C0" w:rsidP="007E54C0">
      <w:pPr>
        <w:pStyle w:val="ListParagraph"/>
        <w:ind w:left="1080"/>
        <w:jc w:val="both"/>
        <w:rPr>
          <w:rFonts w:cstheme="minorHAnsi"/>
          <w:sz w:val="24"/>
          <w:szCs w:val="24"/>
        </w:rPr>
      </w:pPr>
    </w:p>
    <w:p w14:paraId="64F6E3AD" w14:textId="77777777" w:rsidR="007E54C0" w:rsidRPr="00AD6F74" w:rsidRDefault="007E54C0" w:rsidP="007E54C0">
      <w:pPr>
        <w:pStyle w:val="ListParagraph"/>
        <w:numPr>
          <w:ilvl w:val="0"/>
          <w:numId w:val="1"/>
        </w:numPr>
        <w:jc w:val="both"/>
        <w:rPr>
          <w:rFonts w:cstheme="minorHAnsi"/>
          <w:sz w:val="24"/>
          <w:szCs w:val="24"/>
        </w:rPr>
      </w:pPr>
      <w:r w:rsidRPr="00AD6F74">
        <w:rPr>
          <w:rFonts w:cstheme="minorHAnsi"/>
          <w:sz w:val="24"/>
          <w:szCs w:val="24"/>
        </w:rPr>
        <w:t>Evrendeki iki şeyden hangisi yaratılmıştır?</w:t>
      </w:r>
    </w:p>
    <w:p w14:paraId="6E8951C4" w14:textId="77777777" w:rsidR="007E54C0" w:rsidRPr="00AD6F74" w:rsidRDefault="007E54C0" w:rsidP="007E54C0">
      <w:pPr>
        <w:pStyle w:val="ListParagraph"/>
        <w:jc w:val="both"/>
        <w:rPr>
          <w:rFonts w:cstheme="minorHAnsi"/>
          <w:sz w:val="24"/>
          <w:szCs w:val="24"/>
        </w:rPr>
      </w:pPr>
      <w:r w:rsidRPr="00AD6F74">
        <w:rPr>
          <w:rFonts w:cstheme="minorHAnsi"/>
          <w:sz w:val="24"/>
          <w:szCs w:val="24"/>
        </w:rPr>
        <w:t>A. ___ Konu</w:t>
      </w:r>
    </w:p>
    <w:p w14:paraId="2512B7F4" w14:textId="77777777" w:rsidR="007E54C0" w:rsidRPr="00AD6F74" w:rsidRDefault="007E54C0" w:rsidP="007E54C0">
      <w:pPr>
        <w:pStyle w:val="ListParagraph"/>
        <w:jc w:val="both"/>
        <w:rPr>
          <w:rFonts w:cstheme="minorHAnsi"/>
          <w:sz w:val="24"/>
          <w:szCs w:val="24"/>
        </w:rPr>
      </w:pPr>
      <w:r w:rsidRPr="00AD6F74">
        <w:rPr>
          <w:rFonts w:cstheme="minorHAnsi"/>
          <w:sz w:val="24"/>
          <w:szCs w:val="24"/>
        </w:rPr>
        <w:t>B. ___ Enerji</w:t>
      </w:r>
    </w:p>
    <w:p w14:paraId="5A27C6E8" w14:textId="77777777" w:rsidR="007E54C0" w:rsidRPr="00AD6F74" w:rsidRDefault="007E54C0" w:rsidP="007E54C0">
      <w:pPr>
        <w:pStyle w:val="ListParagraph"/>
        <w:jc w:val="both"/>
        <w:rPr>
          <w:rFonts w:cstheme="minorHAnsi"/>
          <w:sz w:val="24"/>
          <w:szCs w:val="24"/>
        </w:rPr>
      </w:pPr>
      <w:r w:rsidRPr="00AD6F74">
        <w:rPr>
          <w:rFonts w:cstheme="minorHAnsi"/>
          <w:sz w:val="24"/>
          <w:szCs w:val="24"/>
        </w:rPr>
        <w:lastRenderedPageBreak/>
        <w:t>C. ___ hiç biri</w:t>
      </w:r>
    </w:p>
    <w:p w14:paraId="4306A61F" w14:textId="77777777" w:rsidR="007E54C0" w:rsidRPr="00AD6F74" w:rsidRDefault="007E54C0" w:rsidP="007E54C0">
      <w:pPr>
        <w:ind w:left="360"/>
        <w:jc w:val="both"/>
        <w:rPr>
          <w:rFonts w:cstheme="minorHAnsi"/>
          <w:sz w:val="24"/>
          <w:szCs w:val="24"/>
        </w:rPr>
      </w:pPr>
      <w:r w:rsidRPr="00AD6F74">
        <w:rPr>
          <w:rFonts w:cstheme="minorHAnsi"/>
          <w:sz w:val="24"/>
          <w:szCs w:val="24"/>
        </w:rPr>
        <w:t>4. Yaratılış tesadüf eseridir.</w:t>
      </w:r>
    </w:p>
    <w:p w14:paraId="711FC60E" w14:textId="77777777" w:rsidR="007E54C0" w:rsidRPr="00AD6F74" w:rsidRDefault="007E54C0" w:rsidP="007E54C0">
      <w:pPr>
        <w:ind w:left="630"/>
        <w:jc w:val="both"/>
        <w:rPr>
          <w:rFonts w:cstheme="minorHAnsi"/>
          <w:sz w:val="24"/>
          <w:szCs w:val="24"/>
        </w:rPr>
      </w:pPr>
      <w:r w:rsidRPr="00AD6F74">
        <w:rPr>
          <w:rFonts w:cstheme="minorHAnsi"/>
          <w:sz w:val="24"/>
          <w:szCs w:val="24"/>
        </w:rPr>
        <w:t>Doğru yanlış ___</w:t>
      </w:r>
    </w:p>
    <w:p w14:paraId="6AFDFC46" w14:textId="77777777" w:rsidR="007E54C0" w:rsidRPr="00AD6F74" w:rsidRDefault="007E54C0" w:rsidP="007E54C0">
      <w:pPr>
        <w:pStyle w:val="ListParagraph"/>
        <w:numPr>
          <w:ilvl w:val="0"/>
          <w:numId w:val="3"/>
        </w:numPr>
        <w:jc w:val="both"/>
        <w:rPr>
          <w:rFonts w:cstheme="minorHAnsi"/>
          <w:sz w:val="24"/>
          <w:szCs w:val="24"/>
        </w:rPr>
      </w:pPr>
      <w:r w:rsidRPr="00AD6F74">
        <w:rPr>
          <w:rFonts w:cstheme="minorHAnsi"/>
          <w:sz w:val="24"/>
          <w:szCs w:val="24"/>
        </w:rPr>
        <w:t>Hayvanlar aleminde en güçlü olanın hayatta kalması mevcut olduğuna göre, insanlığın doğasında var olan bir ahlak yok mu?</w:t>
      </w:r>
    </w:p>
    <w:p w14:paraId="2CC3E691" w14:textId="77777777" w:rsidR="007E54C0" w:rsidRPr="00AD6F74" w:rsidRDefault="007E54C0" w:rsidP="007E54C0">
      <w:pPr>
        <w:pStyle w:val="ListParagraph"/>
        <w:jc w:val="both"/>
        <w:rPr>
          <w:rFonts w:cstheme="minorHAnsi"/>
          <w:sz w:val="24"/>
          <w:szCs w:val="24"/>
        </w:rPr>
      </w:pPr>
      <w:r w:rsidRPr="00AD6F74">
        <w:rPr>
          <w:rFonts w:cstheme="minorHAnsi"/>
          <w:sz w:val="24"/>
          <w:szCs w:val="24"/>
        </w:rPr>
        <w:t>Doğru yanlış ___</w:t>
      </w:r>
    </w:p>
    <w:p w14:paraId="72711A1F" w14:textId="77777777" w:rsidR="007E54C0" w:rsidRPr="00AD6F74" w:rsidRDefault="007E54C0" w:rsidP="007E54C0">
      <w:pPr>
        <w:pStyle w:val="ListParagraph"/>
        <w:jc w:val="both"/>
        <w:rPr>
          <w:rFonts w:cstheme="minorHAnsi"/>
          <w:sz w:val="24"/>
          <w:szCs w:val="24"/>
        </w:rPr>
      </w:pPr>
    </w:p>
    <w:p w14:paraId="7804021B" w14:textId="77777777" w:rsidR="007E54C0" w:rsidRPr="00AD6F74" w:rsidRDefault="007E54C0" w:rsidP="007E54C0">
      <w:pPr>
        <w:pStyle w:val="ListParagraph"/>
        <w:jc w:val="both"/>
        <w:rPr>
          <w:rFonts w:cstheme="minorHAnsi"/>
          <w:sz w:val="24"/>
          <w:szCs w:val="24"/>
        </w:rPr>
      </w:pPr>
    </w:p>
    <w:p w14:paraId="4CD1C6E9" w14:textId="77777777" w:rsidR="007E54C0" w:rsidRPr="00AD6F74" w:rsidRDefault="007E54C0" w:rsidP="007E54C0">
      <w:pPr>
        <w:pStyle w:val="ListParagraph"/>
        <w:jc w:val="both"/>
        <w:rPr>
          <w:rFonts w:cstheme="minorHAnsi"/>
          <w:sz w:val="24"/>
          <w:szCs w:val="24"/>
        </w:rPr>
      </w:pPr>
    </w:p>
    <w:p w14:paraId="26C8B149" w14:textId="77777777" w:rsidR="007E54C0" w:rsidRPr="00AD6F74" w:rsidRDefault="007E54C0" w:rsidP="007E54C0">
      <w:pPr>
        <w:pStyle w:val="ListParagraph"/>
        <w:jc w:val="both"/>
        <w:rPr>
          <w:rFonts w:cstheme="minorHAnsi"/>
          <w:sz w:val="24"/>
          <w:szCs w:val="24"/>
        </w:rPr>
      </w:pPr>
    </w:p>
    <w:p w14:paraId="7C4612C9" w14:textId="77777777" w:rsidR="007E54C0" w:rsidRPr="00AD6F74" w:rsidRDefault="007E54C0" w:rsidP="007E54C0">
      <w:pPr>
        <w:pStyle w:val="ListParagraph"/>
        <w:jc w:val="both"/>
        <w:rPr>
          <w:rFonts w:cstheme="minorHAnsi"/>
          <w:sz w:val="24"/>
          <w:szCs w:val="24"/>
        </w:rPr>
      </w:pPr>
    </w:p>
    <w:p w14:paraId="274B9DFC" w14:textId="77777777" w:rsidR="007E54C0" w:rsidRPr="00AD6F74" w:rsidRDefault="007E54C0" w:rsidP="007E54C0">
      <w:pPr>
        <w:pStyle w:val="ListParagraph"/>
        <w:jc w:val="both"/>
        <w:rPr>
          <w:rFonts w:cstheme="minorHAnsi"/>
          <w:sz w:val="24"/>
          <w:szCs w:val="24"/>
        </w:rPr>
      </w:pPr>
    </w:p>
    <w:p w14:paraId="1AF894DB" w14:textId="77777777" w:rsidR="007E54C0" w:rsidRPr="00AD6F74" w:rsidRDefault="007E54C0" w:rsidP="007E54C0">
      <w:pPr>
        <w:pStyle w:val="ListParagraph"/>
        <w:jc w:val="both"/>
        <w:rPr>
          <w:rFonts w:cstheme="minorHAnsi"/>
          <w:sz w:val="24"/>
          <w:szCs w:val="24"/>
        </w:rPr>
      </w:pPr>
    </w:p>
    <w:p w14:paraId="4D7353E6" w14:textId="77777777" w:rsidR="007E54C0" w:rsidRPr="00AD6F74" w:rsidRDefault="007E54C0" w:rsidP="007E54C0">
      <w:pPr>
        <w:pStyle w:val="ListParagraph"/>
        <w:jc w:val="both"/>
        <w:rPr>
          <w:rFonts w:cstheme="minorHAnsi"/>
          <w:sz w:val="24"/>
          <w:szCs w:val="24"/>
        </w:rPr>
      </w:pPr>
    </w:p>
    <w:p w14:paraId="5C667D30" w14:textId="77777777" w:rsidR="007E54C0" w:rsidRPr="00AD6F74" w:rsidRDefault="007E54C0" w:rsidP="007E54C0">
      <w:pPr>
        <w:pStyle w:val="ListParagraph"/>
        <w:jc w:val="both"/>
        <w:rPr>
          <w:rFonts w:cstheme="minorHAnsi"/>
          <w:sz w:val="24"/>
          <w:szCs w:val="24"/>
        </w:rPr>
      </w:pPr>
    </w:p>
    <w:p w14:paraId="62DD8416" w14:textId="77777777" w:rsidR="007E54C0" w:rsidRPr="00AD6F74" w:rsidRDefault="007E54C0" w:rsidP="007E54C0">
      <w:pPr>
        <w:pStyle w:val="ListParagraph"/>
        <w:jc w:val="both"/>
        <w:rPr>
          <w:rFonts w:cstheme="minorHAnsi"/>
          <w:sz w:val="24"/>
          <w:szCs w:val="24"/>
        </w:rPr>
      </w:pPr>
    </w:p>
    <w:p w14:paraId="67211E2D" w14:textId="77777777" w:rsidR="007E54C0" w:rsidRPr="00AD6F74" w:rsidRDefault="007E54C0" w:rsidP="007E54C0">
      <w:pPr>
        <w:pStyle w:val="ListParagraph"/>
        <w:jc w:val="both"/>
        <w:rPr>
          <w:rFonts w:cstheme="minorHAnsi"/>
          <w:sz w:val="24"/>
          <w:szCs w:val="24"/>
        </w:rPr>
      </w:pPr>
    </w:p>
    <w:p w14:paraId="7C8F8A8C" w14:textId="77777777" w:rsidR="007E54C0" w:rsidRPr="00AD6F74" w:rsidRDefault="007E54C0" w:rsidP="007E54C0">
      <w:pPr>
        <w:pStyle w:val="ListParagraph"/>
        <w:jc w:val="both"/>
        <w:rPr>
          <w:rFonts w:cstheme="minorHAnsi"/>
          <w:sz w:val="24"/>
          <w:szCs w:val="24"/>
        </w:rPr>
      </w:pPr>
    </w:p>
    <w:p w14:paraId="29C313C6" w14:textId="77777777" w:rsidR="007E54C0" w:rsidRPr="00AD6F74" w:rsidRDefault="007E54C0" w:rsidP="007E54C0">
      <w:pPr>
        <w:pStyle w:val="ListParagraph"/>
        <w:jc w:val="both"/>
        <w:rPr>
          <w:rFonts w:cstheme="minorHAnsi"/>
          <w:sz w:val="24"/>
          <w:szCs w:val="24"/>
        </w:rPr>
      </w:pPr>
    </w:p>
    <w:p w14:paraId="3BDA5099" w14:textId="77777777" w:rsidR="007E54C0" w:rsidRPr="00AD6F74" w:rsidRDefault="007E54C0" w:rsidP="007E54C0">
      <w:pPr>
        <w:pStyle w:val="ListParagraph"/>
        <w:jc w:val="both"/>
        <w:rPr>
          <w:rFonts w:cstheme="minorHAnsi"/>
          <w:sz w:val="24"/>
          <w:szCs w:val="24"/>
        </w:rPr>
      </w:pPr>
    </w:p>
    <w:p w14:paraId="4152C3DD" w14:textId="77777777" w:rsidR="007E54C0" w:rsidRPr="00AD6F74" w:rsidRDefault="007E54C0" w:rsidP="007E54C0">
      <w:pPr>
        <w:pStyle w:val="ListParagraph"/>
        <w:jc w:val="both"/>
        <w:rPr>
          <w:rFonts w:cstheme="minorHAnsi"/>
          <w:sz w:val="24"/>
          <w:szCs w:val="24"/>
        </w:rPr>
      </w:pPr>
    </w:p>
    <w:p w14:paraId="1F30DDAA" w14:textId="77777777" w:rsidR="007E54C0" w:rsidRPr="00AD6F74" w:rsidRDefault="007E54C0" w:rsidP="007E54C0">
      <w:pPr>
        <w:pStyle w:val="ListParagraph"/>
        <w:jc w:val="both"/>
        <w:rPr>
          <w:rFonts w:cstheme="minorHAnsi"/>
          <w:sz w:val="24"/>
          <w:szCs w:val="24"/>
        </w:rPr>
      </w:pPr>
    </w:p>
    <w:p w14:paraId="30B47735" w14:textId="77777777" w:rsidR="007E54C0" w:rsidRPr="00AD6F74" w:rsidRDefault="007E54C0" w:rsidP="007E54C0">
      <w:pPr>
        <w:pStyle w:val="ListParagraph"/>
        <w:jc w:val="both"/>
        <w:rPr>
          <w:rFonts w:cstheme="minorHAnsi"/>
          <w:sz w:val="24"/>
          <w:szCs w:val="24"/>
        </w:rPr>
      </w:pPr>
    </w:p>
    <w:p w14:paraId="164E0BCA" w14:textId="77777777" w:rsidR="007E54C0" w:rsidRPr="00AD6F74" w:rsidRDefault="007E54C0" w:rsidP="007E54C0">
      <w:pPr>
        <w:pStyle w:val="ListParagraph"/>
        <w:jc w:val="both"/>
        <w:rPr>
          <w:rFonts w:cstheme="minorHAnsi"/>
          <w:sz w:val="24"/>
          <w:szCs w:val="24"/>
        </w:rPr>
      </w:pPr>
    </w:p>
    <w:p w14:paraId="4B270E90" w14:textId="77777777" w:rsidR="007E54C0" w:rsidRPr="00AD6F74" w:rsidRDefault="007E54C0" w:rsidP="007E54C0">
      <w:pPr>
        <w:pStyle w:val="ListParagraph"/>
        <w:jc w:val="both"/>
        <w:rPr>
          <w:rFonts w:cstheme="minorHAnsi"/>
          <w:sz w:val="24"/>
          <w:szCs w:val="24"/>
        </w:rPr>
      </w:pPr>
    </w:p>
    <w:p w14:paraId="34667D69" w14:textId="77777777" w:rsidR="007E54C0" w:rsidRPr="00AD6F74" w:rsidRDefault="007E54C0" w:rsidP="007E54C0">
      <w:pPr>
        <w:pStyle w:val="ListParagraph"/>
        <w:jc w:val="both"/>
        <w:rPr>
          <w:rFonts w:cstheme="minorHAnsi"/>
          <w:sz w:val="24"/>
          <w:szCs w:val="24"/>
        </w:rPr>
      </w:pPr>
    </w:p>
    <w:p w14:paraId="5AE5E97A" w14:textId="77777777" w:rsidR="007E54C0" w:rsidRPr="00AD6F74" w:rsidRDefault="007E54C0" w:rsidP="007E54C0">
      <w:pPr>
        <w:pStyle w:val="ListParagraph"/>
        <w:jc w:val="both"/>
        <w:rPr>
          <w:rFonts w:cstheme="minorHAnsi"/>
          <w:sz w:val="24"/>
          <w:szCs w:val="24"/>
        </w:rPr>
      </w:pPr>
    </w:p>
    <w:p w14:paraId="413AE056" w14:textId="77777777" w:rsidR="007E54C0" w:rsidRPr="00AD6F74" w:rsidRDefault="007E54C0" w:rsidP="007E54C0">
      <w:pPr>
        <w:pStyle w:val="ListParagraph"/>
        <w:jc w:val="both"/>
        <w:rPr>
          <w:rFonts w:cstheme="minorHAnsi"/>
          <w:sz w:val="24"/>
          <w:szCs w:val="24"/>
        </w:rPr>
      </w:pPr>
    </w:p>
    <w:p w14:paraId="0ABD161E" w14:textId="77777777" w:rsidR="007E54C0" w:rsidRPr="00AD6F74" w:rsidRDefault="007E54C0" w:rsidP="007E54C0">
      <w:pPr>
        <w:pStyle w:val="ListParagraph"/>
        <w:jc w:val="both"/>
        <w:rPr>
          <w:rFonts w:cstheme="minorHAnsi"/>
          <w:sz w:val="24"/>
          <w:szCs w:val="24"/>
        </w:rPr>
      </w:pPr>
    </w:p>
    <w:p w14:paraId="13062C55" w14:textId="77777777" w:rsidR="007E54C0" w:rsidRPr="00AD6F74" w:rsidRDefault="007E54C0" w:rsidP="007E54C0">
      <w:pPr>
        <w:pStyle w:val="ListParagraph"/>
        <w:jc w:val="both"/>
        <w:rPr>
          <w:rFonts w:cstheme="minorHAnsi"/>
          <w:sz w:val="24"/>
          <w:szCs w:val="24"/>
        </w:rPr>
      </w:pPr>
    </w:p>
    <w:p w14:paraId="6EDF6B87" w14:textId="77777777" w:rsidR="007E54C0" w:rsidRPr="00AD6F74" w:rsidRDefault="007E54C0" w:rsidP="007E54C0">
      <w:pPr>
        <w:pStyle w:val="ListParagraph"/>
        <w:jc w:val="both"/>
        <w:rPr>
          <w:rFonts w:cstheme="minorHAnsi"/>
          <w:sz w:val="24"/>
          <w:szCs w:val="24"/>
        </w:rPr>
      </w:pPr>
    </w:p>
    <w:p w14:paraId="0C2D1228" w14:textId="77777777" w:rsidR="00D270BD" w:rsidRDefault="00D270BD" w:rsidP="00D270BD">
      <w:pPr>
        <w:pStyle w:val="Default"/>
        <w:rPr>
          <w:rStyle w:val="Hyperlink"/>
          <w:rFonts w:asciiTheme="minorHAnsi" w:hAnsiTheme="minorHAnsi" w:cstheme="minorHAnsi"/>
          <w:sz w:val="20"/>
          <w:szCs w:val="20"/>
        </w:rPr>
      </w:pPr>
    </w:p>
    <w:p w14:paraId="381E429A" w14:textId="77777777" w:rsidR="00D270BD" w:rsidRDefault="00D270BD" w:rsidP="00FB25BC">
      <w:pPr>
        <w:spacing w:after="0" w:line="240" w:lineRule="auto"/>
        <w:rPr>
          <w:sz w:val="24"/>
          <w:szCs w:val="24"/>
        </w:rPr>
      </w:pPr>
      <w:bookmarkStart w:id="2" w:name="_Hlk138330552"/>
      <w:bookmarkStart w:id="3" w:name="_Hlk138422113"/>
      <w:r>
        <w:rPr>
          <w:noProof/>
        </w:rPr>
        <w:drawing>
          <wp:inline distT="0" distB="0" distL="0" distR="0" wp14:anchorId="1EA5B6FB" wp14:editId="5669751A">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Uluslararası İncil Bilgi Enstitüsü</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26BE4FF2" wp14:editId="6E0DC729">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7BEDDF04" w14:textId="77777777" w:rsidR="00D270BD" w:rsidRPr="00333539" w:rsidRDefault="00D270BD" w:rsidP="00D270BD">
      <w:pPr>
        <w:spacing w:after="0"/>
        <w:jc w:val="center"/>
        <w:rPr>
          <w:sz w:val="20"/>
          <w:szCs w:val="20"/>
        </w:rPr>
      </w:pPr>
      <w:r w:rsidRPr="00333539">
        <w:rPr>
          <w:sz w:val="20"/>
          <w:szCs w:val="20"/>
        </w:rPr>
        <w:t>Randolph Dunn, Başkan - Roberto Santiago, Dekan</w:t>
      </w:r>
    </w:p>
    <w:p w14:paraId="6F918AD2"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F7A0D1E" w14:textId="77777777" w:rsidTr="00EE0BF1">
        <w:tc>
          <w:tcPr>
            <w:tcW w:w="4675" w:type="dxa"/>
          </w:tcPr>
          <w:bookmarkEnd w:id="2"/>
          <w:p w14:paraId="3D87898F"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Kurs 1 - Tanrı'nın Mesajı</w:t>
            </w:r>
          </w:p>
          <w:p w14:paraId="13B502C0" w14:textId="77777777" w:rsidR="00D270BD" w:rsidRPr="0043528D" w:rsidRDefault="006215FE" w:rsidP="0098609D">
            <w:pPr>
              <w:ind w:left="155"/>
              <w:rPr>
                <w:b/>
                <w:bCs/>
                <w:color w:val="000000" w:themeColor="text1"/>
                <w:sz w:val="18"/>
                <w:szCs w:val="18"/>
              </w:rPr>
            </w:pPr>
            <w:hyperlink r:id="rId7">
              <w:r w:rsidR="00D270BD" w:rsidRPr="0043528D">
                <w:rPr>
                  <w:rStyle w:val="Hyperlink"/>
                  <w:rFonts w:eastAsia="Calibri"/>
                  <w:b/>
                  <w:bCs/>
                  <w:color w:val="000000" w:themeColor="text1"/>
                  <w:sz w:val="18"/>
                  <w:szCs w:val="18"/>
                  <w:u w:val="none"/>
                </w:rPr>
                <w:t>Her şey buraya nasıl geldi?</w:t>
              </w:r>
            </w:hyperlink>
            <w:r w:rsidR="00D270BD" w:rsidRPr="0043528D">
              <w:rPr>
                <w:rFonts w:eastAsia="Calibri"/>
                <w:b/>
                <w:bCs/>
                <w:color w:val="000000" w:themeColor="text1"/>
                <w:sz w:val="18"/>
                <w:szCs w:val="18"/>
              </w:rPr>
              <w:br/>
            </w:r>
            <w:hyperlink r:id="rId8">
              <w:r w:rsidR="00D270BD" w:rsidRPr="0043528D">
                <w:rPr>
                  <w:rStyle w:val="Hyperlink"/>
                  <w:rFonts w:eastAsia="Calibri"/>
                  <w:b/>
                  <w:bCs/>
                  <w:color w:val="000000" w:themeColor="text1"/>
                  <w:sz w:val="18"/>
                  <w:szCs w:val="18"/>
                  <w:u w:val="none"/>
                </w:rPr>
                <w:t>Tanrı Olan Adam</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Mesih - Tanrı'nın Gizemi</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Tanrı Hakkında Mitler</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Yaşamdan Ölüme - Ölümlü Adam</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Planlanan Geri Ödeme</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İncillerin Mesajları</w:t>
              </w:r>
            </w:hyperlink>
            <w:r w:rsidR="00D270BD" w:rsidRPr="0043528D">
              <w:rPr>
                <w:rFonts w:eastAsia="Calibri"/>
                <w:b/>
                <w:bCs/>
                <w:color w:val="000000" w:themeColor="text1"/>
                <w:sz w:val="18"/>
                <w:szCs w:val="18"/>
              </w:rPr>
              <w:t xml:space="preserve"> </w:t>
            </w:r>
          </w:p>
          <w:p w14:paraId="22374463" w14:textId="77777777" w:rsidR="00D270BD" w:rsidRPr="0043528D" w:rsidRDefault="00D270BD" w:rsidP="0098609D">
            <w:pPr>
              <w:spacing w:line="360" w:lineRule="atLeast"/>
              <w:rPr>
                <w:color w:val="000000" w:themeColor="text1"/>
              </w:rPr>
            </w:pPr>
          </w:p>
          <w:p w14:paraId="3D474C21"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2 - Mesih'e İtaat</w:t>
            </w:r>
          </w:p>
          <w:p w14:paraId="7340505F" w14:textId="77777777" w:rsidR="00D270BD" w:rsidRPr="0043528D" w:rsidRDefault="006215FE" w:rsidP="0098609D">
            <w:pPr>
              <w:ind w:left="155"/>
              <w:rPr>
                <w:color w:val="000000" w:themeColor="text1"/>
                <w:sz w:val="18"/>
                <w:szCs w:val="18"/>
              </w:rPr>
            </w:pPr>
            <w:hyperlink r:id="rId14">
              <w:r w:rsidR="00D270BD" w:rsidRPr="0043528D">
                <w:rPr>
                  <w:rStyle w:val="Hyperlink"/>
                  <w:rFonts w:eastAsia="Calibri"/>
                  <w:b/>
                  <w:bCs/>
                  <w:color w:val="000000" w:themeColor="text1"/>
                  <w:sz w:val="18"/>
                  <w:szCs w:val="18"/>
                  <w:u w:val="none"/>
                </w:rPr>
                <w:t>İsa'dan Önceki Zaman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Dünyadaki Zaman Mesih</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İsa'dan Sonra Zaman</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Dünyadaki Zamanın Sonu</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Karar Verme Zamanı</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Ölümden Çarmıhtan Yaşama</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Bağışlamayla İlgili Mitler</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Mesih'e vaftiz</w:t>
              </w:r>
            </w:hyperlink>
          </w:p>
          <w:p w14:paraId="05584A2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3 - Mesih'te Yeni Bir Yaşam</w:t>
            </w:r>
          </w:p>
          <w:p w14:paraId="27221EA0" w14:textId="77777777" w:rsidR="00D270BD" w:rsidRPr="0043528D" w:rsidRDefault="006215FE" w:rsidP="0098609D">
            <w:pPr>
              <w:ind w:left="155"/>
              <w:rPr>
                <w:b/>
                <w:bCs/>
                <w:color w:val="000000" w:themeColor="text1"/>
                <w:sz w:val="18"/>
                <w:szCs w:val="18"/>
              </w:rPr>
            </w:pPr>
            <w:hyperlink r:id="rId22">
              <w:r w:rsidR="00D270BD" w:rsidRPr="0043528D">
                <w:rPr>
                  <w:rStyle w:val="Hyperlink"/>
                  <w:rFonts w:eastAsia="Calibri"/>
                  <w:b/>
                  <w:bCs/>
                  <w:color w:val="000000" w:themeColor="text1"/>
                  <w:sz w:val="18"/>
                  <w:szCs w:val="18"/>
                  <w:u w:val="none"/>
                </w:rPr>
                <w:t>Ellerle Yapılmayan Bir Krallık</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Krallıktaki Hizmetçiler</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Mesih'in İlk İlkeleri</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Dullar ve İhtiyaç Sahibi Diğerleri</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Manevi Süt</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Özgür Yaşamak</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Sefalet Efsanesi</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Mektuplardan Mesaj</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Tanrı'ya Ruhta ve Gerçekte İbadet Edin</w:t>
              </w:r>
            </w:hyperlink>
          </w:p>
          <w:p w14:paraId="62FDB325" w14:textId="77777777" w:rsidR="00EE0BF1" w:rsidRDefault="00EE0BF1" w:rsidP="0098609D">
            <w:pPr>
              <w:spacing w:line="360" w:lineRule="atLeast"/>
              <w:rPr>
                <w:b/>
                <w:bCs/>
                <w:color w:val="000000" w:themeColor="text1"/>
                <w:sz w:val="20"/>
                <w:szCs w:val="20"/>
              </w:rPr>
            </w:pPr>
          </w:p>
          <w:p w14:paraId="39CE762C" w14:textId="77777777" w:rsidR="00EE0BF1" w:rsidRDefault="00EE0BF1" w:rsidP="0098609D">
            <w:pPr>
              <w:spacing w:line="360" w:lineRule="atLeast"/>
              <w:rPr>
                <w:b/>
                <w:bCs/>
                <w:color w:val="000000" w:themeColor="text1"/>
                <w:sz w:val="20"/>
                <w:szCs w:val="20"/>
              </w:rPr>
            </w:pPr>
          </w:p>
          <w:p w14:paraId="409846C2"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İncil Akademisyenleri için Çalışmalar</w:t>
            </w:r>
          </w:p>
          <w:p w14:paraId="2CDF52F9" w14:textId="77777777" w:rsidR="00D270BD" w:rsidRPr="0043528D" w:rsidRDefault="006215FE" w:rsidP="0098609D">
            <w:pPr>
              <w:ind w:left="155"/>
              <w:rPr>
                <w:color w:val="000000" w:themeColor="text1"/>
                <w:sz w:val="18"/>
                <w:szCs w:val="18"/>
              </w:rPr>
            </w:pPr>
            <w:hyperlink r:id="rId31">
              <w:r w:rsidR="00D270BD" w:rsidRPr="0043528D">
                <w:rPr>
                  <w:rStyle w:val="Hyperlink"/>
                  <w:rFonts w:eastAsia="Calibri"/>
                  <w:b/>
                  <w:bCs/>
                  <w:color w:val="000000" w:themeColor="text1"/>
                  <w:sz w:val="18"/>
                  <w:szCs w:val="18"/>
                  <w:u w:val="none"/>
                </w:rPr>
                <w:t>Özetlenen İncil</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Özetlenmiş İncil</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Türler ve Metaforlar</w:t>
              </w:r>
            </w:hyperlink>
          </w:p>
          <w:p w14:paraId="0E7EF3C6" w14:textId="77777777" w:rsidR="00D270BD" w:rsidRPr="0043528D" w:rsidRDefault="00D270BD" w:rsidP="00EE0BF1">
            <w:pPr>
              <w:ind w:left="155"/>
              <w:jc w:val="center"/>
              <w:rPr>
                <w:color w:val="000000" w:themeColor="text1"/>
                <w:sz w:val="24"/>
                <w:szCs w:val="24"/>
              </w:rPr>
            </w:pPr>
          </w:p>
        </w:tc>
        <w:tc>
          <w:tcPr>
            <w:tcW w:w="4590" w:type="dxa"/>
          </w:tcPr>
          <w:p w14:paraId="375ABA30"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Kurs 4 - Mesih'te Büyümek</w:t>
            </w:r>
          </w:p>
          <w:p w14:paraId="2EA59350" w14:textId="77777777" w:rsidR="00D270BD" w:rsidRPr="0043528D" w:rsidRDefault="006215FE" w:rsidP="0098609D">
            <w:pPr>
              <w:ind w:left="180"/>
              <w:rPr>
                <w:b/>
                <w:bCs/>
                <w:color w:val="000000" w:themeColor="text1"/>
                <w:sz w:val="18"/>
                <w:szCs w:val="18"/>
              </w:rPr>
            </w:pPr>
            <w:hyperlink r:id="rId34">
              <w:r w:rsidR="00D270BD" w:rsidRPr="0043528D">
                <w:rPr>
                  <w:rStyle w:val="Hyperlink"/>
                  <w:rFonts w:eastAsia="Calibri"/>
                  <w:b/>
                  <w:bCs/>
                  <w:color w:val="000000" w:themeColor="text1"/>
                  <w:sz w:val="18"/>
                  <w:szCs w:val="18"/>
                  <w:u w:val="none"/>
                </w:rPr>
                <w:t>Nasıralı İsa</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İsa'nın Hayatı</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Mesih'te Birleşmiş</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Ağrı Hakkında Mitler</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Beden, Ruh, Ruh - Öldüğünüzde Nereye Gidiyorlar?</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Evlilik ve Boşanma</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Tanrı'nın Şabatı</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Yaratılış Yaratılıştan Önce Yaratılış</w:t>
              </w:r>
            </w:hyperlink>
            <w:r w:rsidR="00D270BD" w:rsidRPr="0043528D">
              <w:rPr>
                <w:rFonts w:eastAsia="Calibri"/>
                <w:b/>
                <w:bCs/>
                <w:color w:val="000000" w:themeColor="text1"/>
                <w:sz w:val="18"/>
                <w:szCs w:val="18"/>
              </w:rPr>
              <w:t xml:space="preserve"> </w:t>
            </w:r>
          </w:p>
          <w:p w14:paraId="21112FAB"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İbraniler</w:t>
            </w:r>
            <w:r w:rsidRPr="0043528D">
              <w:rPr>
                <w:rFonts w:eastAsia="Calibri"/>
                <w:b/>
                <w:bCs/>
                <w:color w:val="000000" w:themeColor="text1"/>
              </w:rPr>
              <w:br/>
            </w:r>
          </w:p>
          <w:p w14:paraId="2B5E712A"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5 - Mesih'te Olgunlaşmak</w:t>
            </w:r>
          </w:p>
          <w:p w14:paraId="61281B04" w14:textId="77777777" w:rsidR="00D270BD" w:rsidRPr="0043528D" w:rsidRDefault="006215FE" w:rsidP="0098609D">
            <w:pPr>
              <w:ind w:left="180"/>
              <w:rPr>
                <w:b/>
                <w:bCs/>
                <w:color w:val="000000" w:themeColor="text1"/>
                <w:sz w:val="18"/>
                <w:szCs w:val="18"/>
              </w:rPr>
            </w:pPr>
            <w:hyperlink r:id="rId42">
              <w:r w:rsidR="00D270BD" w:rsidRPr="0043528D">
                <w:rPr>
                  <w:rStyle w:val="Hyperlink"/>
                  <w:rFonts w:eastAsia="Calibri"/>
                  <w:b/>
                  <w:bCs/>
                  <w:color w:val="000000" w:themeColor="text1"/>
                  <w:sz w:val="18"/>
                  <w:szCs w:val="18"/>
                  <w:u w:val="none"/>
                </w:rPr>
                <w:t>Çarmıhtan Dersler</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Tanrı'nın Yeniden İnşa Süreci</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Şimdiye Kadar Sorulan En Harika Sorular</w:t>
              </w:r>
            </w:hyperlink>
            <w:r w:rsidR="00D270BD" w:rsidRPr="0043528D">
              <w:rPr>
                <w:rFonts w:eastAsia="Calibri"/>
                <w:b/>
                <w:bCs/>
                <w:color w:val="000000" w:themeColor="text1"/>
                <w:sz w:val="18"/>
                <w:szCs w:val="18"/>
              </w:rPr>
              <w:br/>
            </w:r>
            <w:hyperlink r:id="rId45">
              <w:r w:rsidR="00D270BD" w:rsidRPr="00FB25BC">
                <w:rPr>
                  <w:rStyle w:val="Hyperlink"/>
                  <w:rFonts w:eastAsia="Calibri"/>
                  <w:b/>
                  <w:bCs/>
                  <w:color w:val="000000" w:themeColor="text1"/>
                  <w:sz w:val="18"/>
                  <w:szCs w:val="18"/>
                  <w:u w:val="none"/>
                </w:rPr>
                <w:t>Yaşamak</w:t>
              </w:r>
            </w:hyperlink>
            <w:r w:rsidR="00D270BD" w:rsidRPr="00FB25BC">
              <w:rPr>
                <w:rStyle w:val="Hyperlink"/>
                <w:rFonts w:eastAsia="Calibri"/>
                <w:b/>
                <w:bCs/>
                <w:color w:val="000000" w:themeColor="text1"/>
                <w:sz w:val="18"/>
                <w:szCs w:val="18"/>
                <w:u w:val="none"/>
              </w:rPr>
              <w:t>Mesih'te Birbirimiz İçin</w:t>
            </w:r>
            <w:r w:rsidR="00D270BD" w:rsidRPr="00FB25BC">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Maksimum Hayatı Yaşamak</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Şimdi ve Sonsuza Kadar Vaat Ediyor</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Gerçek Erkekler Tanrısal Adamlardır</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Hayatın Harika Sözleri</w:t>
              </w:r>
            </w:hyperlink>
          </w:p>
          <w:p w14:paraId="5AA16296"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Kurs 6 - İncil Bilgini Olmak</w:t>
            </w:r>
          </w:p>
          <w:p w14:paraId="7C4FF12D"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50">
              <w:r w:rsidR="00D270BD" w:rsidRPr="0043528D">
                <w:rPr>
                  <w:rStyle w:val="Hyperlink"/>
                  <w:rFonts w:eastAsia="Calibri"/>
                  <w:b/>
                  <w:bCs/>
                  <w:color w:val="000000" w:themeColor="text1"/>
                  <w:sz w:val="18"/>
                  <w:szCs w:val="18"/>
                  <w:u w:val="none"/>
                </w:rPr>
                <w:t>Gölgeler, Türler ve Kehanetler</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Kutsal ruh</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İsa Mesih'in Vahiy</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Kutsal Yazıların Sessizliği</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MS 100'den MS 1500'e Öğretiler ve Uygulamalar</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Reform veya Geri Yükleme</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İncil'in Derlenmesi ve Tercümesi</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Günümüzün Kilise Uygulamaları</w:t>
              </w:r>
            </w:hyperlink>
            <w:r>
              <w:rPr>
                <w:rStyle w:val="Hyperlink"/>
                <w:rFonts w:eastAsia="Calibri"/>
                <w:b/>
                <w:bCs/>
                <w:color w:val="000000" w:themeColor="text1"/>
                <w:sz w:val="18"/>
                <w:szCs w:val="18"/>
                <w:u w:val="none"/>
              </w:rPr>
              <w:t>– Kutsal Kitap mı, Gelenek mi?</w:t>
            </w:r>
          </w:p>
          <w:p w14:paraId="21E43FA3" w14:textId="77777777" w:rsidR="00D270BD" w:rsidRPr="0043528D" w:rsidRDefault="00D270BD" w:rsidP="0098609D">
            <w:pPr>
              <w:rPr>
                <w:color w:val="000000" w:themeColor="text1"/>
              </w:rPr>
            </w:pPr>
          </w:p>
          <w:p w14:paraId="4C6A2675" w14:textId="77777777" w:rsidR="00D270BD" w:rsidRPr="0043528D" w:rsidRDefault="00D270BD" w:rsidP="0098609D">
            <w:pPr>
              <w:spacing w:line="360" w:lineRule="atLeast"/>
              <w:ind w:left="155"/>
              <w:rPr>
                <w:color w:val="000000" w:themeColor="text1"/>
              </w:rPr>
            </w:pPr>
          </w:p>
          <w:p w14:paraId="1F5232F8" w14:textId="77777777" w:rsidR="00D270BD" w:rsidRPr="003629C2" w:rsidRDefault="006215FE" w:rsidP="0098609D">
            <w:pPr>
              <w:rPr>
                <w:color w:val="000000" w:themeColor="text1"/>
                <w:sz w:val="18"/>
                <w:szCs w:val="18"/>
              </w:rPr>
            </w:pPr>
            <w:hyperlink r:id="rId59">
              <w:r w:rsidR="00D270BD" w:rsidRPr="003629C2">
                <w:rPr>
                  <w:rStyle w:val="Hyperlink"/>
                  <w:rFonts w:eastAsia="Calibri"/>
                  <w:b/>
                  <w:bCs/>
                  <w:color w:val="000000" w:themeColor="text1"/>
                  <w:sz w:val="18"/>
                  <w:szCs w:val="18"/>
                  <w:u w:val="none"/>
                </w:rPr>
                <w:t>İsa'nın Şecere - Bir Tablo</w:t>
              </w:r>
            </w:hyperlink>
          </w:p>
        </w:tc>
      </w:tr>
    </w:tbl>
    <w:p w14:paraId="7855F423" w14:textId="77777777" w:rsidR="00D270BD" w:rsidRDefault="00D270BD" w:rsidP="00D270BD">
      <w:pPr>
        <w:pStyle w:val="Default"/>
        <w:rPr>
          <w:rFonts w:asciiTheme="minorHAnsi" w:hAnsiTheme="minorHAnsi" w:cstheme="minorHAnsi"/>
          <w:color w:val="auto"/>
          <w:sz w:val="20"/>
          <w:szCs w:val="20"/>
        </w:rPr>
      </w:pPr>
    </w:p>
    <w:bookmarkEnd w:id="0"/>
    <w:p w14:paraId="1483E46B"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Uluslararası İncil Bilgi Enstitüsü'nün thebiblewayonline.com adresinde diğer dillere bağlantıları vardır.</w:t>
      </w:r>
      <w:r w:rsidRPr="00D270BD">
        <w:rPr>
          <w:rFonts w:asciiTheme="minorHAnsi" w:hAnsiTheme="minorHAnsi" w:cstheme="minorHAnsi"/>
          <w:color w:val="auto"/>
          <w:sz w:val="20"/>
          <w:szCs w:val="20"/>
        </w:rPr>
        <w:t>.</w:t>
      </w:r>
    </w:p>
    <w:bookmarkEnd w:id="1"/>
    <w:bookmarkEnd w:id="3"/>
    <w:p w14:paraId="22DEA089" w14:textId="77777777" w:rsidR="00D270BD" w:rsidRPr="008C2C61" w:rsidRDefault="00D270BD" w:rsidP="0023547F">
      <w:pPr>
        <w:pStyle w:val="Default"/>
        <w:rPr>
          <w:rFonts w:asciiTheme="minorHAnsi" w:hAnsiTheme="minorHAnsi" w:cstheme="minorHAnsi"/>
          <w:color w:val="auto"/>
        </w:rPr>
      </w:pPr>
    </w:p>
    <w:p w14:paraId="51C15C12"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B33BB"/>
    <w:multiLevelType w:val="hybridMultilevel"/>
    <w:tmpl w:val="673E3998"/>
    <w:lvl w:ilvl="0" w:tplc="E454FB0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1404A"/>
    <w:multiLevelType w:val="hybridMultilevel"/>
    <w:tmpl w:val="D46822EE"/>
    <w:lvl w:ilvl="0" w:tplc="87987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D10F9A"/>
    <w:multiLevelType w:val="hybridMultilevel"/>
    <w:tmpl w:val="7FA8CE96"/>
    <w:lvl w:ilvl="0" w:tplc="9A8C730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327BD"/>
    <w:rsid w:val="00085066"/>
    <w:rsid w:val="0023547F"/>
    <w:rsid w:val="006215FE"/>
    <w:rsid w:val="00643664"/>
    <w:rsid w:val="007E54C0"/>
    <w:rsid w:val="00882A60"/>
    <w:rsid w:val="008E336B"/>
    <w:rsid w:val="00C803BE"/>
    <w:rsid w:val="00D270BD"/>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D7FFE"/>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5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26" Type="http://schemas.openxmlformats.org/officeDocument/2006/relationships/hyperlink" Target="file:///E:\May%2025%20Backup\Biblewayonline\English\2%20colimn%20PDF\Spiritual%20Milk%202%20column.pdf" TargetMode="External"/><Relationship Id="rId39" Type="http://schemas.openxmlformats.org/officeDocument/2006/relationships/hyperlink" Target="file:///E:\May%2025%20Backup\Biblewayonline\English\2%20colimn%20PDF\Marriage%20and%20Divorce%202%20column.pdf" TargetMode="External"/><Relationship Id="rId21"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Jesus%20of%20Nazareth%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hyperlink" Target="file:///E:\May%2025%20Backup\Biblewayonline\English\2%20colimn%20PDF\How%20Did%20Everything%20Get%20Here%202%20column.pdf" TargetMode="External"/><Relationship Id="rId2" Type="http://schemas.openxmlformats.org/officeDocument/2006/relationships/styles" Target="styles.xml"/><Relationship Id="rId16" Type="http://schemas.openxmlformats.org/officeDocument/2006/relationships/hyperlink" Target="file:///E:\May%2025%20Backup\Biblewayonline\English\2%20colimn%20PDF\Time%20after%20Christ%20returned%20to%20Heaven%202%20column.pdf" TargetMode="External"/><Relationship Id="rId29" Type="http://schemas.openxmlformats.org/officeDocument/2006/relationships/hyperlink" Target="file:///E:\May%2025%20Backup\Biblewayonline\English\2%20colimn%20PDF\Messages%20From%20The%20Epistles%202%20column.pdf" TargetMode="External"/><Relationship Id="rId11" Type="http://schemas.openxmlformats.org/officeDocument/2006/relationships/hyperlink" Target="file:///E:\May%2025%20Backup\Biblewayonline\English\2%20colimn%20PDF\Life%20To%20Death%202%20colu,n.pdf" TargetMode="External"/><Relationship Id="rId24" Type="http://schemas.openxmlformats.org/officeDocument/2006/relationships/hyperlink" Target="file:///E:\May%2025%20Backup\Biblewayonline\English\2%20colimn%20PDF\First%20Principles-2%20colum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56" Type="http://schemas.openxmlformats.org/officeDocument/2006/relationships/hyperlink" Target="file:///E:\May%2025%20Backup\Biblewayonline\English\2%20colimn%20PDF\Reform%20or%20Restore%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25" Type="http://schemas.openxmlformats.org/officeDocument/2006/relationships/hyperlink" Target="file:///E:\May%2025%20Backup\Biblewayonline\English\2%20colimn%20PDF\Widows%20and%20Others%20In%20Need%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46" Type="http://schemas.openxmlformats.org/officeDocument/2006/relationships/hyperlink" Target="file:///E:\May%2025%20Backup\Biblewayonline\English\2%20colimn%20PDF\Maximum%20Life%202%20column.pdf" TargetMode="External"/><Relationship Id="rId59"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54"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1729</Words>
  <Characters>10598</Characters>
  <Application>Microsoft Office Word</Application>
  <DocSecurity>0</DocSecurity>
  <Lines>251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2024-07-06T20:56:00Z</dcterms:created>
  <dcterms:modified xsi:type="dcterms:W3CDTF">2024-07-06T20:56:00Z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