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5DD9" w14:textId="1BACAF30" w:rsidR="004B39ED" w:rsidRPr="004B39ED" w:rsidRDefault="00C47D43" w:rsidP="00C47D43">
      <w:pPr>
        <w:jc w:val="center"/>
        <w:rPr>
          <w:b/>
          <w:bCs/>
        </w:rPr>
      </w:pPr>
      <w:r>
        <w:rPr>
          <w:noProof/>
        </w:rPr>
        <mc:AlternateContent>
          <mc:Choice Requires="wps">
            <w:drawing>
              <wp:anchor distT="0" distB="0" distL="114300" distR="114300" simplePos="0" relativeHeight="251659264" behindDoc="0" locked="0" layoutInCell="1" allowOverlap="1" wp14:anchorId="5B9B70CE" wp14:editId="754377A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8526CA8" w14:textId="77777777" w:rsidR="00F31880" w:rsidRDefault="00C47D43">
                            <w:pPr>
                              <w:spacing w:line="240" w:lineRule="auto"/>
                              <w:contextualSpacing/>
                            </w:pPr>
                            <w:r>
                              <w:rPr>
                                <w:noProof/>
                                <w:position w:val="-6"/>
                              </w:rPr>
                              <w:drawing>
                                <wp:inline distT="0" distB="0" distL="0" distR="0" wp14:anchorId="29CF7485" wp14:editId="16B5CEDC">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r w:rsidR="004B39ED" w:rsidRPr="004B39ED">
        <w:rPr>
          <w:b/>
          <w:bCs/>
        </w:rPr>
        <w:t>Tanrı'nın Erkek ve Kadın Hizmetkarları</w:t>
      </w:r>
    </w:p>
    <w:p w14:paraId="48C92666" w14:textId="77777777" w:rsidR="004B39ED" w:rsidRDefault="004B39ED" w:rsidP="004B39ED">
      <w:pPr>
        <w:jc w:val="center"/>
      </w:pPr>
      <w:r>
        <w:t>kaydeden Randolph Dunn</w:t>
      </w:r>
    </w:p>
    <w:p w14:paraId="67D2E55A" w14:textId="77777777" w:rsidR="004B39ED" w:rsidRPr="00B278D0" w:rsidRDefault="004B39ED" w:rsidP="004B39ED">
      <w:pPr>
        <w:jc w:val="both"/>
        <w:rPr>
          <w:rFonts w:eastAsia="Times New Roman" w:cstheme="minorHAnsi"/>
        </w:rPr>
      </w:pPr>
      <w:r w:rsidRPr="00B278D0">
        <w:rPr>
          <w:rFonts w:eastAsia="Times New Roman" w:cstheme="minorHAnsi"/>
        </w:rPr>
        <w:t>Bölüm 1.</w:t>
      </w:r>
    </w:p>
    <w:p w14:paraId="20B5A6C8" w14:textId="77777777" w:rsidR="004B39ED" w:rsidRPr="00B278D0" w:rsidRDefault="004B39ED" w:rsidP="004B39ED">
      <w:pPr>
        <w:jc w:val="both"/>
        <w:rPr>
          <w:rFonts w:eastAsia="Times New Roman" w:cstheme="minorHAnsi"/>
          <w:i/>
          <w:iCs/>
          <w:u w:val="thick"/>
        </w:rPr>
      </w:pPr>
      <w:r w:rsidRPr="00B278D0">
        <w:rPr>
          <w:rFonts w:eastAsia="Times New Roman" w:cstheme="minorHAnsi"/>
          <w:i/>
          <w:iCs/>
          <w:u w:val="thick"/>
        </w:rPr>
        <w:t>Deacon'lar.</w:t>
      </w:r>
    </w:p>
    <w:p w14:paraId="73CC0E82" w14:textId="77777777" w:rsidR="004B39ED" w:rsidRPr="00B278D0" w:rsidRDefault="004B39ED" w:rsidP="004B39ED">
      <w:pPr>
        <w:rPr>
          <w:rFonts w:eastAsia="Times New Roman" w:cstheme="minorHAnsi"/>
        </w:rPr>
      </w:pPr>
      <w:r w:rsidRPr="00B278D0">
        <w:rPr>
          <w:rFonts w:eastAsia="Times New Roman" w:cstheme="minorHAnsi"/>
          <w:i/>
          <w:iCs/>
        </w:rPr>
        <w:t>“Diyakozlar da aynı şekilde saygıya layık, samimi, çok fazla şaraba düşkün olmayan ve dürüst olmayan kazanç peşinde koşmayan kişiler olmalıdır. İmanın derin gerçeklerine temiz bir vicdanla tutunmalıdırlar. İlk önce test edilmeleri gerekir; ve eğer onlara karşı bir şey yoksa, diyakoz olarak hizmet etsinler. Aynı şekilde eşleri de saygıya layık, kötü konuşan değil, her konuda ölçülü ve güvenilir kadınlar olmalıdır. Bir papaz tek bir eşin kocası olmalı ve çocuklarını ve ev halkını iyi yönetmelidir. İyi hizmet edenler, Mesih İsa'ya olan imanlarında mükemmel bir itibar ve büyük bir güvence kazanırlar.”</w:t>
      </w:r>
      <w:r w:rsidRPr="00B278D0">
        <w:rPr>
          <w:rFonts w:eastAsia="Times New Roman" w:cstheme="minorHAnsi"/>
        </w:rPr>
        <w:t>(1Ti.3:8-13)</w:t>
      </w:r>
    </w:p>
    <w:p w14:paraId="765598D8" w14:textId="77777777" w:rsidR="004B39ED" w:rsidRPr="00B278D0" w:rsidRDefault="004B39ED" w:rsidP="004B39ED">
      <w:pPr>
        <w:jc w:val="both"/>
        <w:rPr>
          <w:rFonts w:eastAsia="Times New Roman" w:cstheme="minorHAnsi"/>
        </w:rPr>
      </w:pPr>
      <w:r w:rsidRPr="00B278D0">
        <w:rPr>
          <w:rFonts w:eastAsia="Times New Roman" w:cstheme="minorHAnsi"/>
        </w:rPr>
        <w:t>Yorum:</w:t>
      </w:r>
    </w:p>
    <w:p w14:paraId="4CD58DFB" w14:textId="77777777" w:rsidR="004B39ED" w:rsidRPr="00B278D0" w:rsidRDefault="004B39ED" w:rsidP="004B39ED">
      <w:pPr>
        <w:numPr>
          <w:ilvl w:val="0"/>
          <w:numId w:val="2"/>
        </w:numPr>
        <w:spacing w:after="100" w:afterAutospacing="1"/>
        <w:jc w:val="both"/>
        <w:rPr>
          <w:rFonts w:eastAsia="Times New Roman" w:cstheme="minorHAnsi"/>
        </w:rPr>
      </w:pPr>
      <w:r w:rsidRPr="00B278D0">
        <w:rPr>
          <w:rFonts w:eastAsia="Times New Roman" w:cstheme="minorHAnsi"/>
        </w:rPr>
        <w:t>Cinsiyet ayrımı gözetmeyen Yunanca diakónous sözcüğünden gelen “Deacons” - vs. 8.</w:t>
      </w:r>
    </w:p>
    <w:p w14:paraId="37B4A53C" w14:textId="77777777" w:rsidR="002650E3" w:rsidRPr="00F92EF6" w:rsidRDefault="002650E3" w:rsidP="002650E3">
      <w:pPr>
        <w:numPr>
          <w:ilvl w:val="0"/>
          <w:numId w:val="2"/>
        </w:numPr>
        <w:spacing w:before="100" w:beforeAutospacing="1" w:after="100" w:afterAutospacing="1"/>
        <w:jc w:val="both"/>
        <w:rPr>
          <w:rFonts w:eastAsia="Times New Roman" w:cstheme="minorHAnsi"/>
        </w:rPr>
      </w:pPr>
      <w:r w:rsidRPr="00F92EF6">
        <w:rPr>
          <w:rFonts w:eastAsia="Times New Roman" w:cstheme="minorHAnsi"/>
        </w:rPr>
        <w:t xml:space="preserve">Yunanca gunaíkas kelimesinden türeyen "kadınlar", Strong'un bağlamına bağlı olarak bakire, evli, dul veya eş olsun her yaştaki kadın anlamına gelir). 11'e </w:t>
      </w:r>
      <w:proofErr w:type="spellStart"/>
      <w:r w:rsidRPr="00F92EF6">
        <w:rPr>
          <w:rFonts w:eastAsia="Times New Roman" w:cstheme="minorHAnsi"/>
        </w:rPr>
        <w:t>karşı</w:t>
      </w:r>
      <w:proofErr w:type="spellEnd"/>
      <w:r w:rsidRPr="00F92EF6">
        <w:rPr>
          <w:rFonts w:eastAsia="Times New Roman" w:cstheme="minorHAnsi"/>
        </w:rPr>
        <w:t>.</w:t>
      </w:r>
    </w:p>
    <w:p w14:paraId="2833BA7A" w14:textId="77777777" w:rsidR="002650E3" w:rsidRPr="00F92EF6" w:rsidRDefault="002650E3" w:rsidP="002650E3">
      <w:pPr>
        <w:numPr>
          <w:ilvl w:val="0"/>
          <w:numId w:val="2"/>
        </w:numPr>
        <w:spacing w:before="100" w:beforeAutospacing="1" w:after="100" w:afterAutospacing="1"/>
        <w:jc w:val="both"/>
        <w:rPr>
          <w:rFonts w:eastAsia="Times New Roman" w:cstheme="minorHAnsi"/>
        </w:rPr>
      </w:pPr>
      <w:r w:rsidRPr="00F92EF6">
        <w:rPr>
          <w:rFonts w:eastAsia="Times New Roman" w:cstheme="minorHAnsi"/>
        </w:rPr>
        <w:t xml:space="preserve">“Onların kelimesi Yunanca metinde bulunmadığı için çevirmen tarafından eklenmiştir. İngilizce çeviriye "onların" ifadesinin eklenmesiyle anlam, kadın hizmetkarlar (diakónous) yerine erkek hizmetçilerin eşleri olarak değiştirildi. 11'e </w:t>
      </w:r>
      <w:proofErr w:type="spellStart"/>
      <w:r w:rsidRPr="00F92EF6">
        <w:rPr>
          <w:rFonts w:eastAsia="Times New Roman" w:cstheme="minorHAnsi"/>
        </w:rPr>
        <w:t>karşı</w:t>
      </w:r>
      <w:proofErr w:type="spellEnd"/>
      <w:r w:rsidRPr="00F92EF6">
        <w:rPr>
          <w:rFonts w:eastAsia="Times New Roman" w:cstheme="minorHAnsi"/>
        </w:rPr>
        <w:t>.</w:t>
      </w:r>
    </w:p>
    <w:p w14:paraId="63859F54" w14:textId="77777777" w:rsidR="004B39ED" w:rsidRPr="00B278D0" w:rsidRDefault="004B39ED" w:rsidP="004B39ED">
      <w:pPr>
        <w:numPr>
          <w:ilvl w:val="0"/>
          <w:numId w:val="2"/>
        </w:numPr>
        <w:spacing w:before="100" w:beforeAutospacing="1" w:after="100" w:afterAutospacing="1"/>
        <w:jc w:val="both"/>
        <w:rPr>
          <w:rFonts w:eastAsia="Times New Roman" w:cstheme="minorHAnsi"/>
        </w:rPr>
      </w:pPr>
      <w:r w:rsidRPr="00B278D0">
        <w:rPr>
          <w:rFonts w:eastAsia="Times New Roman" w:cstheme="minorHAnsi"/>
        </w:rPr>
        <w:t xml:space="preserve">"Bir papazın tek bir eşin kocası olması gerekir" ifadesi, çokeşlileri ve boşanma belgesi olmadan bir kadını boşayan ve dolayısıyla boşanan eşle hala evli olan erkekleri kapsamamaktadır. Burada deacon, Yunanca diakonos sözcüğünden gelir (Vines başına yalın tekil eril). 12'ye </w:t>
      </w:r>
      <w:proofErr w:type="spellStart"/>
      <w:r w:rsidRPr="00B278D0">
        <w:rPr>
          <w:rFonts w:eastAsia="Times New Roman" w:cstheme="minorHAnsi"/>
        </w:rPr>
        <w:t>karşı</w:t>
      </w:r>
      <w:proofErr w:type="spellEnd"/>
      <w:r w:rsidRPr="00B278D0">
        <w:rPr>
          <w:rFonts w:eastAsia="Times New Roman" w:cstheme="minorHAnsi"/>
        </w:rPr>
        <w:t>.</w:t>
      </w:r>
    </w:p>
    <w:p w14:paraId="183E3E86" w14:textId="77777777" w:rsidR="004B39ED" w:rsidRPr="00B278D0" w:rsidRDefault="004B39ED" w:rsidP="004B39ED">
      <w:pPr>
        <w:ind w:left="270"/>
        <w:rPr>
          <w:rFonts w:eastAsia="Times New Roman" w:cstheme="minorHAnsi"/>
        </w:rPr>
      </w:pPr>
      <w:bookmarkStart w:id="0" w:name="_Hlk122461552"/>
      <w:r w:rsidRPr="00B278D0">
        <w:rPr>
          <w:rFonts w:eastAsia="Times New Roman" w:cstheme="minorHAnsi"/>
          <w:b/>
          <w:bCs/>
        </w:rPr>
        <w:t>Yorum</w:t>
      </w:r>
      <w:r w:rsidRPr="00B278D0">
        <w:rPr>
          <w:rFonts w:eastAsia="Times New Roman" w:cstheme="minorHAnsi"/>
        </w:rPr>
        <w:t>: Ne yazık ki, diyakoz kelimesi İngiltere kilisesindeki bir pozisyonu veya makamı temsil ediyordu. Eğer Yunanca kelime hizmetçi olarak çevrilmiş olsaydı, daha az kafa karışıklığı olurdu.</w:t>
      </w:r>
    </w:p>
    <w:p w14:paraId="26F14876" w14:textId="77777777" w:rsidR="004B39ED" w:rsidRPr="00B278D0" w:rsidRDefault="004B39ED" w:rsidP="004B39ED">
      <w:pPr>
        <w:spacing w:after="0"/>
        <w:ind w:left="270"/>
        <w:rPr>
          <w:rFonts w:eastAsia="Times New Roman" w:cstheme="minorHAnsi"/>
        </w:rPr>
      </w:pPr>
      <w:r w:rsidRPr="00B278D0">
        <w:rPr>
          <w:rFonts w:eastAsia="Times New Roman" w:cstheme="minorHAnsi"/>
        </w:rPr>
        <w:t xml:space="preserve">Yorum: Tüm Hıristiyanlar Tanrı'ya hizmet eden rahiplerdir. Dolayısıyla hepsi diakonos, hizmetkar, erkek ve kadındır ve Tanrı'nın Adem ve Havva'ya yapmalarını emrettiği aynı türdeki işlevleri yerine getirirler, ancak fiziksel olmaktan çok ruhsaldırlar. </w:t>
      </w:r>
      <w:proofErr w:type="spellStart"/>
      <w:r w:rsidRPr="00B278D0">
        <w:rPr>
          <w:rFonts w:eastAsia="Times New Roman" w:cstheme="minorHAnsi"/>
        </w:rPr>
        <w:t>Örneğin</w:t>
      </w:r>
      <w:proofErr w:type="spellEnd"/>
      <w:r w:rsidRPr="00B278D0">
        <w:rPr>
          <w:rFonts w:eastAsia="Times New Roman" w:cstheme="minorHAnsi"/>
        </w:rPr>
        <w:t>:</w:t>
      </w:r>
    </w:p>
    <w:p w14:paraId="1175B009" w14:textId="77777777" w:rsidR="004B39ED" w:rsidRPr="00B278D0" w:rsidRDefault="004B39ED" w:rsidP="004B39ED">
      <w:pPr>
        <w:spacing w:after="0"/>
        <w:ind w:left="1170" w:hanging="720"/>
        <w:rPr>
          <w:rFonts w:eastAsia="Times New Roman" w:cstheme="minorHAnsi"/>
        </w:rPr>
      </w:pPr>
      <w:r w:rsidRPr="00B278D0">
        <w:rPr>
          <w:rFonts w:eastAsia="Times New Roman" w:cstheme="minorHAnsi"/>
          <w:b/>
          <w:bCs/>
        </w:rPr>
        <w:t>İtaat etmek</w:t>
      </w:r>
      <w:r w:rsidRPr="00B278D0">
        <w:rPr>
          <w:rFonts w:eastAsia="Times New Roman" w:cstheme="minorHAnsi"/>
        </w:rPr>
        <w:t>– Eğer beni seviyorsanız, emirlerimi yerine getirirsiniz ve Adem ile Havva için, iyilik ve kötülüğü bilme ağacının meyvesinden yemeyin.</w:t>
      </w:r>
    </w:p>
    <w:p w14:paraId="6AEF0296" w14:textId="77777777" w:rsidR="004B39ED" w:rsidRPr="00B278D0" w:rsidRDefault="004B39ED" w:rsidP="004B39ED">
      <w:pPr>
        <w:spacing w:after="0"/>
        <w:ind w:left="450"/>
        <w:rPr>
          <w:rFonts w:eastAsia="Times New Roman" w:cstheme="minorHAnsi"/>
        </w:rPr>
      </w:pPr>
      <w:r w:rsidRPr="00B278D0">
        <w:rPr>
          <w:rFonts w:eastAsia="Times New Roman" w:cstheme="minorHAnsi"/>
          <w:b/>
          <w:bCs/>
        </w:rPr>
        <w:t>İş</w:t>
      </w:r>
      <w:r w:rsidRPr="00B278D0">
        <w:rPr>
          <w:rFonts w:eastAsia="Times New Roman" w:cstheme="minorHAnsi"/>
        </w:rPr>
        <w:t>– Bir fırsat gördüğünüzde iyilik yapın – bahçeyle ilgilenin.</w:t>
      </w:r>
    </w:p>
    <w:p w14:paraId="6E4332F8" w14:textId="77777777" w:rsidR="004B39ED" w:rsidRPr="00B278D0" w:rsidRDefault="004B39ED" w:rsidP="004B39ED">
      <w:pPr>
        <w:spacing w:after="0"/>
        <w:ind w:left="450"/>
        <w:rPr>
          <w:rFonts w:eastAsia="Times New Roman" w:cstheme="minorHAnsi"/>
        </w:rPr>
      </w:pPr>
      <w:r w:rsidRPr="00B278D0">
        <w:rPr>
          <w:rFonts w:eastAsia="Times New Roman" w:cstheme="minorHAnsi"/>
          <w:b/>
          <w:bCs/>
        </w:rPr>
        <w:t>Çoğalt</w:t>
      </w:r>
      <w:r w:rsidRPr="00B278D0">
        <w:rPr>
          <w:rFonts w:eastAsia="Times New Roman" w:cstheme="minorHAnsi"/>
        </w:rPr>
        <w:t>– kurtuluşun gücü olduğu için sevindirici haber tohumunu ekin – verimli olun, çoğalın ve dünyayı doldurun.</w:t>
      </w:r>
    </w:p>
    <w:bookmarkEnd w:id="0"/>
    <w:p w14:paraId="23074550" w14:textId="77777777" w:rsidR="004B39ED" w:rsidRPr="00B278D0" w:rsidRDefault="004B39ED" w:rsidP="004B39ED">
      <w:pPr>
        <w:jc w:val="both"/>
        <w:rPr>
          <w:rFonts w:eastAsia="Times New Roman" w:cstheme="minorHAnsi"/>
        </w:rPr>
      </w:pPr>
      <w:r w:rsidRPr="00B278D0">
        <w:rPr>
          <w:rFonts w:eastAsia="Times New Roman" w:cstheme="minorHAnsi"/>
        </w:rPr>
        <w:t xml:space="preserve">Bu diakonolar çobanlarla benzer karakter özelliklerine ve niteliklere sahip olduklarından, yaptıkları işlerin </w:t>
      </w:r>
      <w:proofErr w:type="spellStart"/>
      <w:r w:rsidRPr="00B278D0">
        <w:rPr>
          <w:rFonts w:eastAsia="Times New Roman" w:cstheme="minorHAnsi"/>
        </w:rPr>
        <w:t>yakından</w:t>
      </w:r>
      <w:proofErr w:type="spellEnd"/>
      <w:r w:rsidRPr="00B278D0">
        <w:rPr>
          <w:rFonts w:eastAsia="Times New Roman" w:cstheme="minorHAnsi"/>
        </w:rPr>
        <w:t xml:space="preserve"> </w:t>
      </w:r>
      <w:proofErr w:type="spellStart"/>
      <w:r w:rsidRPr="00B278D0">
        <w:rPr>
          <w:rFonts w:eastAsia="Times New Roman" w:cstheme="minorHAnsi"/>
        </w:rPr>
        <w:t>ilişkili</w:t>
      </w:r>
      <w:proofErr w:type="spellEnd"/>
      <w:r w:rsidRPr="00B278D0">
        <w:rPr>
          <w:rFonts w:eastAsia="Times New Roman" w:cstheme="minorHAnsi"/>
        </w:rPr>
        <w:t xml:space="preserve"> </w:t>
      </w:r>
      <w:proofErr w:type="spellStart"/>
      <w:r w:rsidRPr="00B278D0">
        <w:rPr>
          <w:rFonts w:eastAsia="Times New Roman" w:cstheme="minorHAnsi"/>
        </w:rPr>
        <w:t>olması</w:t>
      </w:r>
      <w:proofErr w:type="spellEnd"/>
      <w:r w:rsidRPr="00B278D0">
        <w:rPr>
          <w:rFonts w:eastAsia="Times New Roman" w:cstheme="minorHAnsi"/>
        </w:rPr>
        <w:t xml:space="preserve"> </w:t>
      </w:r>
      <w:proofErr w:type="spellStart"/>
      <w:r w:rsidRPr="00B278D0">
        <w:rPr>
          <w:rFonts w:eastAsia="Times New Roman" w:cstheme="minorHAnsi"/>
        </w:rPr>
        <w:t>gerekir</w:t>
      </w:r>
      <w:proofErr w:type="spellEnd"/>
      <w:r w:rsidRPr="00B278D0">
        <w:rPr>
          <w:rFonts w:eastAsia="Times New Roman" w:cstheme="minorHAnsi"/>
        </w:rPr>
        <w:t>.</w:t>
      </w:r>
    </w:p>
    <w:p w14:paraId="68FAD338" w14:textId="77777777" w:rsidR="004B39ED" w:rsidRPr="00B278D0" w:rsidRDefault="004B39ED" w:rsidP="004B39ED">
      <w:pPr>
        <w:jc w:val="both"/>
        <w:rPr>
          <w:rFonts w:eastAsia="Times New Roman" w:cstheme="minorHAnsi"/>
        </w:rPr>
      </w:pPr>
      <w:r w:rsidRPr="00B278D0">
        <w:rPr>
          <w:rFonts w:eastAsia="Times New Roman" w:cstheme="minorHAnsi"/>
        </w:rPr>
        <w:t>Mesih'in kilisesi fiziksel bedenimizle kıyaslandığında, farklı işlevleri yerine getiren birçok çalışan parçaya da sahiptir. Eğer bu “kilise” vücut parçaları çalışmıyorsa, “kilise” bedeni zayıflamış durumdadır. Solup ölecek.</w:t>
      </w:r>
    </w:p>
    <w:p w14:paraId="7985FE48" w14:textId="77777777" w:rsidR="004B39ED" w:rsidRPr="00B278D0" w:rsidRDefault="004B39ED" w:rsidP="004B39ED">
      <w:pPr>
        <w:rPr>
          <w:rFonts w:eastAsia="Times New Roman" w:cstheme="minorHAnsi"/>
        </w:rPr>
      </w:pPr>
      <w:r w:rsidRPr="00B278D0">
        <w:rPr>
          <w:rFonts w:eastAsia="Times New Roman" w:cstheme="minorHAnsi"/>
        </w:rPr>
        <w:t>Çobanlara benzer karakter özelliklerine sahip erkeklerin işleri belirtilmediğinden her türlü anlayış yorum ve görüş niteliğindedir.</w:t>
      </w:r>
    </w:p>
    <w:p w14:paraId="2479026D" w14:textId="77777777" w:rsidR="004B39ED" w:rsidRPr="00B278D0" w:rsidRDefault="004B39ED" w:rsidP="004B39ED">
      <w:pPr>
        <w:jc w:val="both"/>
        <w:rPr>
          <w:rFonts w:eastAsia="Times New Roman" w:cstheme="minorHAnsi"/>
        </w:rPr>
      </w:pPr>
      <w:r w:rsidRPr="00B278D0">
        <w:rPr>
          <w:rFonts w:eastAsia="Times New Roman" w:cstheme="minorHAnsi"/>
        </w:rPr>
        <w:t>Aşağıdakiler Joe McKinney'in bir dersinden alıntıdır:</w:t>
      </w:r>
    </w:p>
    <w:p w14:paraId="515EC339" w14:textId="77777777" w:rsidR="004B39ED" w:rsidRPr="00B278D0" w:rsidRDefault="004B39ED" w:rsidP="004B39ED">
      <w:pPr>
        <w:ind w:left="270" w:right="270"/>
        <w:jc w:val="both"/>
        <w:rPr>
          <w:rFonts w:eastAsia="Times New Roman" w:cstheme="minorHAnsi"/>
        </w:rPr>
      </w:pPr>
      <w:r w:rsidRPr="00B278D0">
        <w:rPr>
          <w:rFonts w:eastAsia="Times New Roman" w:cstheme="minorHAnsi"/>
        </w:rPr>
        <w:lastRenderedPageBreak/>
        <w:t xml:space="preserve">“Belirli bir bağlamda, 'diakonos' terimi, diyakon olarak çevrildiği 1. Timoteos 3'te olduğu gibi benzersiz manevi niteliklere sahip bir grup hizmetçiye atıfta bulunduğunda ek özel anlam ve önem kazanır. Bu bir bakıma yararlı bir uygulamaydı, çünkü bazı Hıristiyanların, muhtemelen nezaret eden bekçilere ruhi işlevlerinde yardımcı olmak üzere özel bir hizmet yapmak </w:t>
      </w:r>
      <w:proofErr w:type="spellStart"/>
      <w:r w:rsidRPr="00B278D0">
        <w:rPr>
          <w:rFonts w:eastAsia="Times New Roman" w:cstheme="minorHAnsi"/>
        </w:rPr>
        <w:t>üzere</w:t>
      </w:r>
      <w:proofErr w:type="spellEnd"/>
      <w:r w:rsidRPr="00B278D0">
        <w:rPr>
          <w:rFonts w:eastAsia="Times New Roman" w:cstheme="minorHAnsi"/>
        </w:rPr>
        <w:t xml:space="preserve"> </w:t>
      </w:r>
      <w:proofErr w:type="spellStart"/>
      <w:r w:rsidRPr="00B278D0">
        <w:rPr>
          <w:rFonts w:eastAsia="Times New Roman" w:cstheme="minorHAnsi"/>
        </w:rPr>
        <w:t>seçildiklerine</w:t>
      </w:r>
      <w:proofErr w:type="spellEnd"/>
      <w:r w:rsidRPr="00B278D0">
        <w:rPr>
          <w:rFonts w:eastAsia="Times New Roman" w:cstheme="minorHAnsi"/>
        </w:rPr>
        <w:t xml:space="preserve"> </w:t>
      </w:r>
      <w:proofErr w:type="spellStart"/>
      <w:r w:rsidRPr="00B278D0">
        <w:rPr>
          <w:rFonts w:eastAsia="Times New Roman" w:cstheme="minorHAnsi"/>
        </w:rPr>
        <w:t>dikkat</w:t>
      </w:r>
      <w:proofErr w:type="spellEnd"/>
      <w:r w:rsidRPr="00B278D0">
        <w:rPr>
          <w:rFonts w:eastAsia="Times New Roman" w:cstheme="minorHAnsi"/>
        </w:rPr>
        <w:t xml:space="preserve"> </w:t>
      </w:r>
      <w:proofErr w:type="spellStart"/>
      <w:r w:rsidRPr="00B278D0">
        <w:rPr>
          <w:rFonts w:eastAsia="Times New Roman" w:cstheme="minorHAnsi"/>
        </w:rPr>
        <w:t>çekiyordu</w:t>
      </w:r>
      <w:proofErr w:type="spellEnd"/>
      <w:r w:rsidRPr="00B278D0">
        <w:rPr>
          <w:rFonts w:eastAsia="Times New Roman" w:cstheme="minorHAnsi"/>
        </w:rPr>
        <w:t>.</w:t>
      </w:r>
    </w:p>
    <w:p w14:paraId="3B744151" w14:textId="77777777" w:rsidR="004B39ED" w:rsidRPr="00B278D0" w:rsidRDefault="004B39ED" w:rsidP="004B39ED">
      <w:pPr>
        <w:ind w:left="270"/>
        <w:jc w:val="both"/>
        <w:rPr>
          <w:rFonts w:eastAsia="Times New Roman" w:cstheme="minorHAnsi"/>
        </w:rPr>
      </w:pPr>
      <w:r w:rsidRPr="00B278D0">
        <w:rPr>
          <w:rFonts w:eastAsia="Times New Roman" w:cstheme="minorHAnsi"/>
        </w:rPr>
        <w:t>“Bu özel niteliklere sahip Hıristiyanların çalışmaları konusunda kesin bir kanaatimiz olsa da, bunun konuyla ilgili son söz olduğunu düşünecek kadar dogmatik olmamalıyız. Herhangi bir yorumun bu gerçeklerle tutarlı olabilmesi için, Mesih'in Bedeni hakkındaki bazı Kutsal Kitap gerçeklerini aklımızda tutmalıyız. Karakter ve deneyim nitelikleri zaten kanıtlanmış olduğundan, kilisenin ruhani ihtiyaçlarının, özellikle de acil olan ihtiyaçlarının karşılanması yönündeki ruhani çalışmalarında ihtiyarlara yardımcı olduklarını varsaymak mantıklıdır. Deacon'lar "kıdemsiz ihtiyarlar" değildir, ancak yaptıkları işler çobanların yaptığı bazı işlere benzer olacaktır ve bu deneyim, bu adamlar için bir gün koruyucu, bekçi veya nöbetçi işlevini arzulayabilecek veya bu görevi arzulayabilecek kadar iyi bir eğitim olabilir.</w:t>
      </w:r>
    </w:p>
    <w:p w14:paraId="75FA9192" w14:textId="77777777" w:rsidR="004B39ED" w:rsidRPr="00B278D0" w:rsidRDefault="004B39ED" w:rsidP="004B39ED">
      <w:pPr>
        <w:ind w:left="270"/>
        <w:jc w:val="both"/>
        <w:rPr>
          <w:rFonts w:eastAsia="Times New Roman" w:cstheme="minorHAnsi"/>
        </w:rPr>
      </w:pPr>
      <w:r w:rsidRPr="00B278D0">
        <w:rPr>
          <w:rFonts w:eastAsia="Times New Roman" w:cstheme="minorHAnsi"/>
        </w:rPr>
        <w:t>“Yaşayan, büyüyen ve savaşan bir krallık olan Mesih'in Bedeni, yaşayan bir organizma, sürekli değişen birçok dinamik ihtiyaca sahiptir.</w:t>
      </w:r>
    </w:p>
    <w:p w14:paraId="28AF8361" w14:textId="77777777" w:rsidR="004B39ED" w:rsidRPr="00B278D0" w:rsidRDefault="004B39ED" w:rsidP="004B39ED">
      <w:pPr>
        <w:ind w:left="270" w:right="270"/>
        <w:jc w:val="both"/>
        <w:rPr>
          <w:rFonts w:eastAsia="Times New Roman" w:cstheme="minorHAnsi"/>
        </w:rPr>
      </w:pPr>
      <w:r w:rsidRPr="00B278D0">
        <w:rPr>
          <w:rFonts w:eastAsia="Times New Roman" w:cstheme="minorHAnsi"/>
        </w:rPr>
        <w:t>“Sorunlar çıkıyor, ihtiyaçlar ortaya çıkıyor, acil durumlar oluyor; biri hastalanıyor, biri işini kaybediyor, aileler arasında kavga çıkıyor, anne-baba çocuklarıyla sorun yaşıyor, insanlar ölüyor ve ailelerin teselli edilmesi gerekiyor, önemli bakanlıkların geliştirilmesi gerekiyor. Bir kilisedeki ihtiyaçların tümü dinamik değildir, ancak birçoğu dinamiktir ve bazen de öngörülemez ve hatta acil durumlardır. Bu ihtiyaçlar ortaya çıktığında karşılanmalı, hem de hemen karşılanmalıdır! Kilisenin bu ihtiyaçlarını kim karşılayacak? Kim hizmet edecek? Kilisenin hizmetkarları kimlerdir?</w:t>
      </w:r>
    </w:p>
    <w:p w14:paraId="704FE518" w14:textId="77777777" w:rsidR="004B39ED" w:rsidRPr="00B278D0" w:rsidRDefault="004B39ED" w:rsidP="004B39ED">
      <w:pPr>
        <w:ind w:left="270"/>
        <w:jc w:val="both"/>
        <w:rPr>
          <w:rFonts w:eastAsia="Times New Roman" w:cstheme="minorHAnsi"/>
        </w:rPr>
      </w:pPr>
      <w:r w:rsidRPr="00B278D0">
        <w:rPr>
          <w:rFonts w:eastAsia="Times New Roman" w:cstheme="minorHAnsi"/>
        </w:rPr>
        <w:t>“Birinci yüzyılda bir Hıristiyan toplanamadığında herkesin endişelendiğini düşünün. Romalı yetkililer onu inancından dolayı mı tutukladı? Yahudilerin bir mezhebi ona fiziksel zarar mı verdi? Eğer öyleyse, İsa'nın takipçisi ailenin veya onların bekçilerinin, yakınlarda yaşayan bir biraderden gelip onun durumunu kontrol etmesini ve eksik kalan ihtiyaçlarını gidermesini istemesi uygun olurdu.</w:t>
      </w:r>
    </w:p>
    <w:p w14:paraId="4414C726" w14:textId="77777777" w:rsidR="004B39ED" w:rsidRPr="00B278D0" w:rsidRDefault="004B39ED" w:rsidP="004B39ED">
      <w:pPr>
        <w:ind w:left="270" w:right="270"/>
        <w:jc w:val="both"/>
        <w:rPr>
          <w:rFonts w:eastAsia="Times New Roman" w:cstheme="minorHAnsi"/>
        </w:rPr>
      </w:pPr>
      <w:r w:rsidRPr="00B278D0">
        <w:rPr>
          <w:rFonts w:eastAsia="Times New Roman" w:cstheme="minorHAnsi"/>
        </w:rPr>
        <w:t>“Bütün Hıristiyanlar hizmetkardır. Herkes hizmete çağrılıyor. Kilise herkesi bir ihtiyacı karşılamaya (hizmet etmeye) çağırabilir. Bu duruma bağlıdır. Örneğin, finans alanında kilisenin, muhasebe konusunda iyi bilgi sahibi, güvenilir ve bu işi yapmak için gereken bütünlük ve dürüstlüğe sahip birini seçmesi gerekir. Peki o kişinin kilisenin saymanı olabilmesi için evli ve çocuklu olması gerçekten gerekli midir? O kişi bu manevi niteliklere sahip mi? Herhangi bir Hıristiyan, özel niteliklerden bağımsız olarak belirli bir alanda hizmet edebilir ve hizmet etmelidir. Sadece o işi yapabilecek niteliklere sahip olması gerekiyor. Ancak erkek ya da kadın tüm Hıristiyanlar belirli bir alanda hizmet etmelidir ve hizmet edebilir.</w:t>
      </w:r>
    </w:p>
    <w:p w14:paraId="6C28D957" w14:textId="77777777" w:rsidR="004B39ED" w:rsidRPr="00B278D0" w:rsidRDefault="004B39ED" w:rsidP="004B39ED">
      <w:pPr>
        <w:ind w:left="270"/>
        <w:jc w:val="both"/>
        <w:rPr>
          <w:rFonts w:cstheme="minorHAnsi"/>
        </w:rPr>
      </w:pPr>
      <w:r w:rsidRPr="00B278D0">
        <w:rPr>
          <w:rFonts w:cstheme="minorHAnsi"/>
        </w:rPr>
        <w:t>“Artık dinamik ihtiyaçlar ortaya çıktığında; yani acil durumlar ortaya çıktığında normalde o anda o özel ihtiyaca kimin hizmet edebileceğini keşfetmek için kardeşlerin yeteneklerini araştırmak ve karakterlerini araştırmak için ne zaman ne de fırsat vardır. Kilisenin halihazırda ruhsal açıdan yeterliliğe sahip bir grup hizmetçiye ihtiyacı var; İhtiyacın acil nitelikte olduğu ve derhal ele alınması gereken öngörülemeyen durumlarda çobanlara/ihtiyarlara/bekçilere yardım etmek üzere çağrılabilecek kimlerin mevcut olduğu kanıtlanmış ve belirlenmiş.” (Joe McKinney'den alıntıyı sonlandırın.)</w:t>
      </w:r>
    </w:p>
    <w:p w14:paraId="7626C4F4" w14:textId="77777777" w:rsidR="004B39ED" w:rsidRPr="00B278D0" w:rsidRDefault="004B39ED" w:rsidP="004B39ED">
      <w:pPr>
        <w:rPr>
          <w:rFonts w:cstheme="minorHAnsi"/>
        </w:rPr>
      </w:pPr>
      <w:r w:rsidRPr="00B278D0">
        <w:rPr>
          <w:rFonts w:cstheme="minorHAnsi"/>
        </w:rPr>
        <w:lastRenderedPageBreak/>
        <w:t xml:space="preserve">Yukarıda verilen diakonosus nitelikleri arasında tek eşli olmak ve çocuklarını ve ev halkını iyi yönetmek, tüm Hıristiyan erkek ve kadınlar diakonos hizmetkarları olduğundan tüm diakonosuslar için geçerli olamaz. Dolayısıyla bu niteliklere sahip erkeklerin işlevi diğer erkek veya </w:t>
      </w:r>
      <w:proofErr w:type="spellStart"/>
      <w:r w:rsidRPr="00B278D0">
        <w:rPr>
          <w:rFonts w:cstheme="minorHAnsi"/>
        </w:rPr>
        <w:t>kadın</w:t>
      </w:r>
      <w:proofErr w:type="spellEnd"/>
      <w:r w:rsidRPr="00B278D0">
        <w:rPr>
          <w:rFonts w:cstheme="minorHAnsi"/>
        </w:rPr>
        <w:t xml:space="preserve"> </w:t>
      </w:r>
      <w:proofErr w:type="spellStart"/>
      <w:r w:rsidRPr="00B278D0">
        <w:rPr>
          <w:rFonts w:cstheme="minorHAnsi"/>
        </w:rPr>
        <w:t>diakonosuslardan</w:t>
      </w:r>
      <w:proofErr w:type="spellEnd"/>
      <w:r w:rsidRPr="00B278D0">
        <w:rPr>
          <w:rFonts w:cstheme="minorHAnsi"/>
        </w:rPr>
        <w:t xml:space="preserve"> </w:t>
      </w:r>
      <w:proofErr w:type="spellStart"/>
      <w:r w:rsidRPr="00B278D0">
        <w:rPr>
          <w:rFonts w:cstheme="minorHAnsi"/>
        </w:rPr>
        <w:t>farklı</w:t>
      </w:r>
      <w:proofErr w:type="spellEnd"/>
      <w:r w:rsidRPr="00B278D0">
        <w:rPr>
          <w:rFonts w:cstheme="minorHAnsi"/>
        </w:rPr>
        <w:t xml:space="preserve"> </w:t>
      </w:r>
      <w:proofErr w:type="spellStart"/>
      <w:r w:rsidRPr="00B278D0">
        <w:rPr>
          <w:rFonts w:cstheme="minorHAnsi"/>
        </w:rPr>
        <w:t>olmalıdır</w:t>
      </w:r>
      <w:proofErr w:type="spellEnd"/>
      <w:r w:rsidRPr="00B278D0">
        <w:rPr>
          <w:rFonts w:cstheme="minorHAnsi"/>
        </w:rPr>
        <w:t>.</w:t>
      </w:r>
    </w:p>
    <w:p w14:paraId="485EC9A3" w14:textId="77777777" w:rsidR="004B39ED" w:rsidRPr="00B278D0" w:rsidRDefault="004B39ED" w:rsidP="004B39ED">
      <w:pPr>
        <w:rPr>
          <w:rFonts w:cstheme="minorHAnsi"/>
        </w:rPr>
      </w:pPr>
      <w:r w:rsidRPr="00B278D0">
        <w:rPr>
          <w:rFonts w:cstheme="minorHAnsi"/>
        </w:rPr>
        <w:t xml:space="preserve">Bazı insanlar Elçilerin İşleri kitabında Kudüs kilisesi tarafından Yunanlı dul kadınların ihtiyaçlarını karşılamak üzere seçilen yedi kişinin papaz olduğu sonucuna varıyor. Ancak bunlara diakono adı verilmediği gibi nitelikleri de verilmemiştir ve yedi kişinin de 1. Timoteos'taki karakter </w:t>
      </w:r>
      <w:proofErr w:type="spellStart"/>
      <w:r w:rsidRPr="00B278D0">
        <w:rPr>
          <w:rFonts w:cstheme="minorHAnsi"/>
        </w:rPr>
        <w:t>özelliklerini</w:t>
      </w:r>
      <w:proofErr w:type="spellEnd"/>
      <w:r w:rsidRPr="00B278D0">
        <w:rPr>
          <w:rFonts w:cstheme="minorHAnsi"/>
        </w:rPr>
        <w:t xml:space="preserve"> </w:t>
      </w:r>
      <w:proofErr w:type="spellStart"/>
      <w:r w:rsidRPr="00B278D0">
        <w:rPr>
          <w:rFonts w:cstheme="minorHAnsi"/>
        </w:rPr>
        <w:t>karşılayıp</w:t>
      </w:r>
      <w:proofErr w:type="spellEnd"/>
      <w:r w:rsidRPr="00B278D0">
        <w:rPr>
          <w:rFonts w:cstheme="minorHAnsi"/>
        </w:rPr>
        <w:t xml:space="preserve"> </w:t>
      </w:r>
      <w:proofErr w:type="spellStart"/>
      <w:r w:rsidRPr="00B278D0">
        <w:rPr>
          <w:rFonts w:cstheme="minorHAnsi"/>
        </w:rPr>
        <w:t>karşılamadığı</w:t>
      </w:r>
      <w:proofErr w:type="spellEnd"/>
      <w:r w:rsidRPr="00B278D0">
        <w:rPr>
          <w:rFonts w:cstheme="minorHAnsi"/>
        </w:rPr>
        <w:t xml:space="preserve"> </w:t>
      </w:r>
      <w:proofErr w:type="spellStart"/>
      <w:r w:rsidRPr="00B278D0">
        <w:rPr>
          <w:rFonts w:cstheme="minorHAnsi"/>
        </w:rPr>
        <w:t>bilinmemektedir</w:t>
      </w:r>
      <w:proofErr w:type="spellEnd"/>
      <w:r w:rsidRPr="00B278D0">
        <w:rPr>
          <w:rFonts w:cstheme="minorHAnsi"/>
        </w:rPr>
        <w:t>.</w:t>
      </w:r>
    </w:p>
    <w:p w14:paraId="776A5BF0" w14:textId="77777777" w:rsidR="004B39ED" w:rsidRPr="00B278D0" w:rsidRDefault="004B39ED" w:rsidP="004B39ED">
      <w:pPr>
        <w:rPr>
          <w:rFonts w:cstheme="minorHAnsi"/>
        </w:rPr>
      </w:pPr>
      <w:r w:rsidRPr="00B278D0">
        <w:rPr>
          <w:rFonts w:cstheme="minorHAnsi"/>
        </w:rPr>
        <w:t xml:space="preserve">Günümüzde pek çok kişi ihtiyarların ruhsal konulardaki işlerini erkekler olarak görürken, hizmetlilerin fiziksel konulardaki işlerini erkekler olarak görüyor. Bu yanlış bir anlayış gibi görünmektedir, çünkü böyle yaparak, erkek ya da kadın olsun Bedenin diğer tüm üyelerinin çalışmaları büyük ölçüde kısıtlanmıştır. Aslında manevi işleri yaşlılar, fiziksel işleri deaconlar yaparsa, diyakoz olmayan hizmetkarlara iş kalmaz. Ancak Petrus'un Dağılım'daki sürgünlere yazdığı 1. Petrus 4:10'da durum böyle olamaz: "Herkes bir hediye aldığına göre, bunu, Tanrı'nın çeşitli lütfunun iyi kâhyaları olarak birbirinize hizmet etmek için kullanın." “Her biri” sözcüğü, özel niteliklere sahip olan ve olmayan kadın ve erkekleri kapsar. Eğer “her biri” kadınları kapsamıyorsa, o zaman Pavlus Romalılar 16:1'de Phebe'nin bir diakonon, yani bir </w:t>
      </w:r>
      <w:proofErr w:type="spellStart"/>
      <w:r w:rsidRPr="00B278D0">
        <w:rPr>
          <w:rFonts w:cstheme="minorHAnsi"/>
        </w:rPr>
        <w:t>hizmetçi</w:t>
      </w:r>
      <w:proofErr w:type="spellEnd"/>
      <w:r w:rsidRPr="00B278D0">
        <w:rPr>
          <w:rFonts w:cstheme="minorHAnsi"/>
        </w:rPr>
        <w:t xml:space="preserve"> </w:t>
      </w:r>
      <w:proofErr w:type="spellStart"/>
      <w:r w:rsidRPr="00B278D0">
        <w:rPr>
          <w:rFonts w:cstheme="minorHAnsi"/>
        </w:rPr>
        <w:t>olduğunu</w:t>
      </w:r>
      <w:proofErr w:type="spellEnd"/>
      <w:r w:rsidRPr="00B278D0">
        <w:rPr>
          <w:rFonts w:cstheme="minorHAnsi"/>
        </w:rPr>
        <w:t xml:space="preserve"> </w:t>
      </w:r>
      <w:proofErr w:type="spellStart"/>
      <w:r w:rsidRPr="00B278D0">
        <w:rPr>
          <w:rFonts w:cstheme="minorHAnsi"/>
        </w:rPr>
        <w:t>söylerken</w:t>
      </w:r>
      <w:proofErr w:type="spellEnd"/>
      <w:r w:rsidRPr="00B278D0">
        <w:rPr>
          <w:rFonts w:cstheme="minorHAnsi"/>
        </w:rPr>
        <w:t xml:space="preserve"> </w:t>
      </w:r>
      <w:proofErr w:type="spellStart"/>
      <w:r w:rsidRPr="00B278D0">
        <w:rPr>
          <w:rFonts w:cstheme="minorHAnsi"/>
        </w:rPr>
        <w:t>hatalıydı</w:t>
      </w:r>
      <w:proofErr w:type="spellEnd"/>
      <w:r w:rsidRPr="00B278D0">
        <w:rPr>
          <w:rFonts w:cstheme="minorHAnsi"/>
        </w:rPr>
        <w:t>.</w:t>
      </w:r>
    </w:p>
    <w:p w14:paraId="4655EB57" w14:textId="77777777" w:rsidR="004B39ED" w:rsidRPr="00B278D0" w:rsidRDefault="004B39ED" w:rsidP="004B39ED">
      <w:pPr>
        <w:rPr>
          <w:rFonts w:cstheme="minorHAnsi"/>
        </w:rPr>
      </w:pPr>
      <w:r w:rsidRPr="00B278D0">
        <w:rPr>
          <w:rFonts w:cstheme="minorHAnsi"/>
        </w:rPr>
        <w:t>Diyakozların, binanın ve arazinin bakımı gibi cemaatin fiziksel ihtiyaçlarını karşıladığı yönündeki çağdaş kavram, Yeni Ahit uygulamasından türetilmemiştir, çünkü Yeni Ahit'te herhangi bir Hıristiyan topluluğunun fiziksel tesislere sahip olduğuna veya bunların bakımını yaptığına dair bir kayıt yoktur. . Zulüm döneminde kilisenin ihtiyaçları mal veya eşya değil, insanların ihtiyaçlarıydı. Kilisenin mülk değil insan olması nedeniyle bu bugün de doğrudur.</w:t>
      </w:r>
      <w:bookmarkStart w:id="1" w:name="_Hlk122461816"/>
    </w:p>
    <w:p w14:paraId="69324AD6" w14:textId="77777777" w:rsidR="004B39ED" w:rsidRPr="00B278D0" w:rsidRDefault="004B39ED" w:rsidP="004B39ED">
      <w:pPr>
        <w:rPr>
          <w:rFonts w:cstheme="minorHAnsi"/>
          <w:u w:val="single"/>
        </w:rPr>
      </w:pPr>
      <w:r w:rsidRPr="00B278D0">
        <w:rPr>
          <w:rFonts w:cstheme="minorHAnsi"/>
          <w:u w:val="single"/>
        </w:rPr>
        <w:t>İsmiyle anılan erkekler</w:t>
      </w:r>
    </w:p>
    <w:p w14:paraId="496DD29A" w14:textId="77777777" w:rsidR="004B39ED" w:rsidRPr="00B278D0" w:rsidRDefault="004B39ED" w:rsidP="004B39ED">
      <w:pPr>
        <w:rPr>
          <w:rFonts w:cstheme="minorHAnsi"/>
          <w:b/>
          <w:bCs/>
        </w:rPr>
      </w:pPr>
      <w:r w:rsidRPr="00B278D0">
        <w:rPr>
          <w:rFonts w:cstheme="minorHAnsi"/>
          <w:i/>
          <w:iCs/>
        </w:rPr>
        <w:t>“Kıbrıs yerlisi bir Levili olan Barnabas (teşvik oğlu anlamına gelir), kendisine ait bir tarlayı sattı ve parayı getirip elçilerin ayaklarının dibine koydu.”</w:t>
      </w:r>
      <w:r w:rsidRPr="00B278D0">
        <w:rPr>
          <w:rFonts w:cstheme="minorHAnsi"/>
        </w:rPr>
        <w:t>(Elçilerin İşleri 4:36-37)</w:t>
      </w:r>
    </w:p>
    <w:p w14:paraId="15353624" w14:textId="77777777" w:rsidR="004B39ED" w:rsidRPr="00B278D0" w:rsidRDefault="004B39ED" w:rsidP="004B39ED">
      <w:pPr>
        <w:rPr>
          <w:rFonts w:cstheme="minorHAnsi"/>
          <w:b/>
          <w:bCs/>
        </w:rPr>
      </w:pPr>
      <w:r w:rsidRPr="00B278D0">
        <w:rPr>
          <w:rFonts w:cstheme="minorHAnsi"/>
          <w:i/>
          <w:iCs/>
        </w:rPr>
        <w:t>“Bunun üzerine Barnabas Saul'u aramak için Tarsus'a gitti ve onu bulunca Antakya'ya getirdi. Bir yıl boyunca kiliseyle buluştular ve çok sayıda insana ders verdiler.”</w:t>
      </w:r>
      <w:r w:rsidRPr="00B278D0">
        <w:rPr>
          <w:rFonts w:cstheme="minorHAnsi"/>
        </w:rPr>
        <w:t>(Elçilerin İşleri 11:25-26)</w:t>
      </w:r>
    </w:p>
    <w:p w14:paraId="356AAE8A" w14:textId="77777777" w:rsidR="004B39ED" w:rsidRPr="00B278D0" w:rsidRDefault="004B39ED" w:rsidP="004B39ED">
      <w:pPr>
        <w:rPr>
          <w:rFonts w:cstheme="minorHAnsi"/>
          <w:b/>
          <w:bCs/>
        </w:rPr>
      </w:pPr>
      <w:r w:rsidRPr="00B278D0">
        <w:rPr>
          <w:rFonts w:cstheme="minorHAnsi"/>
          <w:i/>
          <w:iCs/>
        </w:rPr>
        <w:t>“Antakya'daki kilisede peygamberler ve öğretmenler, Barnabas, Nijer denilen Şimeon, Kireneli Lucius, tetrark Hirodes'in sarayından Manaen ve Saul vardı. Onlar Rab'be tapınıp oruç tutarken Kutsal Ruh şöyle dedi: 'Barnabas'la Saul'u, kendilerini çağırdığım iş için bana ayırın.' Oruç tutup dua ettikten sonra ellerini üzerlerine koyup uğurladılar.”</w:t>
      </w:r>
      <w:r w:rsidRPr="00B278D0">
        <w:rPr>
          <w:rFonts w:cstheme="minorHAnsi"/>
        </w:rPr>
        <w:t>(Elçilerin İşleri 13:1-3)</w:t>
      </w:r>
    </w:p>
    <w:p w14:paraId="58B6A518" w14:textId="77777777" w:rsidR="004B39ED" w:rsidRPr="00B278D0" w:rsidRDefault="004B39ED" w:rsidP="004B39ED">
      <w:pPr>
        <w:rPr>
          <w:rFonts w:cstheme="minorHAnsi"/>
          <w:b/>
          <w:bCs/>
        </w:rPr>
      </w:pPr>
      <w:r w:rsidRPr="00B278D0">
        <w:rPr>
          <w:rFonts w:cstheme="minorHAnsi"/>
          <w:i/>
          <w:iCs/>
        </w:rPr>
        <w:t>“Bir süre sonra Paul</w:t>
      </w:r>
      <w:r w:rsidRPr="00B278D0">
        <w:rPr>
          <w:rFonts w:cstheme="minorHAnsi"/>
        </w:rPr>
        <w:t>(Saul) Barnaba'ya, 'Geri dönüp Rabbin sözünü vaaz ettiğimiz bütün kentlerdeki kardeşleri ziyaret edelim ve nasıl olduklarını görelim' dedi. Barnabas, Markos olarak da bilinen Yahya'yı da yanlarına almak istedi, fakat Pavlus onu almanın akıllıca olmadığını düşündü; çünkü Pamfilya'da onları terk etmiş ve işe onlarla devam etmemişti. O kadar keskin bir anlaşmazlık yaşadılar ki, şirketten ayrıldılar. Barnabas Markos'u alıp Kıbrıs'a doğru yola çıktı.” (Elçilerin İşleri 15:36-40)</w:t>
      </w:r>
    </w:p>
    <w:p w14:paraId="71E87610" w14:textId="77777777" w:rsidR="004B39ED" w:rsidRPr="00B278D0" w:rsidRDefault="004B39ED" w:rsidP="004B39ED">
      <w:pPr>
        <w:rPr>
          <w:rFonts w:cstheme="minorHAnsi"/>
          <w:b/>
          <w:bCs/>
        </w:rPr>
      </w:pPr>
      <w:r w:rsidRPr="00B278D0">
        <w:rPr>
          <w:rFonts w:cstheme="minorHAnsi"/>
        </w:rPr>
        <w:t>"Tutuklu arkadaşım Aristarhos ve Barnabas'ın kuzeni Markos sana selamlarını iletiyor." (Sütun 4:10)</w:t>
      </w:r>
    </w:p>
    <w:p w14:paraId="7E0636AD" w14:textId="77777777" w:rsidR="004B39ED" w:rsidRPr="00B278D0" w:rsidRDefault="004B39ED" w:rsidP="004B39ED">
      <w:pPr>
        <w:rPr>
          <w:rFonts w:cstheme="minorHAnsi"/>
          <w:b/>
          <w:bCs/>
        </w:rPr>
      </w:pPr>
      <w:r w:rsidRPr="00B278D0">
        <w:rPr>
          <w:rFonts w:cstheme="minorHAnsi"/>
        </w:rPr>
        <w:t>“Mesih İsa'da tutuklu arkadaşım Epafras size selamlar gönderiyor. Aynı şekilde Markos, Aristarkus, Demas ve Luka, iş arkadaşlarım da öyle.” (Filimon 23-24)</w:t>
      </w:r>
    </w:p>
    <w:p w14:paraId="4F6C7638" w14:textId="77777777" w:rsidR="004B39ED" w:rsidRPr="00B278D0" w:rsidRDefault="004B39ED" w:rsidP="004B39ED">
      <w:pPr>
        <w:rPr>
          <w:rFonts w:cstheme="minorHAnsi"/>
          <w:b/>
          <w:bCs/>
        </w:rPr>
      </w:pPr>
      <w:r w:rsidRPr="00B278D0">
        <w:rPr>
          <w:rFonts w:cstheme="minorHAnsi"/>
          <w:i/>
          <w:iCs/>
        </w:rPr>
        <w:lastRenderedPageBreak/>
        <w:t>“Bir an önce yanıma gelmek için elinizden geleni yapın, çünkü Demas bu dünyayı sevdiği için beni terk etti ve Selanik'e gitti. Crescens Galatya'ya, Titus da Dalmaçya'ya gitti. Yanımda sadece Luke var. Markos'u alıp onu da yanında getir, çünkü o, hizmetimde bana yardımcı oluyor.”</w:t>
      </w:r>
      <w:r w:rsidRPr="00B278D0">
        <w:rPr>
          <w:rFonts w:cstheme="minorHAnsi"/>
        </w:rPr>
        <w:t>(2 Tim 4:9-12)</w:t>
      </w:r>
    </w:p>
    <w:p w14:paraId="0F00276D" w14:textId="77777777" w:rsidR="004B39ED" w:rsidRPr="00B278D0" w:rsidRDefault="004B39ED" w:rsidP="004B39ED">
      <w:pPr>
        <w:rPr>
          <w:rFonts w:cstheme="minorHAnsi"/>
          <w:b/>
          <w:bCs/>
        </w:rPr>
      </w:pPr>
      <w:r w:rsidRPr="00B278D0">
        <w:rPr>
          <w:rFonts w:cstheme="minorHAnsi"/>
          <w:i/>
          <w:iCs/>
        </w:rPr>
        <w:t>“Derbe'ye, ardından da annesi Yahudi ve mümin, babası ise Rum olan Timoteos adında bir müridin yaşadığı Listra'ya geldik. Listra ve Iconium'daki kardeşler onun hakkında olumlu konuştular.”</w:t>
      </w:r>
      <w:r w:rsidRPr="00B278D0">
        <w:rPr>
          <w:rFonts w:cstheme="minorHAnsi"/>
        </w:rPr>
        <w:t>(Elçilerin İşleri 16:1-3)</w:t>
      </w:r>
    </w:p>
    <w:p w14:paraId="13F5355A" w14:textId="77777777" w:rsidR="004B39ED" w:rsidRPr="00B278D0" w:rsidRDefault="004B39ED" w:rsidP="004B39ED">
      <w:pPr>
        <w:rPr>
          <w:rFonts w:cstheme="minorHAnsi"/>
          <w:b/>
          <w:bCs/>
        </w:rPr>
      </w:pPr>
      <w:r w:rsidRPr="00B278D0">
        <w:rPr>
          <w:rFonts w:cstheme="minorHAnsi"/>
          <w:i/>
          <w:iCs/>
        </w:rPr>
        <w:t>“Silas ve Timoteos Makedonya'dan geldiğinde, Pavlus kendisini yalnızca vaaz etmeye ve Yahudilere İsa'nın Mesih olduğuna dair tanıklık etmeye adadı.”</w:t>
      </w:r>
      <w:r w:rsidRPr="00B278D0">
        <w:rPr>
          <w:rFonts w:cstheme="minorHAnsi"/>
        </w:rPr>
        <w:t>(Elçilerin İşleri 18:5)</w:t>
      </w:r>
    </w:p>
    <w:p w14:paraId="410C6C60" w14:textId="77777777" w:rsidR="004B39ED" w:rsidRPr="00B278D0" w:rsidRDefault="004B39ED" w:rsidP="004B39ED">
      <w:pPr>
        <w:rPr>
          <w:rFonts w:cstheme="minorHAnsi"/>
          <w:b/>
          <w:bCs/>
        </w:rPr>
      </w:pPr>
      <w:r w:rsidRPr="00B278D0">
        <w:rPr>
          <w:rFonts w:cstheme="minorHAnsi"/>
        </w:rPr>
        <w:t>"Asya ilinde bir süre daha kalması için yardımcılarından ikisi Timoteos ile Erastus'u Makedonya'ya gönderdi." (Elçilerin İşleri 19:22)</w:t>
      </w:r>
    </w:p>
    <w:p w14:paraId="14A67EF0" w14:textId="77777777" w:rsidR="004B39ED" w:rsidRPr="00B278D0" w:rsidRDefault="004B39ED" w:rsidP="004B39ED">
      <w:pPr>
        <w:rPr>
          <w:rFonts w:cstheme="minorHAnsi"/>
          <w:b/>
          <w:bCs/>
          <w:i/>
          <w:iCs/>
        </w:rPr>
      </w:pPr>
      <w:r w:rsidRPr="00B278D0">
        <w:rPr>
          <w:rFonts w:cstheme="minorHAnsi"/>
          <w:i/>
          <w:iCs/>
        </w:rPr>
        <w:t>“Bu nedenle beni taklit etmenizi rica ediyorum. Bu nedenle, sevdiğim, Rab'be sadık oğlum Timoteos'u sana gönderiyorum. O size, her yerde, her kilisede öğrettiklerime uygun olan Mesih İsa yolundaki yaşam tarzımı hatırlatacaktır” (1 Korintliler 4:16-17).</w:t>
      </w:r>
    </w:p>
    <w:p w14:paraId="52606B6B" w14:textId="77777777" w:rsidR="004B39ED" w:rsidRPr="00B278D0" w:rsidRDefault="004B39ED" w:rsidP="004B39ED">
      <w:pPr>
        <w:rPr>
          <w:rFonts w:cstheme="minorHAnsi"/>
          <w:b/>
          <w:bCs/>
          <w:i/>
          <w:iCs/>
        </w:rPr>
      </w:pPr>
      <w:r w:rsidRPr="00B278D0">
        <w:rPr>
          <w:rFonts w:cstheme="minorHAnsi"/>
          <w:i/>
          <w:iCs/>
        </w:rPr>
        <w:t>“Rab İsa'nın sayesinde Timoteos'u yakında yanınıza göndereceğimi umuyorum; böylece sizin hakkınızda bir haber aldığımda ben de neşelenebilirim. Senin iyiliğinle gerçekten ilgilenen onun gibi başka kimsem yok. Çünkü herkes İsa Mesih'in çıkarlarını değil, kendi çıkarlarını düşünüyor. Ama Timoteos'un kendini kanıtladığını biliyorsunuz, çünkü babasının oğlu olarak müjde işinde benimle birlikte hizmet etti."</w:t>
      </w:r>
      <w:r w:rsidRPr="00B278D0">
        <w:rPr>
          <w:rFonts w:cstheme="minorHAnsi"/>
        </w:rPr>
        <w:t>(Filipililer 2:19-22)</w:t>
      </w:r>
    </w:p>
    <w:p w14:paraId="5805C47B" w14:textId="77777777" w:rsidR="004B39ED" w:rsidRPr="00B278D0" w:rsidRDefault="004B39ED" w:rsidP="004B39ED">
      <w:pPr>
        <w:rPr>
          <w:rFonts w:cstheme="minorHAnsi"/>
          <w:b/>
          <w:bCs/>
        </w:rPr>
      </w:pPr>
      <w:r w:rsidRPr="00B278D0">
        <w:rPr>
          <w:rFonts w:cstheme="minorHAnsi"/>
          <w:i/>
          <w:iCs/>
        </w:rPr>
        <w:t>“Fakat üzgünleri teselli eden Tanrı, Titus'un gelişiyle, sadece onun gelişiyle değil, aynı zamanda senin ona verdiğin teselliyle de bizi teselli etti. Bana olan özleminizi, derin üzüntünüzü, bana olan yoğun ilginizi anlattı ve sevincim her zamankinden daha büyük oldu.”</w:t>
      </w:r>
      <w:r w:rsidRPr="00B278D0">
        <w:rPr>
          <w:rFonts w:cstheme="minorHAnsi"/>
        </w:rPr>
        <w:t>(2 Korintliler 7:6-7)</w:t>
      </w:r>
    </w:p>
    <w:p w14:paraId="704F9000" w14:textId="77777777" w:rsidR="004B39ED" w:rsidRPr="00B278D0" w:rsidRDefault="004B39ED" w:rsidP="004B39ED">
      <w:pPr>
        <w:rPr>
          <w:rFonts w:cstheme="minorHAnsi"/>
          <w:b/>
          <w:bCs/>
        </w:rPr>
      </w:pPr>
      <w:r w:rsidRPr="00B278D0">
        <w:rPr>
          <w:rFonts w:cstheme="minorHAnsi"/>
          <w:i/>
          <w:iCs/>
        </w:rPr>
        <w:t>“Titus'a gelince, o benim ortağım ve aranızda iş arkadaşımdır; Kardeşlerimize gelince, onlar kiliselerin temsilcileridir ve Mesih için bir onurdur.”</w:t>
      </w:r>
      <w:r w:rsidRPr="00B278D0">
        <w:rPr>
          <w:rFonts w:cstheme="minorHAnsi"/>
        </w:rPr>
        <w:t>(2 Korintliler 8:23)</w:t>
      </w:r>
    </w:p>
    <w:p w14:paraId="375450BA" w14:textId="77777777" w:rsidR="004B39ED" w:rsidRPr="00B278D0" w:rsidRDefault="004B39ED" w:rsidP="004B39ED">
      <w:pPr>
        <w:rPr>
          <w:rFonts w:cstheme="minorHAnsi"/>
          <w:b/>
          <w:bCs/>
        </w:rPr>
      </w:pPr>
      <w:r w:rsidRPr="00B278D0">
        <w:rPr>
          <w:rFonts w:cstheme="minorHAnsi"/>
          <w:i/>
          <w:iCs/>
        </w:rPr>
        <w:t>“Mürit sayısının arttığı o günlerde, aralarındaki Yunan Yahudileri, günlük yiyecek dağıtımında dul eşlerinin göz ardı edilmesinden dolayı İbrani Yahudilerinden şikayetçiydi. Bunun üzerine Onikiler tüm öğrencileri bir araya toplayıp şöyle dediler: 'Masalarda beklemek uğruna Tanrı'nın sözünün hizmetini ihmal etmemiz doğru olmaz. Kardeşler, aranızdan Ruh ve bilgelikle dolu olduğu bilinen yedi kişiyi seçin. Bu sorumluluğu onlara devredeceğiz ve dikkatimizi duaya ve sözün hizmetine vereceğiz.' Bu teklif tüm grubu memnun etti. İmanla ve Kutsal Ruh'la dolu bir adam olan İstefanos'u seçtiler; ayrıca Philip, Procorus, Nicanor, Timon, Parmenas ve Antakya'dan Yahudiliğe geçen Nicolas.</w:t>
      </w:r>
      <w:r w:rsidRPr="00B278D0">
        <w:rPr>
          <w:rFonts w:cstheme="minorHAnsi"/>
        </w:rPr>
        <w:t>(Elçilerin İşleri 6:1-6)</w:t>
      </w:r>
    </w:p>
    <w:p w14:paraId="38A9CBCF" w14:textId="77777777" w:rsidR="004B39ED" w:rsidRPr="00B278D0" w:rsidRDefault="004B39ED" w:rsidP="004B39ED">
      <w:pPr>
        <w:rPr>
          <w:rFonts w:cstheme="minorHAnsi"/>
          <w:b/>
          <w:bCs/>
        </w:rPr>
      </w:pPr>
      <w:r w:rsidRPr="00B278D0">
        <w:rPr>
          <w:rFonts w:cstheme="minorHAnsi"/>
          <w:i/>
          <w:iCs/>
        </w:rPr>
        <w:t>“Tanrı'nın lütfu ve gücüyle dolu bir adam olan İstefanos, halk arasında büyük harikalar ve mucizevi işaretler yaptı. Bununla birlikte, Azat Edilmiş Adamlar Sinagogu üyelerinden (bu adı verilen adla) Cyrene ve İskenderiye Yahudilerinin yanı sıra Kilikya ve Asya eyaletlerinden de muhalefet yükseldi. Bu adamlar İstefanos'la tartışmaya başladılar ama onun bilgeliğine ya da onun aracılığıyla konuştuğu Ruh'a karşı çıkamadılar.”</w:t>
      </w:r>
      <w:r w:rsidRPr="00B278D0">
        <w:rPr>
          <w:rFonts w:cstheme="minorHAnsi"/>
        </w:rPr>
        <w:t>(Elçilerin İşleri 6:8-10)</w:t>
      </w:r>
    </w:p>
    <w:p w14:paraId="64FC8EAD" w14:textId="77777777" w:rsidR="004B39ED" w:rsidRPr="00B278D0" w:rsidRDefault="004B39ED" w:rsidP="004B39ED">
      <w:pPr>
        <w:rPr>
          <w:rFonts w:cstheme="minorHAnsi"/>
          <w:b/>
          <w:bCs/>
        </w:rPr>
      </w:pPr>
      <w:r w:rsidRPr="00B278D0">
        <w:rPr>
          <w:rFonts w:cstheme="minorHAnsi"/>
          <w:i/>
          <w:iCs/>
        </w:rPr>
        <w:t>“Fakat Saul kiliseyi yıkmaya başladı. Ev ev dolaşarak erkekleri ve kadınları sürükleyip hapse attı. Dağılmış olanlar gittikleri her yerde bu sözü duyuruyorlardı. Filipus Samiriye'de bir şehre gitti ve orada Mesih'i ilan etti."</w:t>
      </w:r>
      <w:r w:rsidRPr="00B278D0">
        <w:rPr>
          <w:rFonts w:cstheme="minorHAnsi"/>
        </w:rPr>
        <w:t>(Elçilerin İşleri 8:3-6)</w:t>
      </w:r>
    </w:p>
    <w:p w14:paraId="47FA71D1" w14:textId="77777777" w:rsidR="004B39ED" w:rsidRPr="00B278D0" w:rsidRDefault="004B39ED" w:rsidP="004B39ED">
      <w:pPr>
        <w:rPr>
          <w:rFonts w:cstheme="minorHAnsi"/>
          <w:b/>
          <w:bCs/>
        </w:rPr>
      </w:pPr>
      <w:r w:rsidRPr="00B278D0">
        <w:rPr>
          <w:rFonts w:cstheme="minorHAnsi"/>
          <w:i/>
          <w:iCs/>
        </w:rPr>
        <w:lastRenderedPageBreak/>
        <w:t>“Şam'da Ananias adında bir mürit vardı.” … “Ananias eve gitti ve içeri girdi. Ellerini Saul'un üzerine koyarak şöyle dedi: 'Buraya gelirken yolda size görünen Rab İsa, Kardeş Saul, beni tekrar göresiniz ve Kutsal Ruh'la dolasınız diye gönderdi.' Saul'un gözlerinden anında pul gibi bir şey düştü ve yeniden görmeye başladı. Kalktı, vaftiz edildi ve biraz yemek yedikten sonra gücüne kavuştu.”</w:t>
      </w:r>
      <w:r w:rsidRPr="00B278D0">
        <w:rPr>
          <w:rFonts w:cstheme="minorHAnsi"/>
        </w:rPr>
        <w:t>(Elçilerin İşleri 9:10…17-19)</w:t>
      </w:r>
    </w:p>
    <w:p w14:paraId="6DED3923" w14:textId="77777777" w:rsidR="004B39ED" w:rsidRPr="00B278D0" w:rsidRDefault="004B39ED" w:rsidP="004B39ED">
      <w:pPr>
        <w:rPr>
          <w:rFonts w:cstheme="minorHAnsi"/>
          <w:b/>
          <w:bCs/>
        </w:rPr>
      </w:pPr>
      <w:r w:rsidRPr="00B278D0">
        <w:rPr>
          <w:rFonts w:cstheme="minorHAnsi"/>
          <w:i/>
          <w:iCs/>
        </w:rPr>
        <w:t>“Bu dönemde Kudüs'ten Antakya'ya bazı peygamberler indi. İçlerinden Agabus adındaki biri ayağa kalktı ve Ruh aracılığıyla, şiddetli bir kıtlığın tüm Roma dünyasına yayılacağını öngördü.”</w:t>
      </w:r>
      <w:r w:rsidRPr="00B278D0">
        <w:rPr>
          <w:rFonts w:cstheme="minorHAnsi"/>
        </w:rPr>
        <w:t>(Elçilerin İşleri 11:27-28)</w:t>
      </w:r>
    </w:p>
    <w:p w14:paraId="40B5E83B" w14:textId="77777777" w:rsidR="004B39ED" w:rsidRPr="00B278D0" w:rsidRDefault="004B39ED" w:rsidP="004B39ED">
      <w:pPr>
        <w:rPr>
          <w:rFonts w:cstheme="minorHAnsi"/>
          <w:b/>
          <w:bCs/>
        </w:rPr>
      </w:pPr>
      <w:r w:rsidRPr="00B278D0">
        <w:rPr>
          <w:rFonts w:cstheme="minorHAnsi"/>
          <w:i/>
          <w:iCs/>
        </w:rPr>
        <w:t>“Evanjelist Philip, Yedi'den biri. Peygamberlik yapan dört evlenmemiş kızı vardı. Orada bulunmamızdan birkaç gün sonra Yahudiye'den Agabus adında bir peygamber geldi. Yanımıza gelerek Pavlus'un kemerini aldı, onunla ellerini ve ayaklarını bağladı ve şöyle dedi: 'Kutsal Ruh diyor ki, 'Kudüs Yahudileri bu kemerin sahibini bu şekilde bağlayacak ve onu Yahudi olmayanlara teslim edecekler' .'”</w:t>
      </w:r>
      <w:r w:rsidRPr="00B278D0">
        <w:rPr>
          <w:rFonts w:cstheme="minorHAnsi"/>
        </w:rPr>
        <w:t>(Elçilerin İşleri 21:8-11)</w:t>
      </w:r>
    </w:p>
    <w:p w14:paraId="1D9AE44C" w14:textId="77777777" w:rsidR="004B39ED" w:rsidRPr="00B278D0" w:rsidRDefault="004B39ED" w:rsidP="004B39ED">
      <w:pPr>
        <w:rPr>
          <w:rFonts w:cstheme="minorHAnsi"/>
          <w:b/>
          <w:bCs/>
        </w:rPr>
      </w:pPr>
      <w:r w:rsidRPr="00B278D0">
        <w:rPr>
          <w:rFonts w:cstheme="minorHAnsi"/>
          <w:i/>
          <w:iCs/>
        </w:rPr>
        <w:t>"Onlar</w:t>
      </w:r>
      <w:r w:rsidRPr="00B278D0">
        <w:rPr>
          <w:rFonts w:cstheme="minorHAnsi"/>
        </w:rPr>
        <w:t>(Pavlus ile Barnabas) o kadar keskin bir anlaşmazlık yaşadılar ki, ayrıldılar. Barnabas Markos'u alıp Kıbrıs'a doğru yola çıktı, ama Pavlus Silas'ı seçti ve kardeşler tarafından Rabbin lütfuna emanet edilerek oradan ayrıldı. Kiliseleri güçlendirerek Suriye ve Kilikya’yı dolaştı.” (Elçilerin İşleri 15:39-41)</w:t>
      </w:r>
    </w:p>
    <w:p w14:paraId="5A34E850" w14:textId="77777777" w:rsidR="004B39ED" w:rsidRPr="00B278D0" w:rsidRDefault="004B39ED" w:rsidP="004B39ED">
      <w:pPr>
        <w:rPr>
          <w:rFonts w:cstheme="minorHAnsi"/>
          <w:b/>
          <w:bCs/>
        </w:rPr>
      </w:pPr>
      <w:r w:rsidRPr="00B278D0">
        <w:rPr>
          <w:rFonts w:cstheme="minorHAnsi"/>
          <w:i/>
          <w:iCs/>
        </w:rPr>
        <w:t>“Sevgili dostumuz ve iş arkadaşımız Philemon'a, kız kardeşimiz Apphia'ya, asker arkadaşımız Archippus'a ve evinizde toplanan kiliseye: Babamız Tanrı'dan ve Rab İsa Mesih'ten size lütuf ve esenlik. … Rab İsa'ya olan inancınızı ve tüm kutsallara olan sevginizi duydum.”</w:t>
      </w:r>
      <w:r w:rsidRPr="00B278D0">
        <w:rPr>
          <w:rFonts w:cstheme="minorHAnsi"/>
        </w:rPr>
        <w:t>(Filimon 1-3, 5)</w:t>
      </w:r>
    </w:p>
    <w:p w14:paraId="3AC12173" w14:textId="77777777" w:rsidR="004B39ED" w:rsidRPr="00B278D0" w:rsidRDefault="004B39ED" w:rsidP="004B39ED">
      <w:pPr>
        <w:rPr>
          <w:rFonts w:cstheme="minorHAnsi"/>
          <w:b/>
          <w:bCs/>
        </w:rPr>
      </w:pPr>
      <w:r w:rsidRPr="00B278D0">
        <w:rPr>
          <w:rFonts w:cstheme="minorHAnsi"/>
          <w:i/>
          <w:iCs/>
        </w:rPr>
        <w:t>“Sana sesleniyorum</w:t>
      </w:r>
      <w:r w:rsidRPr="00B278D0">
        <w:rPr>
          <w:rFonts w:cstheme="minorHAnsi"/>
        </w:rPr>
        <w:t>(Filimon) ben zincirlenmişken oğlum olan oğlum Onesimus için. Eskiden senin işine yaramazdı ama şimdi hem sana hem de bana faydalı oldu.” (Filimon 10-11)</w:t>
      </w:r>
    </w:p>
    <w:p w14:paraId="1E2D1132" w14:textId="77777777" w:rsidR="004B39ED" w:rsidRPr="00B278D0" w:rsidRDefault="004B39ED" w:rsidP="004B39ED">
      <w:pPr>
        <w:rPr>
          <w:rFonts w:cstheme="minorHAnsi"/>
          <w:b/>
          <w:bCs/>
        </w:rPr>
      </w:pPr>
      <w:r w:rsidRPr="00B278D0">
        <w:rPr>
          <w:rFonts w:cstheme="minorHAnsi"/>
          <w:i/>
          <w:iCs/>
        </w:rPr>
        <w:t>"Tutuklu arkadaşım Aristarhos ve Barnabas'ın kuzeni Markos sana selamlarını iletiyor."</w:t>
      </w:r>
      <w:r w:rsidRPr="00B278D0">
        <w:rPr>
          <w:rFonts w:cstheme="minorHAnsi"/>
        </w:rPr>
        <w:t>(Sütun 4:10)</w:t>
      </w:r>
    </w:p>
    <w:p w14:paraId="41F96B87" w14:textId="77777777" w:rsidR="004B39ED" w:rsidRPr="00B278D0" w:rsidRDefault="004B39ED" w:rsidP="004B39ED">
      <w:pPr>
        <w:rPr>
          <w:rFonts w:cstheme="minorHAnsi"/>
          <w:b/>
          <w:bCs/>
        </w:rPr>
      </w:pPr>
      <w:r w:rsidRPr="00B278D0">
        <w:rPr>
          <w:rFonts w:cstheme="minorHAnsi"/>
          <w:i/>
          <w:iCs/>
        </w:rPr>
        <w:t>“Sizden biri ve Mesih İsa'nın hizmetkarı olan Epafras size selam gönderiyor. O, sizin için her zaman dua ederek güreşiyor ki, siz Tanrı'nın tüm iradesinde olgun ve tam bir güvence içinde sağlam durasınız."</w:t>
      </w:r>
      <w:r w:rsidRPr="00B278D0">
        <w:rPr>
          <w:rFonts w:cstheme="minorHAnsi"/>
        </w:rPr>
        <w:t>(Kol 4:12-14)</w:t>
      </w:r>
    </w:p>
    <w:bookmarkEnd w:id="1"/>
    <w:p w14:paraId="189EF502" w14:textId="77777777" w:rsidR="004B39ED" w:rsidRPr="00B278D0" w:rsidRDefault="004B39ED" w:rsidP="004B39ED">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Bölüm 2</w:t>
      </w:r>
    </w:p>
    <w:p w14:paraId="252A14D6" w14:textId="77777777" w:rsidR="004B39ED" w:rsidRPr="00B278D0" w:rsidRDefault="004B39ED" w:rsidP="004B39ED">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Kadın Hizmetçiler (Diakonos)</w:t>
      </w:r>
    </w:p>
    <w:p w14:paraId="5A6E17AE" w14:textId="77777777" w:rsidR="004B39ED" w:rsidRPr="00B278D0" w:rsidRDefault="004B39ED" w:rsidP="004B39ED">
      <w:pPr>
        <w:spacing w:after="0"/>
        <w:jc w:val="both"/>
        <w:rPr>
          <w:rFonts w:eastAsia="Times New Roman" w:cstheme="minorHAnsi"/>
          <w:i/>
          <w:iCs/>
        </w:rPr>
      </w:pPr>
    </w:p>
    <w:p w14:paraId="4C8F420E" w14:textId="77777777" w:rsidR="004B39ED" w:rsidRPr="00B278D0" w:rsidRDefault="004B39ED" w:rsidP="004B39ED">
      <w:pPr>
        <w:jc w:val="both"/>
        <w:rPr>
          <w:rFonts w:eastAsia="Times New Roman" w:cstheme="minorHAnsi"/>
        </w:rPr>
      </w:pPr>
      <w:r w:rsidRPr="00B278D0">
        <w:rPr>
          <w:rFonts w:eastAsia="Times New Roman" w:cstheme="minorHAnsi"/>
          <w:i/>
          <w:iCs/>
        </w:rPr>
        <w:t>“Çünkü birçoğunuz Mesih'e vaftiz oldunuz, Mesih'i giydiniz. Ne Yahudi, ne Yunan, ne köle, ne özgür, ne erkek, ne kadın var; çünkü hepiniz Mesih İsa'da birsiniz”</w:t>
      </w:r>
      <w:r w:rsidRPr="00B278D0">
        <w:rPr>
          <w:rFonts w:eastAsia="Times New Roman" w:cstheme="minorHAnsi"/>
        </w:rPr>
        <w:t>(Galatyalılar 3:26-28). Tanrı taraflı değildir. (Elçilerin İşleri 10:34) Hepsi Tanrı'ya hizmet edecek kâhinlerdir. (Vahiy 5:10)</w:t>
      </w:r>
    </w:p>
    <w:p w14:paraId="2EE5F6BE" w14:textId="77777777" w:rsidR="004B39ED" w:rsidRPr="00B278D0" w:rsidRDefault="004B39ED" w:rsidP="004B39ED">
      <w:pPr>
        <w:jc w:val="both"/>
        <w:rPr>
          <w:rFonts w:eastAsia="Times New Roman" w:cstheme="minorHAnsi"/>
        </w:rPr>
      </w:pPr>
      <w:r w:rsidRPr="00B278D0">
        <w:rPr>
          <w:rFonts w:eastAsia="Times New Roman" w:cstheme="minorHAnsi"/>
        </w:rPr>
        <w:t xml:space="preserve">Yunanca diakonos kelimesi cinsiyet ayrımı gözetmeyen bir kelimedir; erkek ya da kadındır. Diakonos'un Latince sözcüğü bakan, İngilizce sözcüğü ise hizmetkardır. Diakonos veya onun varyantları Yeni Ahit'te 28 kez geçer; bunlardan biri, bir kadın hizmetçi (diákonon) olan Phebe'ye atıfta bulunur ve Filipililer 1:1, 1 Timoteos 3:8-13 ve Rom 16:1'de iki kat </w:t>
      </w:r>
      <w:proofErr w:type="spellStart"/>
      <w:r w:rsidRPr="00B278D0">
        <w:rPr>
          <w:rFonts w:eastAsia="Times New Roman" w:cstheme="minorHAnsi"/>
        </w:rPr>
        <w:t>diyakon</w:t>
      </w:r>
      <w:proofErr w:type="spellEnd"/>
      <w:r w:rsidRPr="00B278D0">
        <w:rPr>
          <w:rFonts w:eastAsia="Times New Roman" w:cstheme="minorHAnsi"/>
        </w:rPr>
        <w:t xml:space="preserve"> </w:t>
      </w:r>
      <w:proofErr w:type="spellStart"/>
      <w:r w:rsidRPr="00B278D0">
        <w:rPr>
          <w:rFonts w:eastAsia="Times New Roman" w:cstheme="minorHAnsi"/>
        </w:rPr>
        <w:t>olarak</w:t>
      </w:r>
      <w:proofErr w:type="spellEnd"/>
      <w:r w:rsidRPr="00B278D0">
        <w:rPr>
          <w:rFonts w:eastAsia="Times New Roman" w:cstheme="minorHAnsi"/>
        </w:rPr>
        <w:t xml:space="preserve"> </w:t>
      </w:r>
      <w:proofErr w:type="spellStart"/>
      <w:r w:rsidRPr="00B278D0">
        <w:rPr>
          <w:rFonts w:eastAsia="Times New Roman" w:cstheme="minorHAnsi"/>
        </w:rPr>
        <w:t>geçer</w:t>
      </w:r>
      <w:proofErr w:type="spellEnd"/>
      <w:r w:rsidRPr="00B278D0">
        <w:rPr>
          <w:rFonts w:eastAsia="Times New Roman" w:cstheme="minorHAnsi"/>
        </w:rPr>
        <w:t>.</w:t>
      </w:r>
    </w:p>
    <w:p w14:paraId="4737A0D4" w14:textId="77777777" w:rsidR="004B39ED" w:rsidRPr="00B278D0" w:rsidRDefault="004B39ED" w:rsidP="004B39ED">
      <w:pPr>
        <w:jc w:val="both"/>
        <w:rPr>
          <w:rFonts w:eastAsia="Times New Roman" w:cstheme="minorHAnsi"/>
        </w:rPr>
      </w:pPr>
      <w:r w:rsidRPr="00B278D0">
        <w:rPr>
          <w:rFonts w:eastAsia="Times New Roman" w:cstheme="minorHAnsi"/>
        </w:rPr>
        <w:t>“Artık sizler Mesih'in bedenisiniz ve bireysel olarak onun üyelerisiniz. Ve Tanrı, kilisede ilk olarak havarileri, ikinci olarak peygamberleri, üçüncü olarak öğretmenleri, sonra mucizeleri, ardından iyileştirme armağanlarını, yardım etmeyi, yönetmeyi ve çeşitli dilleri atadı.” (1 Korintliler 12:27-29)</w:t>
      </w:r>
    </w:p>
    <w:p w14:paraId="3C21BBA2" w14:textId="77777777" w:rsidR="004B39ED" w:rsidRPr="00B278D0" w:rsidRDefault="004B39ED" w:rsidP="004B39ED">
      <w:pPr>
        <w:jc w:val="both"/>
        <w:rPr>
          <w:rFonts w:eastAsia="Times New Roman" w:cstheme="minorHAnsi"/>
        </w:rPr>
      </w:pPr>
      <w:r w:rsidRPr="00B278D0">
        <w:rPr>
          <w:rFonts w:eastAsia="Times New Roman" w:cstheme="minorHAnsi"/>
        </w:rPr>
        <w:lastRenderedPageBreak/>
        <w:t>Tanrı, Pavlus aracılığıyla çobanlık görevi için karakter özelliklerini ortaya koydu. Bu adamların karakterini veya niteliklerini takiben Pavlus, gözetmenlerin, bekçilerin, koruyucuların ve nöbetçilerin bu önemli işinde görünüşe göre yardımcı olan hizmetçilerin karakter özelliklerini ve niteliklerini ele alıyor. Vücudun diğer üyelerinin işlevleri, ister erkek ister kadın tarafından yerine getirilsin, aynı derecede önemli, gerekli, gerekli ve vazgeçilmezdir.</w:t>
      </w:r>
    </w:p>
    <w:p w14:paraId="75280ECA" w14:textId="77777777" w:rsidR="004B39ED" w:rsidRPr="00B278D0" w:rsidRDefault="004B39ED" w:rsidP="004B39ED">
      <w:pPr>
        <w:jc w:val="both"/>
        <w:rPr>
          <w:rFonts w:eastAsia="Times New Roman" w:cstheme="minorHAnsi"/>
          <w:u w:val="single"/>
        </w:rPr>
      </w:pPr>
      <w:r w:rsidRPr="00B278D0">
        <w:rPr>
          <w:rFonts w:eastAsia="Times New Roman" w:cstheme="minorHAnsi"/>
          <w:u w:val="single"/>
        </w:rPr>
        <w:t>İsmiyle Tanımlanan Kadınlar.</w:t>
      </w:r>
    </w:p>
    <w:p w14:paraId="1CCC4C87" w14:textId="77777777" w:rsidR="004B39ED" w:rsidRPr="00B278D0" w:rsidRDefault="004B39ED" w:rsidP="004B39ED">
      <w:pPr>
        <w:jc w:val="both"/>
        <w:rPr>
          <w:rFonts w:eastAsia="Times New Roman" w:cstheme="minorHAnsi"/>
        </w:rPr>
      </w:pPr>
      <w:r w:rsidRPr="00B278D0">
        <w:rPr>
          <w:rFonts w:eastAsia="Times New Roman" w:cstheme="minorHAnsi"/>
        </w:rPr>
        <w:t xml:space="preserve">Yeni Ahit'te birçok kadın isimleriyle tanımlanırken, hepsi, her biri, herkes gibi kapsayıcı kelimeler erkekleri ve kadınları kapsar. Tanrı'nın diakonosunun faaliyetlerini inceleyerek, Hıristiyan kadınların yapması gereken veya yapması yasak olan herhangi bir </w:t>
      </w:r>
      <w:proofErr w:type="spellStart"/>
      <w:r w:rsidRPr="00B278D0">
        <w:rPr>
          <w:rFonts w:eastAsia="Times New Roman" w:cstheme="minorHAnsi"/>
        </w:rPr>
        <w:t>işlevin</w:t>
      </w:r>
      <w:proofErr w:type="spellEnd"/>
      <w:r w:rsidRPr="00B278D0">
        <w:rPr>
          <w:rFonts w:eastAsia="Times New Roman" w:cstheme="minorHAnsi"/>
        </w:rPr>
        <w:t xml:space="preserve"> </w:t>
      </w:r>
      <w:proofErr w:type="spellStart"/>
      <w:r w:rsidRPr="00B278D0">
        <w:rPr>
          <w:rFonts w:eastAsia="Times New Roman" w:cstheme="minorHAnsi"/>
        </w:rPr>
        <w:t>olup</w:t>
      </w:r>
      <w:proofErr w:type="spellEnd"/>
      <w:r w:rsidRPr="00B278D0">
        <w:rPr>
          <w:rFonts w:eastAsia="Times New Roman" w:cstheme="minorHAnsi"/>
        </w:rPr>
        <w:t xml:space="preserve"> </w:t>
      </w:r>
      <w:proofErr w:type="spellStart"/>
      <w:r w:rsidRPr="00B278D0">
        <w:rPr>
          <w:rFonts w:eastAsia="Times New Roman" w:cstheme="minorHAnsi"/>
        </w:rPr>
        <w:t>olmadığı</w:t>
      </w:r>
      <w:proofErr w:type="spellEnd"/>
      <w:r w:rsidRPr="00B278D0">
        <w:rPr>
          <w:rFonts w:eastAsia="Times New Roman" w:cstheme="minorHAnsi"/>
        </w:rPr>
        <w:t xml:space="preserve"> </w:t>
      </w:r>
      <w:proofErr w:type="spellStart"/>
      <w:r w:rsidRPr="00B278D0">
        <w:rPr>
          <w:rFonts w:eastAsia="Times New Roman" w:cstheme="minorHAnsi"/>
        </w:rPr>
        <w:t>belirlenebilmelidir</w:t>
      </w:r>
      <w:proofErr w:type="spellEnd"/>
      <w:r w:rsidRPr="00B278D0">
        <w:rPr>
          <w:rFonts w:eastAsia="Times New Roman" w:cstheme="minorHAnsi"/>
        </w:rPr>
        <w:t>.</w:t>
      </w:r>
    </w:p>
    <w:p w14:paraId="64A0954E" w14:textId="77777777" w:rsidR="004B39ED" w:rsidRPr="00B278D0" w:rsidRDefault="004B39ED" w:rsidP="004B39ED">
      <w:pPr>
        <w:jc w:val="both"/>
        <w:rPr>
          <w:rFonts w:eastAsia="Times New Roman" w:cstheme="minorHAnsi"/>
        </w:rPr>
      </w:pPr>
      <w:r w:rsidRPr="00B278D0">
        <w:rPr>
          <w:rFonts w:eastAsia="Times New Roman" w:cstheme="minorHAnsi"/>
        </w:rPr>
        <w:t>“Fakat Ananias adında bir adam, karısı Sapphira ile birlikte bir mülk sattı ve karısının bilgisi dahilinde gelirin bir kısmını kendine sakladı... yaklaşık üç saat sonra karısı ne olduğunu bilmeden içeri girdi. Ve Peter ona, 'Söyle bana, araziyi bu kadar fiyata mı sattın?' dedi. O da 'Evet, çok şey için' dedi. Ama Petrus ona şöyle dedi: "Rabb'in Ruhu'nu sınamak için nasıl birlikte anlaşmaya vardınız?" (Elçilerin İşleri 5:1-2; 7-9)</w:t>
      </w:r>
    </w:p>
    <w:p w14:paraId="7F8CCF5D" w14:textId="77777777" w:rsidR="004B39ED" w:rsidRPr="00B278D0" w:rsidRDefault="004B39ED" w:rsidP="004B39ED">
      <w:pPr>
        <w:ind w:left="270"/>
        <w:jc w:val="both"/>
        <w:rPr>
          <w:rFonts w:eastAsia="Times New Roman" w:cstheme="minorHAnsi"/>
        </w:rPr>
      </w:pPr>
      <w:r w:rsidRPr="00B278D0">
        <w:rPr>
          <w:rFonts w:eastAsia="Times New Roman" w:cstheme="minorHAnsi"/>
        </w:rPr>
        <w:t>Yorum: Sapphira ve Ananias kasıtlı bir günah olarak Kutsal Ruh'a yalan söylediler.</w:t>
      </w:r>
    </w:p>
    <w:p w14:paraId="57FC108E" w14:textId="77777777" w:rsidR="004B39ED" w:rsidRPr="00B278D0" w:rsidRDefault="004B39ED" w:rsidP="004B39ED">
      <w:pPr>
        <w:jc w:val="both"/>
        <w:rPr>
          <w:rFonts w:eastAsia="Times New Roman" w:cstheme="minorHAnsi"/>
        </w:rPr>
      </w:pPr>
      <w:r w:rsidRPr="00B278D0">
        <w:rPr>
          <w:rFonts w:eastAsia="Times New Roman" w:cstheme="minorHAnsi"/>
          <w:i/>
          <w:iCs/>
        </w:rPr>
        <w:t>“Şimdi Joppa'da Tabitha adında, tercümesi Dorcas anlamına gelen bir öğrenci vardı. İyi işlerle ve hayır işleriyle doluydu.”</w:t>
      </w:r>
      <w:r w:rsidRPr="00B278D0">
        <w:rPr>
          <w:rFonts w:eastAsia="Times New Roman" w:cstheme="minorHAnsi"/>
        </w:rPr>
        <w:t>(Elçilerin İşleri 9:36).</w:t>
      </w:r>
    </w:p>
    <w:p w14:paraId="7C13F578"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Tabitha, Dorcas, iyilik ve hayır işleri yaparak fakirlere yardım etti. Meclis dışında yapılan bir etkinlik.</w:t>
      </w:r>
    </w:p>
    <w:p w14:paraId="24BCED4A" w14:textId="77777777" w:rsidR="004B39ED" w:rsidRPr="00B278D0" w:rsidRDefault="004B39ED" w:rsidP="004B39ED">
      <w:pPr>
        <w:jc w:val="both"/>
        <w:rPr>
          <w:rFonts w:eastAsia="Times New Roman" w:cstheme="minorHAnsi"/>
        </w:rPr>
      </w:pPr>
      <w:r w:rsidRPr="00B278D0">
        <w:rPr>
          <w:rFonts w:eastAsia="Times New Roman" w:cstheme="minorHAnsi"/>
        </w:rPr>
        <w:t>“O (Petrus), diğer adı Markos olan Yuhanna'nın annesi Meryem'in evine gitti; orada birçok kişi toplanmış ve dua ediyordu.” (Elçilerin İşleri 12:12).</w:t>
      </w:r>
    </w:p>
    <w:p w14:paraId="7EE7EA8C"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Meryem evini azizlerin bir araya gelmesi için kullandı. Bu durumda toplantının amacı tüm Hıristiyanların güvenliği için dua etmekti, özellikle de Peter için, çünkü kısa bir süre önce Hirodes Yakup'un kafasını kesmişti.</w:t>
      </w:r>
    </w:p>
    <w:p w14:paraId="221E05AE" w14:textId="77777777" w:rsidR="004B39ED" w:rsidRPr="00B278D0" w:rsidRDefault="004B39ED" w:rsidP="004B39ED">
      <w:pPr>
        <w:jc w:val="both"/>
        <w:rPr>
          <w:rFonts w:eastAsia="Times New Roman" w:cstheme="minorHAnsi"/>
        </w:rPr>
      </w:pPr>
      <w:r w:rsidRPr="00B278D0">
        <w:rPr>
          <w:rFonts w:eastAsia="Times New Roman" w:cstheme="minorHAnsi"/>
        </w:rPr>
        <w:t>“Ve o (Lydia) vaftiz edildikten sonra bizi şöyle teşvik etti: 'Eğer benim Rab'be sadık kaldığıma karar verdiyseniz, evime gelin ve kalın.' Ve o bize galip geldi.” (Elçilerin İşleri 16:15).</w:t>
      </w:r>
    </w:p>
    <w:p w14:paraId="74CCB1C2" w14:textId="77777777" w:rsidR="004B39ED" w:rsidRPr="00B278D0" w:rsidRDefault="004B39ED" w:rsidP="004B39ED">
      <w:pPr>
        <w:spacing w:after="200"/>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Lidya, Pavlus'un ve ona eşlik edenlerin ihtiyaçlarını karşılamak için sahip olduğu eşyaları kullandı.</w:t>
      </w:r>
    </w:p>
    <w:p w14:paraId="6BCC5F9A" w14:textId="77777777" w:rsidR="004B39ED" w:rsidRPr="00B278D0" w:rsidRDefault="004B39ED" w:rsidP="004B39ED">
      <w:pPr>
        <w:rPr>
          <w:rFonts w:eastAsia="Times New Roman" w:cstheme="minorHAnsi"/>
        </w:rPr>
      </w:pPr>
      <w:r w:rsidRPr="00B278D0">
        <w:rPr>
          <w:rFonts w:eastAsia="Times New Roman" w:cstheme="minorHAnsi"/>
          <w:i/>
          <w:iCs/>
        </w:rPr>
        <w:t>“Ve onlardan bazıları ikna olup Pavlus ve Silas'a katıldı; tıpkı dindar Yunanlıların büyük çoğunluğunun ve önde gelen kadınların az sayıda olmayanının yaptığı gibi.” … “Şimdi bu Yahudiler (erkek ve kadın) Selanik'tekilerden daha asildi; bu sözü büyük bir şevkle kabul ettiler ve bu şeylerin böyle olup olmadığını görmek için her gün Kutsal Yazıları incelediler. Bu nedenle, aralarında erkeklerin yanı sıra yüksek mevki sahibi Yunan kadınlarının da bulunduğu pek çok kişi iman etti.” … “Ama bazı adamlar ona katıldı ve inandılar; bunların arasında Areopagite Dionysius ve Damaris adında bir kadın ve onlarla birlikte başkaları da vardı.”</w:t>
      </w:r>
      <w:r w:rsidRPr="00B278D0">
        <w:rPr>
          <w:rFonts w:eastAsia="Times New Roman" w:cstheme="minorHAnsi"/>
        </w:rPr>
        <w:t>(Elçilerin İşleri 17:4, 11-12, 34).</w:t>
      </w:r>
    </w:p>
    <w:p w14:paraId="1A7C882A" w14:textId="77777777" w:rsidR="004B39ED" w:rsidRPr="00B278D0" w:rsidRDefault="004B39ED" w:rsidP="004B39ED">
      <w:pPr>
        <w:spacing w:after="0"/>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Damaris inanıyordu. Pavlus konuştuğunda Areopagus'ta hazır bulunduğu için muhtemelen Atinalı tanınmış bir kadındı.</w:t>
      </w:r>
    </w:p>
    <w:p w14:paraId="3680786B" w14:textId="77777777" w:rsidR="004B39ED" w:rsidRPr="00B278D0" w:rsidRDefault="004B39ED" w:rsidP="004B39ED">
      <w:pPr>
        <w:ind w:left="360"/>
        <w:jc w:val="both"/>
        <w:rPr>
          <w:rFonts w:eastAsia="Times New Roman" w:cstheme="minorHAnsi"/>
        </w:rPr>
      </w:pPr>
      <w:r w:rsidRPr="00B278D0">
        <w:rPr>
          <w:rFonts w:eastAsia="Times New Roman" w:cstheme="minorHAnsi"/>
        </w:rPr>
        <w:t xml:space="preserve">“Bundan sonra Pavlus Atina'yı terk edip Korintos'a gitti. Ve Pontus yerlisi olan Aquila adında, eşi Priscilla ile yakın zamanda İtalya'dan gelen bir Yahudi buldu. … Şimdi İskenderiye yerlisi Apollos adında </w:t>
      </w:r>
      <w:r w:rsidRPr="00B278D0">
        <w:rPr>
          <w:rFonts w:eastAsia="Times New Roman" w:cstheme="minorHAnsi"/>
        </w:rPr>
        <w:lastRenderedPageBreak/>
        <w:t>bir Yahudi Efes'e geldi. O, Kutsal Yazılar konusunda yetkin, güzel konuşan bir adamdı. O, Rabbinin yolunda eğitilmişti. Ve coşkulu bir ruha sahip olarak, yalnızca Yahya'nın vaftizini bilmesine rağmen, İsa ile ilgili şeyleri (Eski Ahit'te kaydedildiği gibi) doğru bir şekilde konuştu ve öğretti. Sinagogda cesurca konuşmaya başladı ama Priskilla ile Aquila onu duyunca onu aldılar ve ona Tanrı'nın yolunu daha doğru bir şekilde anlattılar. (Elçilerin İşleri 18:1-2; 24-26).</w:t>
      </w:r>
    </w:p>
    <w:p w14:paraId="79986D72" w14:textId="77777777" w:rsidR="004B39ED" w:rsidRPr="00B278D0" w:rsidRDefault="004B39ED" w:rsidP="004B39ED">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Aquila ve eşi Priscilla, "Onlar" sadece Aquila'yı değil Apollos'u da eğittiler.</w:t>
      </w:r>
    </w:p>
    <w:p w14:paraId="67ABA0AD" w14:textId="77777777" w:rsidR="004B39ED" w:rsidRPr="00B278D0" w:rsidRDefault="004B39ED" w:rsidP="004B39ED">
      <w:pPr>
        <w:rPr>
          <w:rFonts w:eastAsia="Times New Roman" w:cstheme="minorHAnsi"/>
        </w:rPr>
      </w:pPr>
      <w:r w:rsidRPr="00B278D0">
        <w:rPr>
          <w:rFonts w:eastAsia="Times New Roman" w:cstheme="minorHAnsi"/>
          <w:i/>
          <w:iCs/>
        </w:rPr>
        <w:t>“Ertesi gün ayrılıp Sezariye'ye geldik ve yedi kişiden biri olan müjdeci Filipus'un evine girip onun yanında kaldık. Peygamberlik yapan, evlenmemiş dört kızı vardı.”</w:t>
      </w:r>
      <w:r w:rsidRPr="00B278D0">
        <w:rPr>
          <w:rFonts w:eastAsia="Times New Roman" w:cstheme="minorHAnsi"/>
        </w:rPr>
        <w:t>(Elçilerin İşleri 21:8-9).</w:t>
      </w:r>
    </w:p>
    <w:p w14:paraId="3E400D33" w14:textId="77777777" w:rsidR="004B39ED" w:rsidRPr="00B278D0" w:rsidRDefault="004B39ED" w:rsidP="004B39ED">
      <w:pPr>
        <w:ind w:left="360"/>
        <w:jc w:val="both"/>
        <w:rPr>
          <w:rFonts w:eastAsia="Times New Roman" w:cstheme="minorHAnsi"/>
        </w:rPr>
      </w:pPr>
      <w:r w:rsidRPr="00B278D0">
        <w:rPr>
          <w:rFonts w:eastAsia="Times New Roman" w:cstheme="minorHAnsi"/>
        </w:rPr>
        <w:t>Yorum: Filipus'un kızları kehanetlerde bulundu. 1 Korintliler 14:21'den peygamberliklerin inanlılar için olduğunu öğreniyoruz. Yalnızca kadınlara veya yalnızca bir araya gelmedikleri zaman peygamberlik ettiklerine dair hiçbir belirti yoktur.</w:t>
      </w:r>
    </w:p>
    <w:p w14:paraId="3A473D23" w14:textId="77777777" w:rsidR="004B39ED" w:rsidRPr="00B278D0" w:rsidRDefault="004B39ED" w:rsidP="004B39ED">
      <w:pPr>
        <w:ind w:left="270"/>
        <w:jc w:val="both"/>
        <w:rPr>
          <w:rFonts w:eastAsia="Times New Roman" w:cstheme="minorHAnsi"/>
        </w:rPr>
      </w:pPr>
      <w:r w:rsidRPr="00B278D0">
        <w:rPr>
          <w:rFonts w:eastAsia="Times New Roman" w:cstheme="minorHAnsi"/>
        </w:rPr>
        <w:t>"Cenchreae'deki kilisede hizmetçi olan kız kardeşimiz Phebe'yi sana emanet ediyorum." (</w:t>
      </w:r>
      <w:proofErr w:type="spellStart"/>
      <w:r w:rsidRPr="00B278D0">
        <w:rPr>
          <w:rFonts w:eastAsia="Times New Roman" w:cstheme="minorHAnsi"/>
        </w:rPr>
        <w:t>Romalılar</w:t>
      </w:r>
      <w:proofErr w:type="spellEnd"/>
      <w:r w:rsidRPr="00B278D0">
        <w:rPr>
          <w:rFonts w:eastAsia="Times New Roman" w:cstheme="minorHAnsi"/>
        </w:rPr>
        <w:t xml:space="preserve"> 16:1).</w:t>
      </w:r>
    </w:p>
    <w:p w14:paraId="5A0138DC" w14:textId="77777777" w:rsidR="004B39ED" w:rsidRPr="00B278D0" w:rsidRDefault="004B39ED" w:rsidP="004B39ED">
      <w:pPr>
        <w:ind w:left="270"/>
        <w:jc w:val="both"/>
        <w:rPr>
          <w:rFonts w:eastAsia="Times New Roman" w:cstheme="minorHAnsi"/>
        </w:rPr>
      </w:pPr>
      <w:r w:rsidRPr="00B278D0">
        <w:rPr>
          <w:rFonts w:eastAsia="Times New Roman" w:cstheme="minorHAnsi"/>
        </w:rPr>
        <w:t xml:space="preserve">Yorum: Bazı İnciller diakonon'u papaz olarak tercüme eder. Ancak, erkek ya da kadın, Mesih'teki her kişi, Mesih'in Bedeninde bir hizmetkardır, diakonodur ve aynı zamanda Tanrı'ya hizmet eden rahiplerdir. Kutsal Kitap, Phebe'nin sunduğu hizmetin türü konusunda sessiz kalıyor. Tek bildiğimiz hizmet ettiği. Ayrıca 1. Timoteos 3:12'de eşi hizmetçi olarak tercüme edilen hizmetçilerin işinde aranan benzersiz </w:t>
      </w:r>
      <w:proofErr w:type="spellStart"/>
      <w:r w:rsidRPr="00B278D0">
        <w:rPr>
          <w:rFonts w:eastAsia="Times New Roman" w:cstheme="minorHAnsi"/>
        </w:rPr>
        <w:t>nitelikleri</w:t>
      </w:r>
      <w:proofErr w:type="spellEnd"/>
      <w:r w:rsidRPr="00B278D0">
        <w:rPr>
          <w:rFonts w:eastAsia="Times New Roman" w:cstheme="minorHAnsi"/>
        </w:rPr>
        <w:t xml:space="preserve"> </w:t>
      </w:r>
      <w:proofErr w:type="spellStart"/>
      <w:r w:rsidRPr="00B278D0">
        <w:rPr>
          <w:rFonts w:eastAsia="Times New Roman" w:cstheme="minorHAnsi"/>
        </w:rPr>
        <w:t>karşılamadığını</w:t>
      </w:r>
      <w:proofErr w:type="spellEnd"/>
      <w:r w:rsidRPr="00B278D0">
        <w:rPr>
          <w:rFonts w:eastAsia="Times New Roman" w:cstheme="minorHAnsi"/>
        </w:rPr>
        <w:t xml:space="preserve"> da </w:t>
      </w:r>
      <w:proofErr w:type="spellStart"/>
      <w:r w:rsidRPr="00B278D0">
        <w:rPr>
          <w:rFonts w:eastAsia="Times New Roman" w:cstheme="minorHAnsi"/>
        </w:rPr>
        <w:t>biliyoruz</w:t>
      </w:r>
      <w:proofErr w:type="spellEnd"/>
      <w:r w:rsidRPr="00B278D0">
        <w:rPr>
          <w:rFonts w:eastAsia="Times New Roman" w:cstheme="minorHAnsi"/>
        </w:rPr>
        <w:t>.</w:t>
      </w:r>
    </w:p>
    <w:p w14:paraId="7BEF4542" w14:textId="77777777" w:rsidR="004B39ED" w:rsidRPr="00B278D0" w:rsidRDefault="004B39ED" w:rsidP="004B39ED">
      <w:pPr>
        <w:jc w:val="both"/>
        <w:rPr>
          <w:rFonts w:eastAsia="Times New Roman" w:cstheme="minorHAnsi"/>
        </w:rPr>
      </w:pPr>
      <w:r w:rsidRPr="00B278D0">
        <w:rPr>
          <w:rFonts w:eastAsia="Times New Roman" w:cstheme="minorHAnsi"/>
          <w:i/>
          <w:iCs/>
        </w:rPr>
        <w:t>“Canım uğruna boyunlarını tehlikeye atan, yalnızca benim değil, Yahudi olmayanların tüm kiliselerinin de şükranlarını sunduğu, Mesih İsa'nın hizmetkarları Priskilla ve Aquila'ya selam edin. Onların evindeki kiliseye de selam verin. Asya'da Mesih'e dönen ilk kişi olan sevgili Epaenetus'a selam söyleyin. Sizin için çok çalışmış olan Meryem'e selam söyleyin. Akrabalarım ve tutuklu arkadaşlarım Andronicus ve Junia'ya selam söyleyin.”</w:t>
      </w:r>
      <w:r w:rsidRPr="00B278D0">
        <w:rPr>
          <w:rFonts w:eastAsia="Times New Roman" w:cstheme="minorHAnsi"/>
        </w:rPr>
        <w:t>(Romalılar 16:3-7).</w:t>
      </w:r>
    </w:p>
    <w:p w14:paraId="2540E00D" w14:textId="77777777" w:rsidR="004B39ED" w:rsidRPr="00B278D0" w:rsidRDefault="004B39ED" w:rsidP="004B39ED">
      <w:pPr>
        <w:ind w:left="270"/>
        <w:jc w:val="both"/>
        <w:rPr>
          <w:rFonts w:eastAsia="Times New Roman" w:cstheme="minorHAnsi"/>
        </w:rPr>
      </w:pPr>
      <w:r w:rsidRPr="00B278D0">
        <w:rPr>
          <w:rFonts w:eastAsia="Times New Roman" w:cstheme="minorHAnsi"/>
        </w:rPr>
        <w:t>Yorum: Mary'nin hangi işi yaptığını bilmiyoruz. Ancak çok çalıştığı için tembel olmadığını biliyoruz.</w:t>
      </w:r>
    </w:p>
    <w:p w14:paraId="44E01BED" w14:textId="77777777" w:rsidR="004B39ED" w:rsidRPr="00B278D0" w:rsidRDefault="004B39ED" w:rsidP="004B39ED">
      <w:pPr>
        <w:rPr>
          <w:rFonts w:eastAsia="Times New Roman" w:cstheme="minorHAnsi"/>
        </w:rPr>
      </w:pPr>
      <w:r w:rsidRPr="00B278D0">
        <w:rPr>
          <w:rFonts w:eastAsia="Times New Roman" w:cstheme="minorHAnsi"/>
        </w:rPr>
        <w:t>“Asya'daki kiliseler size selam gönderiyor. Aquila ve Prisca (Priscilla), evlerindeki kiliseyle birlikte size Rab adına içten selamlar gönderiyor.” (1 Korintliler 16:19).</w:t>
      </w:r>
    </w:p>
    <w:p w14:paraId="649C3EB1" w14:textId="77777777" w:rsidR="004B39ED" w:rsidRPr="00B278D0" w:rsidRDefault="004B39ED" w:rsidP="004B39ED">
      <w:pPr>
        <w:ind w:left="270"/>
        <w:jc w:val="both"/>
        <w:rPr>
          <w:rFonts w:eastAsia="Times New Roman" w:cstheme="minorHAnsi"/>
        </w:rPr>
      </w:pPr>
      <w:r w:rsidRPr="00B278D0">
        <w:rPr>
          <w:rFonts w:eastAsia="Times New Roman" w:cstheme="minorHAnsi"/>
        </w:rPr>
        <w:t>Yorum: Priskilla ve Aquila'nın evi Hıristiyanların toplanmasına açıktı.</w:t>
      </w:r>
    </w:p>
    <w:p w14:paraId="591E0635" w14:textId="77777777" w:rsidR="004B39ED" w:rsidRPr="00B278D0" w:rsidRDefault="004B39ED" w:rsidP="004B39ED">
      <w:pPr>
        <w:rPr>
          <w:rFonts w:eastAsia="Times New Roman" w:cstheme="minorHAnsi"/>
        </w:rPr>
      </w:pPr>
      <w:r w:rsidRPr="00B278D0">
        <w:rPr>
          <w:rFonts w:eastAsia="Times New Roman" w:cstheme="minorHAnsi"/>
          <w:i/>
          <w:iCs/>
        </w:rPr>
        <w:t>“Euodia'ya yalvarıyorum ve Syntyche'ye Rab'de anlaşmaya varması için yalvarıyorum. Evet, gerçek yoldaş, senden de rica ediyorum, müjdede benimle birlikte Clement'le birlikte emek veren bu kadınlara yardım et.”</w:t>
      </w:r>
      <w:r w:rsidRPr="00B278D0">
        <w:rPr>
          <w:rFonts w:eastAsia="Times New Roman" w:cstheme="minorHAnsi"/>
        </w:rPr>
        <w:t>(Filipililer 4:2-3).</w:t>
      </w:r>
    </w:p>
    <w:p w14:paraId="6FE10D65" w14:textId="77777777" w:rsidR="004B39ED" w:rsidRPr="00B278D0" w:rsidRDefault="004B39ED" w:rsidP="004B39ED">
      <w:pPr>
        <w:ind w:left="360"/>
        <w:jc w:val="both"/>
        <w:rPr>
          <w:rFonts w:eastAsia="Times New Roman" w:cstheme="minorHAnsi"/>
        </w:rPr>
      </w:pPr>
      <w:r w:rsidRPr="00B278D0">
        <w:rPr>
          <w:rFonts w:eastAsia="Times New Roman" w:cstheme="minorHAnsi"/>
        </w:rPr>
        <w:t>Yorum: Bu kadınların Filipi'den olduğu anlaşılıyor. Pavlus'un Müjde'yi öğretmesine yardım ettiler. Herhangi bir uygunsuzluk görüntüsünü ortadan kaldırmak için orada bulunmaktan daha fazlasını yaptılar. Pavlus ve Klement'le birlikte çalışırken müjdeyi öğrettiler.</w:t>
      </w:r>
    </w:p>
    <w:p w14:paraId="27CBDC58" w14:textId="77777777" w:rsidR="004B39ED" w:rsidRPr="00B278D0" w:rsidRDefault="004B39ED" w:rsidP="004B39ED">
      <w:pPr>
        <w:rPr>
          <w:rFonts w:eastAsia="Times New Roman" w:cstheme="minorHAnsi"/>
        </w:rPr>
      </w:pPr>
      <w:r w:rsidRPr="00B278D0">
        <w:rPr>
          <w:rFonts w:eastAsia="Times New Roman" w:cstheme="minorHAnsi"/>
        </w:rPr>
        <w:t>"Bana sizin samimi inancınız hatırlatıldı; ilk önce büyükanneniz Lois ve anneniz Eunice'de yaşayan ve şimdi de eminim sizde de yaşayan bir inanç." (2 Timoteos 1:5).</w:t>
      </w:r>
    </w:p>
    <w:p w14:paraId="52D0F129" w14:textId="77777777" w:rsidR="004B39ED" w:rsidRPr="00B278D0" w:rsidRDefault="004B39ED" w:rsidP="004B39ED">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İnançlarını ailelerine aktardılar.</w:t>
      </w:r>
    </w:p>
    <w:p w14:paraId="34C09FE4" w14:textId="77777777" w:rsidR="004B39ED" w:rsidRPr="00B278D0" w:rsidRDefault="004B39ED" w:rsidP="004B39ED">
      <w:pPr>
        <w:jc w:val="both"/>
        <w:rPr>
          <w:rFonts w:eastAsia="Times New Roman" w:cstheme="minorHAnsi"/>
        </w:rPr>
      </w:pPr>
      <w:r w:rsidRPr="00B278D0">
        <w:rPr>
          <w:rFonts w:eastAsia="Times New Roman" w:cstheme="minorHAnsi"/>
        </w:rPr>
        <w:lastRenderedPageBreak/>
        <w:t>"Sevgili meslektaşımız Philemon'a, kız kardeşimiz Apphia'ya, asker yoldaşımız Archippus'a ve evinizdeki kiliseye." (</w:t>
      </w:r>
      <w:proofErr w:type="spellStart"/>
      <w:r w:rsidRPr="00B278D0">
        <w:rPr>
          <w:rFonts w:eastAsia="Times New Roman" w:cstheme="minorHAnsi"/>
        </w:rPr>
        <w:t>Filimon</w:t>
      </w:r>
      <w:proofErr w:type="spellEnd"/>
      <w:r w:rsidRPr="00B278D0">
        <w:rPr>
          <w:rFonts w:eastAsia="Times New Roman" w:cstheme="minorHAnsi"/>
        </w:rPr>
        <w:t xml:space="preserve"> 1-2).</w:t>
      </w:r>
    </w:p>
    <w:p w14:paraId="5CC2BA2E" w14:textId="77777777" w:rsidR="004B39ED" w:rsidRPr="00B278D0" w:rsidRDefault="004B39ED" w:rsidP="004B39ED">
      <w:pPr>
        <w:tabs>
          <w:tab w:val="left" w:pos="360"/>
        </w:tabs>
        <w:ind w:left="360" w:hanging="90"/>
        <w:rPr>
          <w:rFonts w:eastAsia="Times New Roman" w:cstheme="minorHAnsi"/>
        </w:rPr>
      </w:pPr>
      <w:r w:rsidRPr="00B278D0">
        <w:rPr>
          <w:rFonts w:eastAsia="Times New Roman" w:cstheme="minorHAnsi"/>
          <w:b/>
          <w:bCs/>
        </w:rPr>
        <w:t>Yorum:</w:t>
      </w:r>
      <w:r w:rsidRPr="00B278D0">
        <w:rPr>
          <w:rFonts w:eastAsia="Times New Roman" w:cstheme="minorHAnsi"/>
        </w:rPr>
        <w:t xml:space="preserve">“Apphia” Pavlus ve Filimon'un </w:t>
      </w:r>
      <w:proofErr w:type="spellStart"/>
      <w:r w:rsidRPr="00B278D0">
        <w:rPr>
          <w:rFonts w:eastAsia="Times New Roman" w:cstheme="minorHAnsi"/>
        </w:rPr>
        <w:t>tanıdığı</w:t>
      </w:r>
      <w:proofErr w:type="spellEnd"/>
      <w:r w:rsidRPr="00B278D0">
        <w:rPr>
          <w:rFonts w:eastAsia="Times New Roman" w:cstheme="minorHAnsi"/>
        </w:rPr>
        <w:t xml:space="preserve"> </w:t>
      </w:r>
      <w:proofErr w:type="spellStart"/>
      <w:r w:rsidRPr="00B278D0">
        <w:rPr>
          <w:rFonts w:eastAsia="Times New Roman" w:cstheme="minorHAnsi"/>
        </w:rPr>
        <w:t>Hıristiyan</w:t>
      </w:r>
      <w:proofErr w:type="spellEnd"/>
      <w:r w:rsidRPr="00B278D0">
        <w:rPr>
          <w:rFonts w:eastAsia="Times New Roman" w:cstheme="minorHAnsi"/>
        </w:rPr>
        <w:t xml:space="preserve"> </w:t>
      </w:r>
      <w:proofErr w:type="spellStart"/>
      <w:r w:rsidRPr="00B278D0">
        <w:rPr>
          <w:rFonts w:eastAsia="Times New Roman" w:cstheme="minorHAnsi"/>
        </w:rPr>
        <w:t>bir</w:t>
      </w:r>
      <w:proofErr w:type="spellEnd"/>
      <w:r w:rsidRPr="00B278D0">
        <w:rPr>
          <w:rFonts w:eastAsia="Times New Roman" w:cstheme="minorHAnsi"/>
        </w:rPr>
        <w:t xml:space="preserve"> </w:t>
      </w:r>
      <w:proofErr w:type="spellStart"/>
      <w:r w:rsidRPr="00B278D0">
        <w:rPr>
          <w:rFonts w:eastAsia="Times New Roman" w:cstheme="minorHAnsi"/>
        </w:rPr>
        <w:t>kadın</w:t>
      </w:r>
      <w:proofErr w:type="spellEnd"/>
      <w:r w:rsidRPr="00B278D0">
        <w:rPr>
          <w:rFonts w:eastAsia="Times New Roman" w:cstheme="minorHAnsi"/>
        </w:rPr>
        <w:t>.</w:t>
      </w:r>
    </w:p>
    <w:p w14:paraId="356D5413" w14:textId="77777777" w:rsidR="004B39ED" w:rsidRPr="00B278D0" w:rsidRDefault="004B39ED" w:rsidP="006F5339">
      <w:pPr>
        <w:tabs>
          <w:tab w:val="left" w:pos="5223"/>
        </w:tabs>
        <w:rPr>
          <w:rFonts w:eastAsia="Times New Roman" w:cstheme="minorHAnsi"/>
          <w:u w:val="single"/>
        </w:rPr>
      </w:pPr>
      <w:r w:rsidRPr="00B278D0">
        <w:rPr>
          <w:rFonts w:eastAsia="Times New Roman" w:cstheme="minorHAnsi"/>
        </w:rPr>
        <w:t>Kapsayıcı Kelimelerle Kadınlar - Hepsi, Her biri ve Herkes.</w:t>
      </w:r>
    </w:p>
    <w:p w14:paraId="3E3F1CD1" w14:textId="77777777" w:rsidR="004B39ED" w:rsidRPr="00B278D0" w:rsidRDefault="004B39ED" w:rsidP="004B39ED">
      <w:pPr>
        <w:jc w:val="both"/>
        <w:rPr>
          <w:rFonts w:eastAsia="Times New Roman" w:cstheme="minorHAnsi"/>
        </w:rPr>
      </w:pPr>
      <w:r w:rsidRPr="00B278D0">
        <w:rPr>
          <w:rFonts w:eastAsia="Times New Roman" w:cstheme="minorHAnsi"/>
        </w:rPr>
        <w:t>"Böylece onun sözünü alanlar vaftiz edildi ve o gün bunlara yaklaşık üç bin kişi eklendi." (Elçilerin İşleri 2:41).</w:t>
      </w:r>
    </w:p>
    <w:p w14:paraId="16415572"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“O’nun Sözünü alanlar” arasında erkek ve kadınlar da var.</w:t>
      </w:r>
    </w:p>
    <w:p w14:paraId="6377AFE2" w14:textId="77777777" w:rsidR="004B39ED" w:rsidRPr="00B278D0" w:rsidRDefault="004B39ED" w:rsidP="004B39ED">
      <w:pPr>
        <w:rPr>
          <w:rFonts w:eastAsia="Times New Roman" w:cstheme="minorHAnsi"/>
        </w:rPr>
      </w:pPr>
      <w:r w:rsidRPr="00B278D0">
        <w:rPr>
          <w:rFonts w:eastAsia="Times New Roman" w:cstheme="minorHAnsi"/>
          <w:i/>
          <w:iCs/>
        </w:rPr>
        <w:t>“Öğrenciler, Yahudiye'de yaşayan kardeşlere herkesin yeteneğine göre yardım göndermeye karar verdiler.”</w:t>
      </w:r>
      <w:r w:rsidRPr="00B278D0">
        <w:rPr>
          <w:rFonts w:eastAsia="Times New Roman" w:cstheme="minorHAnsi"/>
        </w:rPr>
        <w:t>(Elçilerin İşleri 11:29).</w:t>
      </w:r>
    </w:p>
    <w:p w14:paraId="01A35728"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“Herkes” kadınları kapsıyor, dolayısıyla kadınlar karara yardımcı oldu.</w:t>
      </w:r>
    </w:p>
    <w:p w14:paraId="72535C24" w14:textId="77777777" w:rsidR="004B39ED" w:rsidRPr="00B278D0" w:rsidRDefault="004B39ED" w:rsidP="004B39ED">
      <w:pPr>
        <w:jc w:val="both"/>
        <w:rPr>
          <w:rFonts w:eastAsia="Times New Roman" w:cstheme="minorHAnsi"/>
        </w:rPr>
      </w:pPr>
      <w:r w:rsidRPr="00B278D0">
        <w:rPr>
          <w:rFonts w:eastAsia="Times New Roman" w:cstheme="minorHAnsi"/>
        </w:rPr>
        <w:t>“Bunun üzerine tüm kiliseyle birlikte elçilere ve ihtiyarlara, aralarından adamlar seçip onları Pavlus ve Barnabas'la birlikte Antakya'ya göndermeleri iyi göründü.” (Elçilerin İşleri 15:22).</w:t>
      </w:r>
    </w:p>
    <w:p w14:paraId="0302BD48"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“Kilisenin tamamı” kadınları kapsamaktadır. Bu nedenle seçime kadınlar katıldı.</w:t>
      </w:r>
    </w:p>
    <w:p w14:paraId="1B2416E6" w14:textId="77777777" w:rsidR="004B39ED" w:rsidRPr="00B278D0" w:rsidRDefault="004B39ED" w:rsidP="004B39ED">
      <w:pPr>
        <w:jc w:val="both"/>
        <w:rPr>
          <w:rFonts w:eastAsia="Times New Roman" w:cstheme="minorHAnsi"/>
        </w:rPr>
      </w:pPr>
      <w:r w:rsidRPr="00B278D0">
        <w:rPr>
          <w:rFonts w:eastAsia="Times New Roman" w:cstheme="minorHAnsi"/>
          <w:i/>
          <w:iCs/>
        </w:rPr>
        <w:t>“Bunun üzerine uğurlandıklarında Antakya'ya indiler ve cemaati bir araya toplayıp mektubu teslim ettiler. Ve onu okudukları zaman, teşvikinden dolayı sevindiler.”</w:t>
      </w:r>
      <w:r w:rsidRPr="00B278D0">
        <w:rPr>
          <w:rFonts w:eastAsia="Times New Roman" w:cstheme="minorHAnsi"/>
        </w:rPr>
        <w:t>(Elçilerin İşleri 15:30-31).</w:t>
      </w:r>
    </w:p>
    <w:p w14:paraId="528F41AF"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“Cemaat”, işitip sevinen kadınları içeriyordu.</w:t>
      </w:r>
    </w:p>
    <w:p w14:paraId="5CD7B608" w14:textId="77777777" w:rsidR="004B39ED" w:rsidRPr="00B278D0" w:rsidRDefault="004B39ED" w:rsidP="004B39ED">
      <w:pPr>
        <w:rPr>
          <w:rFonts w:eastAsia="Times New Roman" w:cstheme="minorHAnsi"/>
        </w:rPr>
      </w:pPr>
      <w:r w:rsidRPr="00B278D0">
        <w:rPr>
          <w:rFonts w:eastAsia="Times New Roman" w:cstheme="minorHAnsi"/>
          <w:i/>
          <w:iCs/>
        </w:rPr>
        <w:t>"Sonra yüzbaşıya kendisinin gözaltında tutulmasını ancak biraz özgürlüğe sahip olmasını ve hiçbir arkadaşının onun ihtiyaçlarını karşılamaktan alıkonulmamasını emretti."</w:t>
      </w:r>
      <w:r w:rsidRPr="00B278D0">
        <w:rPr>
          <w:rFonts w:eastAsia="Times New Roman" w:cstheme="minorHAnsi"/>
        </w:rPr>
        <w:t>(Elçilerin İşleri 24:23).</w:t>
      </w:r>
    </w:p>
    <w:p w14:paraId="5A6F3A7B" w14:textId="77777777" w:rsidR="004B39ED" w:rsidRPr="00B278D0" w:rsidRDefault="004B39ED" w:rsidP="004B39ED">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“Arkadaşlar” arasında Pavlus'un ihtiyaçlarıyla ilgilenen erkek ve kadınlar da vardı.</w:t>
      </w:r>
    </w:p>
    <w:p w14:paraId="782357E6" w14:textId="77777777" w:rsidR="004B39ED" w:rsidRPr="00B278D0" w:rsidRDefault="004B39ED" w:rsidP="004B39ED">
      <w:pPr>
        <w:rPr>
          <w:rFonts w:eastAsia="Times New Roman" w:cstheme="minorHAnsi"/>
        </w:rPr>
      </w:pPr>
      <w:r w:rsidRPr="00B278D0">
        <w:rPr>
          <w:rFonts w:eastAsia="Times New Roman" w:cstheme="minorHAnsi"/>
          <w:i/>
          <w:iCs/>
        </w:rPr>
        <w:t>“Kötülük yapan her insan için sıkıntı ve sıkıntı olacak; başta Yahudi ve aynı zamanda Yunanlı, ama iyilik yapan herkes için, başta Yahudi ve aynı zamanda Yunanlı olmak üzere şan, şeref ve barış olacak. Çünkü Tanrı taraf tutmaz.”</w:t>
      </w:r>
      <w:r w:rsidRPr="00B278D0">
        <w:rPr>
          <w:rFonts w:eastAsia="Times New Roman" w:cstheme="minorHAnsi"/>
        </w:rPr>
        <w:t>(Romalılar 2:9-11).</w:t>
      </w:r>
    </w:p>
    <w:p w14:paraId="7EEFFCE0"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“Her insan” iyilik yapan veya kötülük yapan kadın ve erkek arasında ayrım yapmaz.</w:t>
      </w:r>
    </w:p>
    <w:p w14:paraId="57C513FC" w14:textId="77777777" w:rsidR="004B39ED" w:rsidRPr="00B278D0" w:rsidRDefault="004B39ED" w:rsidP="004B39ED">
      <w:pPr>
        <w:jc w:val="both"/>
        <w:rPr>
          <w:rFonts w:eastAsia="Times New Roman" w:cstheme="minorHAnsi"/>
        </w:rPr>
      </w:pPr>
      <w:r w:rsidRPr="00B278D0">
        <w:rPr>
          <w:rFonts w:eastAsia="Times New Roman" w:cstheme="minorHAnsi"/>
          <w:i/>
          <w:iCs/>
        </w:rPr>
        <w:t>“Çünkü hepiniz iman yoluyla Mesih İsa'da Tanrı'nın oğullarısınız. Çünkü birçoğunuz Mesih'e vaftiz oldunuz, Mesih'i giydiniz. Ne Yahudi ne de Yunan vardır, ne köle ne de özgür vardır, erkek ve kadın yoktur, çünkü hepiniz Mesih İsa'da birsiniz.”</w:t>
      </w:r>
      <w:r w:rsidRPr="00B278D0">
        <w:rPr>
          <w:rFonts w:eastAsia="Times New Roman" w:cstheme="minorHAnsi"/>
        </w:rPr>
        <w:t>(Galatyalılar 3:26-29).</w:t>
      </w:r>
    </w:p>
    <w:p w14:paraId="3E9C9911"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Oğlunun, babanın mirası üzerinde yasal hakkı vardı. Ancak vaftiz edilen “çoğunuz” arasında kadınlar da vardı. Daha sonra Mesih'teki kadınlar miras hakkını elde etti. Pavlus daha sonra Mesih'tekilerin bir olduğundan söz ediyor. Mesih'te hiç kimse ikinci sınıf bir Hıristiyan değildir, çünkü herkes Tanrı'ya hizmet eden hizmetkarlar ve rahiplerdir. (1 Petrus 2:16 ve Vahiy 1:6).</w:t>
      </w:r>
    </w:p>
    <w:p w14:paraId="18A8F7F2" w14:textId="77777777" w:rsidR="004B39ED" w:rsidRPr="00B278D0" w:rsidRDefault="004B39ED" w:rsidP="004B39ED">
      <w:pPr>
        <w:jc w:val="both"/>
        <w:rPr>
          <w:rFonts w:eastAsia="Times New Roman" w:cstheme="minorHAnsi"/>
        </w:rPr>
      </w:pPr>
      <w:r w:rsidRPr="00B278D0">
        <w:rPr>
          <w:rFonts w:eastAsia="Times New Roman" w:cstheme="minorHAnsi"/>
        </w:rPr>
        <w:t>"Babil'de bulunan ve aynı şekilde seçilen kişi size selam gönderiyor." (1 Petrus 5:13).</w:t>
      </w:r>
    </w:p>
    <w:p w14:paraId="253CBF6E"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“O” ya Hıristiyan bir kadın ya da Hıristiyanlardan oluşan bir topluluk olabilir – bilmiyorum.</w:t>
      </w:r>
    </w:p>
    <w:p w14:paraId="2688A180" w14:textId="77777777" w:rsidR="004B39ED" w:rsidRPr="00B278D0" w:rsidRDefault="004B39ED" w:rsidP="004B39ED">
      <w:pPr>
        <w:rPr>
          <w:rFonts w:eastAsia="Times New Roman" w:cstheme="minorHAnsi"/>
        </w:rPr>
      </w:pPr>
      <w:r w:rsidRPr="00B278D0">
        <w:rPr>
          <w:rFonts w:eastAsia="Times New Roman" w:cstheme="minorHAnsi"/>
        </w:rPr>
        <w:t>“Yaşlılardan, gerçekten sevdiğim seçilmiş hanıma ve onun çocuklarına, sadece benim değil, aynı zamanda gerçeği bilen herkese.” (2 Yuhanna 1:1).</w:t>
      </w:r>
    </w:p>
    <w:p w14:paraId="62A86A5D" w14:textId="77777777" w:rsidR="004B39ED" w:rsidRPr="00B278D0" w:rsidRDefault="004B39ED" w:rsidP="004B39ED">
      <w:pPr>
        <w:ind w:left="270"/>
        <w:jc w:val="both"/>
        <w:rPr>
          <w:rFonts w:eastAsia="Times New Roman" w:cstheme="minorHAnsi"/>
        </w:rPr>
      </w:pPr>
      <w:r w:rsidRPr="00B278D0">
        <w:rPr>
          <w:rFonts w:eastAsia="Times New Roman" w:cstheme="minorHAnsi"/>
          <w:b/>
          <w:bCs/>
        </w:rPr>
        <w:lastRenderedPageBreak/>
        <w:t>Yorum:</w:t>
      </w:r>
      <w:r w:rsidRPr="00B278D0">
        <w:rPr>
          <w:rFonts w:eastAsia="Times New Roman" w:cstheme="minorHAnsi"/>
        </w:rPr>
        <w:t>“Seçilmiş hanımefendi” ya Hıristiyan bir kadın ya da Hıristiyanlardan oluşan bir topluluk olabilir; bilemiyorum.</w:t>
      </w:r>
    </w:p>
    <w:p w14:paraId="72055AD5" w14:textId="77777777" w:rsidR="004B39ED" w:rsidRPr="00B278D0" w:rsidRDefault="004B39ED" w:rsidP="004B39ED">
      <w:pPr>
        <w:jc w:val="both"/>
        <w:rPr>
          <w:rFonts w:eastAsia="Times New Roman" w:cstheme="minorHAnsi"/>
        </w:rPr>
      </w:pPr>
      <w:r w:rsidRPr="00B278D0">
        <w:rPr>
          <w:rFonts w:eastAsia="Times New Roman" w:cstheme="minorHAnsi"/>
        </w:rPr>
        <w:t>Hepsi, her biri ve her terimleri kadınları içerir. Bu nedenle, Kadınlar Mesih'in Bedeninin birleşik bir vücut olarak işlev görmesine katılmalıdır, aksi takdirde bedenin bir kısmı beden üzerinde bir sürüklenme veya ölü olarak kabul edilir.</w:t>
      </w:r>
    </w:p>
    <w:p w14:paraId="527A908B" w14:textId="77777777" w:rsidR="004B39ED" w:rsidRPr="00B278D0" w:rsidRDefault="004B39ED" w:rsidP="004B39ED">
      <w:pPr>
        <w:jc w:val="both"/>
        <w:rPr>
          <w:rFonts w:eastAsia="Times New Roman" w:cstheme="minorHAnsi"/>
          <w:u w:val="single"/>
        </w:rPr>
      </w:pPr>
      <w:r w:rsidRPr="00B278D0">
        <w:rPr>
          <w:rFonts w:eastAsia="Times New Roman" w:cstheme="minorHAnsi"/>
        </w:rPr>
        <w:t>Kadınların Etkinliği ve Tutumu.</w:t>
      </w:r>
    </w:p>
    <w:p w14:paraId="43080561" w14:textId="77777777" w:rsidR="004B39ED" w:rsidRPr="00B278D0" w:rsidRDefault="004B39ED" w:rsidP="004B39ED">
      <w:pPr>
        <w:rPr>
          <w:rFonts w:eastAsia="Times New Roman" w:cstheme="minorHAnsi"/>
        </w:rPr>
      </w:pPr>
      <w:r w:rsidRPr="00B278D0">
        <w:rPr>
          <w:rFonts w:eastAsia="Times New Roman" w:cstheme="minorHAnsi"/>
          <w:i/>
          <w:iCs/>
        </w:rPr>
        <w:t>“Yani, ister</w:t>
      </w:r>
      <w:r w:rsidRPr="00B278D0">
        <w:rPr>
          <w:rFonts w:eastAsia="Times New Roman" w:cstheme="minorHAnsi"/>
        </w:rPr>
        <w:t>(Erkek veya kadın) ye, iç, ne yaparsan yap, hepsini Allah'ın izzeti için yap. Yahudilere, Yunanlılara ya da Tanrı'nın kilisesine kızmayın; tıpkı ben yaptığım her şeyde herkesi memnun etmeye çalıştığım gibi, kendi çıkarımı değil, birçoklarının çıkarını kurtarsınlar diye. Ben Mesih'i örnek aldığım gibi, siz de beni örnek alın. Şimdi seni takdir ediyorum çünkü her şeyde beni hatırlıyorsun ve ben sana tebliğ ettiğimde bile gelenekleri sürdürüyorsun. Ama bilmenizi isterim ki, her insanın başı Mesih'tir; kadının başı erkektir ve Mesih'in başı Tanrı'dır. Başı örtülü olarak dua eden ya da peygamberlik eden herkes, başının (Mesih'in) şerefini zedeler. Fakat başı açık olarak dua eden veya peygamberlik eden (her ikisi de yasak değildir) her kadın, başının şerefini zedeler; çünkü bu sanki traş edilmiş olmakla aynı şeydir. İçin eğer</w:t>
      </w:r>
      <w:hyperlink r:id="rId7" w:history="1">
        <w:r w:rsidRPr="00B278D0">
          <w:rPr>
            <w:rFonts w:eastAsia="Times New Roman" w:cstheme="minorHAnsi"/>
            <w:i/>
            <w:iCs/>
          </w:rPr>
          <w:t>kadın örtünmüyor</w:t>
        </w:r>
      </w:hyperlink>
      <w:r w:rsidRPr="00B278D0">
        <w:rPr>
          <w:rFonts w:eastAsia="Times New Roman" w:cstheme="minorHAnsi"/>
          <w:i/>
          <w:iCs/>
        </w:rPr>
        <w:t>onun da saçı kırpılsın; ama eğer bir kadının saçını kestirmek ya da tıraş etmek ayıpsa, örtünsün.”</w:t>
      </w:r>
      <w:r w:rsidRPr="00B278D0">
        <w:rPr>
          <w:rFonts w:eastAsia="Times New Roman" w:cstheme="minorHAnsi"/>
        </w:rPr>
        <w:t>(1 Korintliler 10:31–11:6).</w:t>
      </w:r>
    </w:p>
    <w:p w14:paraId="25C32EC2" w14:textId="77777777" w:rsidR="004B39ED" w:rsidRPr="00B278D0" w:rsidRDefault="004B39ED" w:rsidP="004B39ED">
      <w:pPr>
        <w:spacing w:after="0"/>
        <w:ind w:left="270"/>
        <w:rPr>
          <w:rFonts w:eastAsia="Times New Roman" w:cstheme="minorHAnsi"/>
          <w:b/>
          <w:bCs/>
        </w:rPr>
      </w:pPr>
      <w:r w:rsidRPr="00B278D0">
        <w:rPr>
          <w:rFonts w:eastAsia="Times New Roman" w:cstheme="minorHAnsi"/>
          <w:b/>
          <w:bCs/>
        </w:rPr>
        <w:t>Yorum:</w:t>
      </w:r>
    </w:p>
    <w:p w14:paraId="4BE59E1F" w14:textId="77777777" w:rsidR="004B39ED" w:rsidRPr="00B278D0" w:rsidRDefault="004B39ED" w:rsidP="004B39ED">
      <w:pPr>
        <w:numPr>
          <w:ilvl w:val="0"/>
          <w:numId w:val="4"/>
        </w:numPr>
        <w:spacing w:after="0"/>
        <w:jc w:val="both"/>
        <w:rPr>
          <w:rFonts w:eastAsia="Times New Roman" w:cstheme="minorHAnsi"/>
        </w:rPr>
      </w:pPr>
      <w:r w:rsidRPr="00B278D0">
        <w:rPr>
          <w:rFonts w:eastAsia="Times New Roman" w:cstheme="minorHAnsi"/>
        </w:rPr>
        <w:t>her zaman diğer kişinin iyiliğini arayın – 10:24.</w:t>
      </w:r>
    </w:p>
    <w:p w14:paraId="42EFD657" w14:textId="77777777" w:rsidR="004B39ED" w:rsidRPr="00B278D0" w:rsidRDefault="004B39ED" w:rsidP="004B39ED">
      <w:pPr>
        <w:numPr>
          <w:ilvl w:val="0"/>
          <w:numId w:val="5"/>
        </w:numPr>
        <w:spacing w:after="0"/>
        <w:jc w:val="both"/>
        <w:rPr>
          <w:rFonts w:eastAsia="Times New Roman" w:cstheme="minorHAnsi"/>
        </w:rPr>
      </w:pPr>
      <w:r w:rsidRPr="00B278D0">
        <w:rPr>
          <w:rFonts w:eastAsia="Times New Roman" w:cstheme="minorHAnsi"/>
        </w:rPr>
        <w:t>Ne yaparsanız yapın, Tanrı'yı ​​yüceltin – 10:31.</w:t>
      </w:r>
    </w:p>
    <w:p w14:paraId="05FEA199" w14:textId="77777777" w:rsidR="004B39ED" w:rsidRPr="00B278D0" w:rsidRDefault="004B39ED" w:rsidP="004B39ED">
      <w:pPr>
        <w:numPr>
          <w:ilvl w:val="0"/>
          <w:numId w:val="5"/>
        </w:numPr>
        <w:spacing w:after="0"/>
        <w:jc w:val="both"/>
        <w:rPr>
          <w:rFonts w:eastAsia="Times New Roman" w:cstheme="minorHAnsi"/>
        </w:rPr>
      </w:pPr>
      <w:r w:rsidRPr="00B278D0">
        <w:rPr>
          <w:rFonts w:eastAsia="Times New Roman" w:cstheme="minorHAnsi"/>
        </w:rPr>
        <w:t>erkekler ve kadınlar, başınızın şerefini lekelemeyin – 11:4.</w:t>
      </w:r>
    </w:p>
    <w:p w14:paraId="148A23D5" w14:textId="77777777" w:rsidR="004B39ED" w:rsidRPr="00B278D0" w:rsidRDefault="004B39ED" w:rsidP="004B39ED">
      <w:pPr>
        <w:numPr>
          <w:ilvl w:val="0"/>
          <w:numId w:val="5"/>
        </w:numPr>
        <w:spacing w:after="0"/>
        <w:jc w:val="both"/>
        <w:rPr>
          <w:rFonts w:eastAsia="Times New Roman" w:cstheme="minorHAnsi"/>
        </w:rPr>
      </w:pPr>
      <w:r w:rsidRPr="00B278D0">
        <w:rPr>
          <w:rFonts w:eastAsia="Times New Roman" w:cstheme="minorHAnsi"/>
        </w:rPr>
        <w:t>maddi açıdan fakir Hıristiyanlara aşağılık muamelesi yapmayın – 11:21.</w:t>
      </w:r>
    </w:p>
    <w:p w14:paraId="128D4D2B" w14:textId="77777777" w:rsidR="006F5339" w:rsidRDefault="004B39ED" w:rsidP="004B39ED">
      <w:pPr>
        <w:numPr>
          <w:ilvl w:val="0"/>
          <w:numId w:val="5"/>
        </w:numPr>
        <w:spacing w:after="0"/>
        <w:jc w:val="both"/>
        <w:rPr>
          <w:rFonts w:eastAsia="Times New Roman" w:cstheme="minorHAnsi"/>
        </w:rPr>
      </w:pPr>
      <w:r w:rsidRPr="006F5339">
        <w:rPr>
          <w:rFonts w:eastAsia="Times New Roman" w:cstheme="minorHAnsi"/>
        </w:rPr>
        <w:t>manevi hediyenizi daha önemli görmeyin – 12:</w:t>
      </w:r>
    </w:p>
    <w:p w14:paraId="51D6133B" w14:textId="77777777" w:rsidR="004B39ED" w:rsidRPr="006F5339" w:rsidRDefault="004B39ED" w:rsidP="004B39ED">
      <w:pPr>
        <w:numPr>
          <w:ilvl w:val="0"/>
          <w:numId w:val="5"/>
        </w:numPr>
        <w:spacing w:after="0"/>
        <w:jc w:val="both"/>
        <w:rPr>
          <w:rFonts w:eastAsia="Times New Roman" w:cstheme="minorHAnsi"/>
        </w:rPr>
      </w:pPr>
      <w:r w:rsidRPr="006F5339">
        <w:rPr>
          <w:rFonts w:eastAsia="Times New Roman" w:cstheme="minorHAnsi"/>
        </w:rPr>
        <w:t>Aşk en önemlisidir; sonsuza kadar sürer. – 12:31-13:13.</w:t>
      </w:r>
    </w:p>
    <w:p w14:paraId="1CACA982" w14:textId="77777777" w:rsidR="004B39ED" w:rsidRPr="00B278D0" w:rsidRDefault="004B39ED" w:rsidP="004B39ED">
      <w:pPr>
        <w:numPr>
          <w:ilvl w:val="0"/>
          <w:numId w:val="5"/>
        </w:numPr>
        <w:spacing w:after="0"/>
        <w:jc w:val="both"/>
        <w:rPr>
          <w:rFonts w:eastAsia="Times New Roman" w:cstheme="minorHAnsi"/>
        </w:rPr>
      </w:pPr>
      <w:r w:rsidRPr="00B278D0">
        <w:rPr>
          <w:rFonts w:eastAsia="Times New Roman" w:cstheme="minorHAnsi"/>
        </w:rPr>
        <w:t>Birbirinizi ve özellikle de onları teşvik edin, saygı gösterin, onurlandırın.</w:t>
      </w:r>
    </w:p>
    <w:p w14:paraId="26EFA95C" w14:textId="77777777" w:rsidR="004B39ED" w:rsidRPr="00B278D0" w:rsidRDefault="004B39ED" w:rsidP="004B39ED">
      <w:pPr>
        <w:spacing w:after="0"/>
        <w:ind w:left="540"/>
        <w:jc w:val="both"/>
        <w:rPr>
          <w:rFonts w:eastAsia="Times New Roman" w:cstheme="minorHAnsi"/>
        </w:rPr>
      </w:pPr>
      <w:r w:rsidRPr="00B278D0">
        <w:rPr>
          <w:rFonts w:eastAsia="Times New Roman" w:cstheme="minorHAnsi"/>
        </w:rPr>
        <w:t>Sağlığınızın sorumluluğunu üstlenerek kafa karışıklığından kaçının – 14.</w:t>
      </w:r>
    </w:p>
    <w:p w14:paraId="5340ECB0" w14:textId="77777777" w:rsidR="004B39ED" w:rsidRPr="00B278D0" w:rsidRDefault="004B39ED" w:rsidP="004B39ED">
      <w:pPr>
        <w:spacing w:after="0"/>
        <w:ind w:left="270"/>
        <w:jc w:val="both"/>
        <w:rPr>
          <w:rFonts w:eastAsia="Times New Roman" w:cstheme="minorHAnsi"/>
          <w:b/>
          <w:bCs/>
        </w:rPr>
      </w:pPr>
    </w:p>
    <w:p w14:paraId="7CC4F39A"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“Yahudileri, Rumları üzmeyin” demek, Hıristiyan bir kardeşinizin örf ve adetlerini göz ardı ederek imanını kaybetmesine sebep olmayın demektir.</w:t>
      </w:r>
    </w:p>
    <w:p w14:paraId="2AC248B8" w14:textId="77777777" w:rsidR="004B39ED" w:rsidRPr="00B278D0" w:rsidRDefault="004B39ED" w:rsidP="004B39ED">
      <w:pPr>
        <w:ind w:left="244"/>
        <w:jc w:val="both"/>
        <w:rPr>
          <w:rFonts w:eastAsia="Times New Roman" w:cstheme="minorHAnsi"/>
        </w:rPr>
      </w:pPr>
      <w:r w:rsidRPr="00B278D0">
        <w:rPr>
          <w:rFonts w:eastAsia="Times New Roman" w:cstheme="minorHAnsi"/>
          <w:b/>
          <w:bCs/>
        </w:rPr>
        <w:t>Yorum:</w:t>
      </w:r>
      <w:r w:rsidRPr="00B278D0">
        <w:rPr>
          <w:rFonts w:eastAsia="Times New Roman" w:cstheme="minorHAnsi"/>
        </w:rPr>
        <w:t>Yunanca paradóse sözcüğünden gelen “gelenek”, öğretinin özü anlamına gelir. (Thayer'in)</w:t>
      </w:r>
    </w:p>
    <w:p w14:paraId="7A6C725D" w14:textId="77777777" w:rsidR="004B39ED" w:rsidRPr="00B278D0" w:rsidRDefault="004B39ED" w:rsidP="004B39ED">
      <w:pPr>
        <w:ind w:left="244"/>
        <w:jc w:val="both"/>
        <w:rPr>
          <w:rFonts w:eastAsia="Times New Roman" w:cstheme="minorHAnsi"/>
        </w:rPr>
      </w:pPr>
      <w:r w:rsidRPr="00B278D0">
        <w:rPr>
          <w:rFonts w:eastAsia="Times New Roman" w:cstheme="minorHAnsi"/>
        </w:rPr>
        <w:t>Yorum: Yunanca profeeteuoo kelimesinden gelen "peygamberlik", Tanrı'nın krallığıyla ilgili gelecekteki olayları önceden bildirmek veya yalnızca ilahi vahiy ile bilinebilecek bir şeyi duyurmak, ilan etmek anlamına gelir. (Thayer'in)</w:t>
      </w:r>
    </w:p>
    <w:p w14:paraId="2D6C4A7B" w14:textId="77777777" w:rsidR="004B39ED" w:rsidRPr="00B278D0" w:rsidRDefault="004B39ED" w:rsidP="004B39ED">
      <w:pPr>
        <w:ind w:left="244"/>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Yunanca andrós kelimesinden gelen "Her Erkek", temaslara bağlı olarak ya erkek ya da </w:t>
      </w:r>
      <w:proofErr w:type="spellStart"/>
      <w:r w:rsidRPr="00B278D0">
        <w:rPr>
          <w:rFonts w:eastAsia="Times New Roman" w:cstheme="minorHAnsi"/>
        </w:rPr>
        <w:t>koca</w:t>
      </w:r>
      <w:proofErr w:type="spellEnd"/>
      <w:r w:rsidRPr="00B278D0">
        <w:rPr>
          <w:rFonts w:eastAsia="Times New Roman" w:cstheme="minorHAnsi"/>
        </w:rPr>
        <w:t xml:space="preserve"> </w:t>
      </w:r>
      <w:proofErr w:type="spellStart"/>
      <w:r w:rsidRPr="00B278D0">
        <w:rPr>
          <w:rFonts w:eastAsia="Times New Roman" w:cstheme="minorHAnsi"/>
        </w:rPr>
        <w:t>anlamına</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2E720B5B" w14:textId="77777777" w:rsidR="004B39ED" w:rsidRPr="00B278D0" w:rsidRDefault="004B39ED" w:rsidP="004B39ED">
      <w:pPr>
        <w:ind w:left="244"/>
        <w:jc w:val="both"/>
        <w:rPr>
          <w:rFonts w:eastAsia="Times New Roman" w:cstheme="minorHAnsi"/>
        </w:rPr>
      </w:pPr>
      <w:r w:rsidRPr="00B278D0">
        <w:rPr>
          <w:rFonts w:eastAsia="Times New Roman" w:cstheme="minorHAnsi"/>
        </w:rPr>
        <w:t xml:space="preserve">Yorum: “Her Kadın” Yunanca kadın ya da eş anlamına </w:t>
      </w:r>
      <w:proofErr w:type="spellStart"/>
      <w:r w:rsidRPr="00B278D0">
        <w:rPr>
          <w:rFonts w:eastAsia="Times New Roman" w:cstheme="minorHAnsi"/>
        </w:rPr>
        <w:t>gelen</w:t>
      </w:r>
      <w:proofErr w:type="spellEnd"/>
      <w:r w:rsidRPr="00B278D0">
        <w:rPr>
          <w:rFonts w:eastAsia="Times New Roman" w:cstheme="minorHAnsi"/>
        </w:rPr>
        <w:t xml:space="preserve"> </w:t>
      </w:r>
      <w:proofErr w:type="spellStart"/>
      <w:r w:rsidRPr="00B278D0">
        <w:rPr>
          <w:rFonts w:eastAsia="Times New Roman" w:cstheme="minorHAnsi"/>
        </w:rPr>
        <w:t>gunaikós</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682A5E26" w14:textId="77777777" w:rsidR="004B39ED" w:rsidRPr="00B278D0" w:rsidRDefault="004B39ED" w:rsidP="004B39ED">
      <w:pPr>
        <w:ind w:left="244"/>
        <w:jc w:val="both"/>
        <w:rPr>
          <w:rFonts w:eastAsia="Times New Roman" w:cstheme="minorHAnsi"/>
        </w:rPr>
      </w:pPr>
      <w:r w:rsidRPr="00B278D0">
        <w:rPr>
          <w:rFonts w:eastAsia="Times New Roman" w:cstheme="minorHAnsi"/>
          <w:b/>
          <w:bCs/>
        </w:rPr>
        <w:t>Yorum:</w:t>
      </w:r>
      <w:r w:rsidRPr="00B278D0">
        <w:rPr>
          <w:rFonts w:eastAsia="Times New Roman" w:cstheme="minorHAnsi"/>
        </w:rPr>
        <w:t>"Kırpılmış veya tıraş edilmiş" - Saçlarını kestiren kadınlar, fahişelik veya zina cezasına işaret ediyordu. (Adam Clarke).</w:t>
      </w:r>
    </w:p>
    <w:p w14:paraId="3C6ACB92" w14:textId="77777777" w:rsidR="004B39ED" w:rsidRPr="00B278D0" w:rsidRDefault="004B39ED" w:rsidP="004B39ED">
      <w:pPr>
        <w:ind w:left="244"/>
        <w:jc w:val="both"/>
        <w:rPr>
          <w:rFonts w:eastAsia="Times New Roman" w:cstheme="minorHAnsi"/>
        </w:rPr>
      </w:pPr>
      <w:r w:rsidRPr="00B278D0">
        <w:rPr>
          <w:rFonts w:eastAsia="Times New Roman" w:cstheme="minorHAnsi"/>
        </w:rPr>
        <w:t xml:space="preserve">Yorum: Pavlus Korintoslulara dua ederken veya peygamberlik ederken saygı ve onurun muhtemelen gelenekten daha önemli olduğunu hatırlatıyor. O zamanın geleneği, erkeklerin amirlerinin huzurunda </w:t>
      </w:r>
      <w:r w:rsidRPr="00B278D0">
        <w:rPr>
          <w:rFonts w:eastAsia="Times New Roman" w:cstheme="minorHAnsi"/>
        </w:rPr>
        <w:lastRenderedPageBreak/>
        <w:t>başörtülerini çıkarmaları, kadınların ise başörtüsüz olarak toplum içine çıkmamalarıydı. Peki başörtüsü bir erdem miydi, yoksa bir saygı ve şeref geleneği miydi? Bir koca, böyle bir saygısızlık nedeniyle karısını başını örtmeden boşayabilirdi. Pavlus'un kınaması, başını örtmeyen bir erkeğin ve bir kadının, başını bir örtüyle örtmeyerek kendi iyiliğinden sorumlu olan erkeğin (kocası, babası veya en büyük erkek kardeşi) onurunu lekelemesi nedeniyle Tanrı'nın onurunu lekelemesi gibi görünüyor. Her ikisi de toplumlarındaki gelenek ve saygı geleneklerini ihlal ediyor ya da yasal hakları muhtemelen pagan uygulamalarının kabulü anlamına geliyor. Bu, ne erkeklerin ne de kadınların dua etmesini veya peygamberlik etmesini engellemez. Ancak kişinin Mesih'teki özgürlüğü ve özgürlüğü asla başkalarına saygısızlıkla sonuçlanmamalı veya buna yol açmamalıdır.</w:t>
      </w:r>
    </w:p>
    <w:p w14:paraId="68106BDD" w14:textId="77777777" w:rsidR="004B39ED" w:rsidRPr="00B278D0" w:rsidRDefault="004B39ED" w:rsidP="004B39ED">
      <w:pPr>
        <w:jc w:val="both"/>
        <w:rPr>
          <w:rFonts w:eastAsia="Times New Roman" w:cstheme="minorHAnsi"/>
        </w:rPr>
      </w:pPr>
      <w:r w:rsidRPr="00B278D0">
        <w:rPr>
          <w:rFonts w:eastAsia="Times New Roman" w:cstheme="minorHAnsi"/>
        </w:rPr>
        <w:t>“Melekler sebebiyle, kadının başında (mecburen) bir otorite (güç) simgesi bulunması gerekir. Bununla birlikte, Rab'bin gözünde ne kadın erkekten, ne de erkek kadından bağımsızdır; çünkü kadın nasıl erkekten yaratıldıysa, şimdi erkek de kadından doğmuştur. Ve her şey Allah'tandır. Siz karar verin: Bir kadının başı açık olarak Tanrı'ya dua etmesi uygun mudur? Doğanın kendisi size, bir erkeğin uzun saçlı olmasının kendisi için bir utanç olduğunu, bir kadının uzun saçlı olmasının ise onun şerefi olduğunu öğretmiyor mu? Çünkü saçları kendisine örtü olarak verilmiştir. Eğer birisi çekişmeye meyilliyse, ne bizim, ne de Tanrı'nın kiliselerinin böyle bir uygulaması vardır." (1 Korintliler 11:10-16)</w:t>
      </w:r>
    </w:p>
    <w:p w14:paraId="5906F698"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Kocasına, kafasına saygısızlık eden kadının davranışı uygun değildir.</w:t>
      </w:r>
    </w:p>
    <w:p w14:paraId="7B2F01FA"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Roma'nın dünyaya hükmettiği milattan önce ve sonra, çoğu kadın erkeğin otoritesi veya gücü altında görülüyordu. Evli kadınlar için saçlarını örten örtü, 1) medeni durumunu, 2) kocasının reisi konumuna teslimiyetini, 3) tevazu ve saflığın göstergesiydi ve 4) onu erkeklerin kışkırtmalarından koruyordu. Başörtüsü olmayan kadınlar, genellikle saçları kısa kesilmiş, saçları kırpılmış veya tıraş edilmiş fahişeler olarak asi olarak görülüyordu. Bir kültürdeki gelenekler diğer kültürlerde yasa olarak bağlayıcı değildir. Bugün dünyanın bazı bölgelerinde; örneğin Hindistan'da kadınlar medeni durumlarını gösteren semboller taşırlar. Hindu evliliği tamamlandıktan sonra kadının kollarını asla açık bırakmaması gerekiyor. Evli olduğunu belirtmek için daima bilezik takmalıdır.</w:t>
      </w:r>
    </w:p>
    <w:p w14:paraId="556BCF14"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 Peçe (Yunanca palla) evli bir kadının simgesiydi ve onların kültüründe </w:t>
      </w:r>
      <w:proofErr w:type="spellStart"/>
      <w:r w:rsidRPr="00B278D0">
        <w:rPr>
          <w:rFonts w:eastAsia="Times New Roman" w:cstheme="minorHAnsi"/>
        </w:rPr>
        <w:t>kocanın</w:t>
      </w:r>
      <w:proofErr w:type="spellEnd"/>
      <w:r w:rsidRPr="00B278D0">
        <w:rPr>
          <w:rFonts w:eastAsia="Times New Roman" w:cstheme="minorHAnsi"/>
        </w:rPr>
        <w:t xml:space="preserve"> </w:t>
      </w:r>
      <w:proofErr w:type="spellStart"/>
      <w:r w:rsidRPr="00B278D0">
        <w:rPr>
          <w:rFonts w:eastAsia="Times New Roman" w:cstheme="minorHAnsi"/>
        </w:rPr>
        <w:t>otoritesinin</w:t>
      </w:r>
      <w:proofErr w:type="spellEnd"/>
      <w:r w:rsidRPr="00B278D0">
        <w:rPr>
          <w:rFonts w:eastAsia="Times New Roman" w:cstheme="minorHAnsi"/>
        </w:rPr>
        <w:t xml:space="preserve"> </w:t>
      </w:r>
      <w:proofErr w:type="spellStart"/>
      <w:r w:rsidRPr="00B278D0">
        <w:rPr>
          <w:rFonts w:eastAsia="Times New Roman" w:cstheme="minorHAnsi"/>
        </w:rPr>
        <w:t>bir</w:t>
      </w:r>
      <w:proofErr w:type="spellEnd"/>
      <w:r w:rsidRPr="00B278D0">
        <w:rPr>
          <w:rFonts w:eastAsia="Times New Roman" w:cstheme="minorHAnsi"/>
        </w:rPr>
        <w:t xml:space="preserve"> </w:t>
      </w:r>
      <w:proofErr w:type="spellStart"/>
      <w:r w:rsidRPr="00B278D0">
        <w:rPr>
          <w:rFonts w:eastAsia="Times New Roman" w:cstheme="minorHAnsi"/>
        </w:rPr>
        <w:t>işaretiydi</w:t>
      </w:r>
      <w:proofErr w:type="spellEnd"/>
      <w:r w:rsidRPr="00B278D0">
        <w:rPr>
          <w:rFonts w:eastAsia="Times New Roman" w:cstheme="minorHAnsi"/>
        </w:rPr>
        <w:t>.</w:t>
      </w:r>
    </w:p>
    <w:p w14:paraId="23F40477"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Mesih'te 'bağımsız olmayanlar', üstün veya aşağı olmayı değil, değer bakımından Tanrı'ya eşit ve O'nun krallığında ihtiyaç duyulanları belirtir. Mesih'te eşitlik, Tanrı'nın, erkeğin aile biriminden sorumlu olduğu ve kadının yaratılış gereği onun hizmetçisi değil yardımcısı ve arkadaşı olduğu yönündeki direktifini değiştirmez. Yaptığı herhangi bir eylem, Mesih'in ve O'nun havarilerinin öğretilerine veya yerel geleneklere aykırıdır; öyle ki toplum, onun eylemlerini yersiz olarak değerlendirir, kocasının onurunu zedeler ve Mesih'in davasını desteklemez.</w:t>
      </w:r>
    </w:p>
    <w:p w14:paraId="635C06AB"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Günlük faaliyetler, ister ailede, ister toplulukta, işyerinde, hükümette veya kilisede toplanmış olsun veya olmasın tüm ilişkilerde birliği teşvik eden saygı ve onur sergilemelidir. Mesih'teki herkes, erkek ya da kadın, Tanrı'nın önünde eşit ruhsal statüye sahiptir.</w:t>
      </w:r>
    </w:p>
    <w:p w14:paraId="5C78CC39" w14:textId="77777777" w:rsidR="004B39ED" w:rsidRPr="00B278D0" w:rsidRDefault="004B39ED" w:rsidP="004B39ED">
      <w:pPr>
        <w:rPr>
          <w:rFonts w:eastAsia="Times New Roman" w:cstheme="minorHAnsi"/>
        </w:rPr>
      </w:pPr>
      <w:r w:rsidRPr="00B278D0">
        <w:rPr>
          <w:rFonts w:eastAsia="Times New Roman" w:cstheme="minorHAnsi"/>
          <w:i/>
          <w:iCs/>
        </w:rPr>
        <w:t>“Peki, kardeşler, bir araya geldiğinizde her birinin bir ilahisi, bir dersi, bir vahiy, bir dili, 2 veya bir tefsiri vardır. Bina için her şey yapılsın (</w:t>
      </w:r>
      <w:r w:rsidRPr="00B278D0">
        <w:rPr>
          <w:rFonts w:eastAsia="Times New Roman" w:cstheme="minorHAnsi"/>
        </w:rPr>
        <w:t xml:space="preserve">teşvik). Herhangi biri (erkek veya kadın) bir dilde konuşuyorsa, yalnızca iki veya en fazla üç kişi olsun ve her biri sırayla (sırayla) olsun ve birisinin (erkek veya kadın) tercüme etmesine izin verin. Ancak yorumlayacak kimse yoksa, her birinin (erkek veya kadın) kilisede (Mesih'in </w:t>
      </w:r>
      <w:r w:rsidRPr="00B278D0">
        <w:rPr>
          <w:rFonts w:eastAsia="Times New Roman" w:cstheme="minorHAnsi"/>
        </w:rPr>
        <w:lastRenderedPageBreak/>
        <w:t xml:space="preserve">toplanmış bedeni) sessiz kalmasına ve kendi kendine (cinsiyete özel olarak değil) ve Tanrı ile konuşmasına izin verin. İki veya üç peygamberin (cinsiyete özel değil) konuşmasına izin verin ve diğerlerinin (cinsiyete özel değil) söylenenleri 3 tartmasına izin verin. Orada oturan başka birine vahiy gelirse, ilki sussun. Çünkü hepiniz öğrensin ve cesaretlensin diye hepiniz teker teker peygamberlik edebilirsiniz; peygamberlerin ruhları da peygamberlere tabidir. Çünkü Tanrı kafa karışıklığının değil, barışın Tanrısıdır. Tüm (azizlerin cemaatleri veya meclislerinde) olduğu gibi, kadınlar (kadınlarınız kastedilen, karınız – KJV, NKJV, YLT) kiliselerde (ekkleesíais – meclisler) sessiz kalmalıdır. Çünkü konuşmalarına izin verilmemektedir,4 ancak Kanunda da belirtildiği gibi, itaat edin. Öğrenmek istedikleri bir şey varsa, evde kocalarına (ándras - herhangi bir erkek) sorsunlar çünkü bir kadının kilisede konuşması utanç vericidir. (1 </w:t>
      </w:r>
      <w:proofErr w:type="spellStart"/>
      <w:r w:rsidRPr="00B278D0">
        <w:rPr>
          <w:rFonts w:eastAsia="Times New Roman" w:cstheme="minorHAnsi"/>
        </w:rPr>
        <w:t>Korintliler</w:t>
      </w:r>
      <w:proofErr w:type="spellEnd"/>
      <w:r w:rsidRPr="00B278D0">
        <w:rPr>
          <w:rFonts w:eastAsia="Times New Roman" w:cstheme="minorHAnsi"/>
        </w:rPr>
        <w:t xml:space="preserve"> 14:26-36).</w:t>
      </w:r>
    </w:p>
    <w:p w14:paraId="213F9B73"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 Korint'teki Hıristiyanlar, şarkı söyledikleri, öğrettikleri (didacheén), vahiy verdikleri ve tercümanlar aracılığıyla başka dillerde konuştukları Mesih'in Bedeni olarak bir araya toplandılar. Bir araya gelmenin amacı Hıristiyanları sadık kalmaya ve iyi işler yapmaya teşvik etmekti. Tercüman bulunmadığı için anlaşılamayan kadın veya erkek konuşmacılar sessiz kalacaktı. Herkesin aynı anda dua etmesi, konuşması veya şarkı söylemesi sonucu ortaya çıkan kaos ve karışıklık, ziyaretçilerin “aklını kaçırmışsın” şeklinde düşünmelerine neden olacak ve Allah'ın mesajının duyulmasına engel olacaktır. Herkesin birbiri ardına konuşmasına veya şarkı söylemesine izin vermek, Tanrı'ya ve </w:t>
      </w:r>
      <w:proofErr w:type="spellStart"/>
      <w:r w:rsidRPr="00B278D0">
        <w:rPr>
          <w:rFonts w:eastAsia="Times New Roman" w:cstheme="minorHAnsi"/>
        </w:rPr>
        <w:t>kişinin</w:t>
      </w:r>
      <w:proofErr w:type="spellEnd"/>
      <w:r w:rsidRPr="00B278D0">
        <w:rPr>
          <w:rFonts w:eastAsia="Times New Roman" w:cstheme="minorHAnsi"/>
        </w:rPr>
        <w:t xml:space="preserve"> </w:t>
      </w:r>
      <w:proofErr w:type="spellStart"/>
      <w:r w:rsidRPr="00B278D0">
        <w:rPr>
          <w:rFonts w:eastAsia="Times New Roman" w:cstheme="minorHAnsi"/>
        </w:rPr>
        <w:t>hemcinslerine</w:t>
      </w:r>
      <w:proofErr w:type="spellEnd"/>
      <w:r w:rsidRPr="00B278D0">
        <w:rPr>
          <w:rFonts w:eastAsia="Times New Roman" w:cstheme="minorHAnsi"/>
        </w:rPr>
        <w:t xml:space="preserve"> </w:t>
      </w:r>
      <w:proofErr w:type="spellStart"/>
      <w:r w:rsidRPr="00B278D0">
        <w:rPr>
          <w:rFonts w:eastAsia="Times New Roman" w:cstheme="minorHAnsi"/>
        </w:rPr>
        <w:t>karşı</w:t>
      </w:r>
      <w:proofErr w:type="spellEnd"/>
      <w:r w:rsidRPr="00B278D0">
        <w:rPr>
          <w:rFonts w:eastAsia="Times New Roman" w:cstheme="minorHAnsi"/>
        </w:rPr>
        <w:t xml:space="preserve"> </w:t>
      </w:r>
      <w:proofErr w:type="spellStart"/>
      <w:r w:rsidRPr="00B278D0">
        <w:rPr>
          <w:rFonts w:eastAsia="Times New Roman" w:cstheme="minorHAnsi"/>
        </w:rPr>
        <w:t>saygılıdır</w:t>
      </w:r>
      <w:proofErr w:type="spellEnd"/>
      <w:r w:rsidRPr="00B278D0">
        <w:rPr>
          <w:rFonts w:eastAsia="Times New Roman" w:cstheme="minorHAnsi"/>
        </w:rPr>
        <w:t>.</w:t>
      </w:r>
    </w:p>
    <w:p w14:paraId="203B3E1B" w14:textId="77777777" w:rsidR="004B39ED" w:rsidRPr="00B278D0" w:rsidRDefault="004B39ED" w:rsidP="004B39ED">
      <w:pPr>
        <w:ind w:left="270"/>
        <w:jc w:val="both"/>
        <w:rPr>
          <w:rFonts w:eastAsia="Times New Roman" w:cstheme="minorHAnsi"/>
        </w:rPr>
      </w:pPr>
      <w:r w:rsidRPr="00B278D0">
        <w:rPr>
          <w:rFonts w:eastAsia="Times New Roman" w:cstheme="minorHAnsi"/>
        </w:rPr>
        <w:t>Yorum: “İki veya üç peygamber konuşur” – peygamber, Tanrı'nın aracılığıyla konuştuğu erkek veya kadındır. (Thayer'in Yunanca Sözlüğü'nden)</w:t>
      </w:r>
    </w:p>
    <w:p w14:paraId="1BCA558C" w14:textId="77777777" w:rsidR="004B39ED" w:rsidRPr="00B278D0" w:rsidRDefault="004B39ED" w:rsidP="004B39ED">
      <w:pPr>
        <w:ind w:left="270"/>
        <w:jc w:val="both"/>
        <w:rPr>
          <w:rFonts w:eastAsia="Times New Roman" w:cstheme="minorHAnsi"/>
        </w:rPr>
      </w:pPr>
      <w:r w:rsidRPr="00B278D0">
        <w:rPr>
          <w:rFonts w:eastAsia="Times New Roman" w:cstheme="minorHAnsi"/>
        </w:rPr>
        <w:t xml:space="preserve">Yorum: Hala düzeni koruma konusunda Pavlus, Korintli kadınlara sessiz kalmalarını ve (aptal - kişinin kendi) kocalarının sözünü kesmemelerini, bekleyip eve vardıklarında ona sormalarını emreder. Pavlus'un talimatları, kocaları putperest olan, ölmüş ya da onları terk etmiş olan Hıristiyan kadınlar için geçerli değildi. Önemli olan, öğretmenlik yapan kocaya ve başkalarına (erkek, kadın veya ziyaretçilere) saygı duymaktır. Dolayısıyla “yasa” muhtemelen sinagog kuralları </w:t>
      </w:r>
      <w:proofErr w:type="spellStart"/>
      <w:r w:rsidRPr="00B278D0">
        <w:rPr>
          <w:rFonts w:eastAsia="Times New Roman" w:cstheme="minorHAnsi"/>
        </w:rPr>
        <w:t>veya</w:t>
      </w:r>
      <w:proofErr w:type="spellEnd"/>
      <w:r w:rsidRPr="00B278D0">
        <w:rPr>
          <w:rFonts w:eastAsia="Times New Roman" w:cstheme="minorHAnsi"/>
        </w:rPr>
        <w:t xml:space="preserve"> </w:t>
      </w:r>
      <w:proofErr w:type="spellStart"/>
      <w:r w:rsidRPr="00B278D0">
        <w:rPr>
          <w:rFonts w:eastAsia="Times New Roman" w:cstheme="minorHAnsi"/>
        </w:rPr>
        <w:t>geleneklerine</w:t>
      </w:r>
      <w:proofErr w:type="spellEnd"/>
      <w:r w:rsidRPr="00B278D0">
        <w:rPr>
          <w:rFonts w:eastAsia="Times New Roman" w:cstheme="minorHAnsi"/>
        </w:rPr>
        <w:t xml:space="preserve"> </w:t>
      </w:r>
      <w:proofErr w:type="spellStart"/>
      <w:r w:rsidRPr="00B278D0">
        <w:rPr>
          <w:rFonts w:eastAsia="Times New Roman" w:cstheme="minorHAnsi"/>
        </w:rPr>
        <w:t>atıfta</w:t>
      </w:r>
      <w:proofErr w:type="spellEnd"/>
      <w:r w:rsidRPr="00B278D0">
        <w:rPr>
          <w:rFonts w:eastAsia="Times New Roman" w:cstheme="minorHAnsi"/>
        </w:rPr>
        <w:t xml:space="preserve"> </w:t>
      </w:r>
      <w:proofErr w:type="spellStart"/>
      <w:r w:rsidRPr="00B278D0">
        <w:rPr>
          <w:rFonts w:eastAsia="Times New Roman" w:cstheme="minorHAnsi"/>
        </w:rPr>
        <w:t>bulunuyor</w:t>
      </w:r>
      <w:proofErr w:type="spellEnd"/>
      <w:r w:rsidRPr="00B278D0">
        <w:rPr>
          <w:rFonts w:eastAsia="Times New Roman" w:cstheme="minorHAnsi"/>
        </w:rPr>
        <w:t>.</w:t>
      </w:r>
    </w:p>
    <w:p w14:paraId="3C409721"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Bir araya geldiklerinde tüm Hıristiyanlar, diğerlerine saygı göstererek düzenli bir şekilde katılım sağlamalı, hepsinin aynı anda konuşması kafa karışıklığı ve kaos yaratmamalıdır. Kadınlar, kocaları, babaları veya erkek kardeşleri olsun, kendi refahlarından sorumlu olan erkeğin yorumlarını sorgulamamalı veya bunlara itiraz etmemeli veya özellikle herhangi bir erkeğe karşı saygısız bir tutum sergilememelidir.</w:t>
      </w:r>
    </w:p>
    <w:p w14:paraId="14F29A78" w14:textId="77777777" w:rsidR="004B39ED" w:rsidRPr="00B278D0" w:rsidRDefault="004B39ED" w:rsidP="004B39ED">
      <w:pPr>
        <w:rPr>
          <w:rFonts w:eastAsia="Times New Roman" w:cstheme="minorHAnsi"/>
        </w:rPr>
      </w:pPr>
      <w:r w:rsidRPr="00B278D0">
        <w:rPr>
          <w:rFonts w:eastAsia="Times New Roman" w:cstheme="minorHAnsi"/>
          <w:i/>
          <w:iCs/>
        </w:rPr>
        <w:t>“Öyleyse, Tanrı'nın kutsal ve sevgili seçilmişleri olarak, şefkatli yürekleri, iyiliği, alçakgönüllülüğü, uysallığı ve sabrı giyinin… Mesih'in sözü içinizde zengin bir şekilde yaşasın, birbirinize tam bir bilgelik içinde öğretsin ve öğüt versin, mezmurlar ve ilahiler söyleyin. ve manevi şarkılar, yüreklerinizde Tanrı'ya şükranla.</w:t>
      </w:r>
      <w:r w:rsidRPr="00B278D0">
        <w:rPr>
          <w:rFonts w:eastAsia="Times New Roman" w:cstheme="minorHAnsi"/>
        </w:rPr>
        <w:t>(Koloseliler 3:12, 16)</w:t>
      </w:r>
    </w:p>
    <w:p w14:paraId="3A1C9A07" w14:textId="77777777" w:rsidR="004B39ED" w:rsidRPr="00B278D0" w:rsidRDefault="004B39ED" w:rsidP="004B39ED">
      <w:pPr>
        <w:ind w:left="270"/>
        <w:jc w:val="both"/>
        <w:rPr>
          <w:rFonts w:eastAsia="Times New Roman" w:cstheme="minorHAnsi"/>
        </w:rPr>
      </w:pPr>
      <w:r w:rsidRPr="00B278D0">
        <w:rPr>
          <w:rFonts w:eastAsia="Times New Roman" w:cstheme="minorHAnsi"/>
        </w:rPr>
        <w:t>Yorum: “Seçilmiş olanlar” arasında kadınlar ve erkekler de var. Her ikisi de bilgelik ve bilgiyle öğretmek ve öğüt vermek içindir. Talimatta bunun özel olarak mı yoksa toplantı halinde mi yapılacağı konusunda bir açıklama yapılmadı. Metin, öğretme ve öğüt vermenin kalpte Tanrı'ya şarkı söyleyerek yapıldığını belirtir. Ancak birbirlerine öğretmek ve öğüt vermek, yazılı veya sözlü olarak kalpten konuşmayı gerektirir.</w:t>
      </w:r>
    </w:p>
    <w:p w14:paraId="764DCD5D" w14:textId="77777777" w:rsidR="004B39ED" w:rsidRPr="00B278D0" w:rsidRDefault="004B39ED" w:rsidP="004B39ED">
      <w:pPr>
        <w:jc w:val="both"/>
        <w:rPr>
          <w:rFonts w:eastAsia="Times New Roman" w:cstheme="minorHAnsi"/>
          <w:u w:val="thick"/>
        </w:rPr>
      </w:pPr>
      <w:r w:rsidRPr="00B278D0">
        <w:rPr>
          <w:rFonts w:eastAsia="Times New Roman" w:cstheme="minorHAnsi"/>
        </w:rPr>
        <w:t>Birkaç Yorumcunun Görüşleri:</w:t>
      </w:r>
    </w:p>
    <w:p w14:paraId="21CC6C49" w14:textId="77777777" w:rsidR="004B39ED" w:rsidRPr="00B278D0" w:rsidRDefault="004B39ED" w:rsidP="004B39ED">
      <w:pPr>
        <w:spacing w:after="0"/>
        <w:jc w:val="both"/>
        <w:rPr>
          <w:rFonts w:eastAsia="Times New Roman" w:cstheme="minorHAnsi"/>
          <w:u w:val="single"/>
        </w:rPr>
      </w:pPr>
      <w:r w:rsidRPr="00B278D0">
        <w:rPr>
          <w:rFonts w:eastAsia="Times New Roman" w:cstheme="minorHAnsi"/>
          <w:u w:val="single"/>
        </w:rPr>
        <w:lastRenderedPageBreak/>
        <w:t>Albert Barnes Notları.</w:t>
      </w:r>
    </w:p>
    <w:p w14:paraId="3A62FDF8" w14:textId="77777777" w:rsidR="004B39ED" w:rsidRPr="00B278D0" w:rsidRDefault="004B39ED" w:rsidP="004B39ED">
      <w:pPr>
        <w:ind w:left="270"/>
        <w:jc w:val="both"/>
        <w:rPr>
          <w:rFonts w:eastAsia="Times New Roman" w:cstheme="minorHAnsi"/>
        </w:rPr>
      </w:pPr>
      <w:r w:rsidRPr="00B278D0">
        <w:rPr>
          <w:rFonts w:eastAsia="Times New Roman" w:cstheme="minorHAnsi"/>
        </w:rPr>
        <w:t xml:space="preserve">“'Onlar insanlara ders vermemeli veya konuşanların sözünü kesmemelilerdi' Rosenmuller. Kadınların esinlenme bahanesiyle devlet öğretmenliği </w:t>
      </w:r>
      <w:proofErr w:type="spellStart"/>
      <w:r w:rsidRPr="00B278D0">
        <w:rPr>
          <w:rFonts w:eastAsia="Times New Roman" w:cstheme="minorHAnsi"/>
        </w:rPr>
        <w:t>görevini</w:t>
      </w:r>
      <w:proofErr w:type="spellEnd"/>
      <w:r w:rsidRPr="00B278D0">
        <w:rPr>
          <w:rFonts w:eastAsia="Times New Roman" w:cstheme="minorHAnsi"/>
        </w:rPr>
        <w:t xml:space="preserve"> </w:t>
      </w:r>
      <w:proofErr w:type="spellStart"/>
      <w:r w:rsidRPr="00B278D0">
        <w:rPr>
          <w:rFonts w:eastAsia="Times New Roman" w:cstheme="minorHAnsi"/>
        </w:rPr>
        <w:t>üstlenmiş</w:t>
      </w:r>
      <w:proofErr w:type="spellEnd"/>
      <w:r w:rsidRPr="00B278D0">
        <w:rPr>
          <w:rFonts w:eastAsia="Times New Roman" w:cstheme="minorHAnsi"/>
        </w:rPr>
        <w:t xml:space="preserve"> </w:t>
      </w:r>
      <w:proofErr w:type="spellStart"/>
      <w:r w:rsidRPr="00B278D0">
        <w:rPr>
          <w:rFonts w:eastAsia="Times New Roman" w:cstheme="minorHAnsi"/>
        </w:rPr>
        <w:t>olmaları</w:t>
      </w:r>
      <w:proofErr w:type="spellEnd"/>
      <w:r w:rsidRPr="00B278D0">
        <w:rPr>
          <w:rFonts w:eastAsia="Times New Roman" w:cstheme="minorHAnsi"/>
        </w:rPr>
        <w:t xml:space="preserve"> </w:t>
      </w:r>
      <w:proofErr w:type="spellStart"/>
      <w:r w:rsidRPr="00B278D0">
        <w:rPr>
          <w:rFonts w:eastAsia="Times New Roman" w:cstheme="minorHAnsi"/>
        </w:rPr>
        <w:t>muhtemeldir</w:t>
      </w:r>
      <w:proofErr w:type="spellEnd"/>
      <w:r w:rsidRPr="00B278D0">
        <w:rPr>
          <w:rFonts w:eastAsia="Times New Roman" w:cstheme="minorHAnsi"/>
        </w:rPr>
        <w:t>.”</w:t>
      </w:r>
    </w:p>
    <w:p w14:paraId="02B5D795" w14:textId="77777777" w:rsidR="004B39ED" w:rsidRPr="00B278D0" w:rsidRDefault="004B39ED" w:rsidP="004B39ED">
      <w:pPr>
        <w:ind w:left="270"/>
        <w:jc w:val="both"/>
        <w:rPr>
          <w:rFonts w:eastAsia="Times New Roman" w:cstheme="minorHAnsi"/>
        </w:rPr>
      </w:pPr>
      <w:r w:rsidRPr="00B278D0">
        <w:rPr>
          <w:rFonts w:eastAsia="Times New Roman" w:cstheme="minorHAnsi"/>
        </w:rPr>
        <w:t>Yorum: Ders verme/vaaz verme şeklindeki didaktik öğretim yöntemini benimsediler.</w:t>
      </w:r>
    </w:p>
    <w:p w14:paraId="151C235B" w14:textId="77777777" w:rsidR="004B39ED" w:rsidRPr="00B278D0" w:rsidRDefault="004B39ED" w:rsidP="004B39ED">
      <w:pPr>
        <w:spacing w:after="0"/>
        <w:rPr>
          <w:rFonts w:eastAsia="Times New Roman" w:cstheme="minorHAnsi"/>
          <w:u w:val="single"/>
        </w:rPr>
      </w:pPr>
      <w:r w:rsidRPr="00B278D0">
        <w:rPr>
          <w:rFonts w:eastAsia="Times New Roman" w:cstheme="minorHAnsi"/>
        </w:rPr>
        <w:t>Adam Clarke'ın Yorumu.</w:t>
      </w:r>
    </w:p>
    <w:p w14:paraId="738524B0" w14:textId="77777777" w:rsidR="004B39ED" w:rsidRPr="00B278D0" w:rsidRDefault="004B39ED" w:rsidP="004B39ED">
      <w:pPr>
        <w:spacing w:after="0"/>
        <w:ind w:left="180"/>
        <w:jc w:val="both"/>
        <w:rPr>
          <w:rFonts w:eastAsia="Times New Roman" w:cstheme="minorHAnsi"/>
        </w:rPr>
      </w:pPr>
      <w:r w:rsidRPr="00B278D0">
        <w:rPr>
          <w:rFonts w:eastAsia="Times New Roman" w:cstheme="minorHAnsi"/>
        </w:rPr>
        <w:t xml:space="preserve">“'Yahudi bir yönetmelik vardı (“yasanın da söylediği gibi” ifadesine dikkat edin); kadınların toplantılarda ders vermesine, hatta soru sormasına bile izin verilmiyordu. Hahamlar şunu öğrettiler: 'Bir kadın, asasını (eğirmede kullanılan bir alet) kullanmaktan başka bir şey bilmemelidir.' Ve Haham Eliezer'in sözleri, teslim edildiği şekliyle, Bammidbar Rabba, sec. 9, fol. 204, hem dikkate değer hem de lanetlenmeye değer; bunlar şunlardır: 'Yasanın sözleri kadınlara </w:t>
      </w:r>
      <w:proofErr w:type="spellStart"/>
      <w:r w:rsidRPr="00B278D0">
        <w:rPr>
          <w:rFonts w:eastAsia="Times New Roman" w:cstheme="minorHAnsi"/>
        </w:rPr>
        <w:t>teslim</w:t>
      </w:r>
      <w:proofErr w:type="spellEnd"/>
      <w:r w:rsidRPr="00B278D0">
        <w:rPr>
          <w:rFonts w:eastAsia="Times New Roman" w:cstheme="minorHAnsi"/>
        </w:rPr>
        <w:t xml:space="preserve"> </w:t>
      </w:r>
      <w:proofErr w:type="spellStart"/>
      <w:r w:rsidRPr="00B278D0">
        <w:rPr>
          <w:rFonts w:eastAsia="Times New Roman" w:cstheme="minorHAnsi"/>
        </w:rPr>
        <w:t>edilmek</w:t>
      </w:r>
      <w:proofErr w:type="spellEnd"/>
      <w:r w:rsidRPr="00B278D0">
        <w:rPr>
          <w:rFonts w:eastAsia="Times New Roman" w:cstheme="minorHAnsi"/>
        </w:rPr>
        <w:t xml:space="preserve"> </w:t>
      </w:r>
      <w:proofErr w:type="spellStart"/>
      <w:r w:rsidRPr="00B278D0">
        <w:rPr>
          <w:rFonts w:eastAsia="Times New Roman" w:cstheme="minorHAnsi"/>
        </w:rPr>
        <w:t>yerine</w:t>
      </w:r>
      <w:proofErr w:type="spellEnd"/>
      <w:r w:rsidRPr="00B278D0">
        <w:rPr>
          <w:rFonts w:eastAsia="Times New Roman" w:cstheme="minorHAnsi"/>
        </w:rPr>
        <w:t xml:space="preserve"> </w:t>
      </w:r>
      <w:proofErr w:type="spellStart"/>
      <w:r w:rsidRPr="00B278D0">
        <w:rPr>
          <w:rFonts w:eastAsia="Times New Roman" w:cstheme="minorHAnsi"/>
        </w:rPr>
        <w:t>yakılsın</w:t>
      </w:r>
      <w:proofErr w:type="spellEnd"/>
      <w:r w:rsidRPr="00B278D0">
        <w:rPr>
          <w:rFonts w:eastAsia="Times New Roman" w:cstheme="minorHAnsi"/>
        </w:rPr>
        <w:t>.'”</w:t>
      </w:r>
    </w:p>
    <w:p w14:paraId="55DD617B" w14:textId="77777777" w:rsidR="004B39ED" w:rsidRPr="00B278D0" w:rsidRDefault="004B39ED" w:rsidP="004B39ED">
      <w:pPr>
        <w:spacing w:after="0"/>
        <w:ind w:left="180"/>
        <w:jc w:val="both"/>
        <w:rPr>
          <w:rFonts w:eastAsia="Times New Roman" w:cstheme="minorHAnsi"/>
        </w:rPr>
      </w:pPr>
    </w:p>
    <w:p w14:paraId="28F19B1B" w14:textId="77777777" w:rsidR="004B39ED" w:rsidRPr="00B278D0" w:rsidRDefault="004B39ED" w:rsidP="004B39ED">
      <w:pPr>
        <w:spacing w:after="0"/>
        <w:jc w:val="both"/>
        <w:rPr>
          <w:rFonts w:eastAsia="Times New Roman" w:cstheme="minorHAnsi"/>
          <w:u w:val="single"/>
        </w:rPr>
      </w:pPr>
      <w:r w:rsidRPr="00B278D0">
        <w:rPr>
          <w:rFonts w:eastAsia="Times New Roman" w:cstheme="minorHAnsi"/>
          <w:u w:val="single"/>
        </w:rPr>
        <w:t>Roy C Deaver.</w:t>
      </w:r>
    </w:p>
    <w:p w14:paraId="57D8121B" w14:textId="77777777" w:rsidR="004B39ED" w:rsidRPr="00B278D0" w:rsidRDefault="004B39ED" w:rsidP="004B39ED">
      <w:pPr>
        <w:ind w:left="180"/>
        <w:jc w:val="both"/>
        <w:rPr>
          <w:rFonts w:eastAsia="Times New Roman" w:cstheme="minorHAnsi"/>
          <w:sz w:val="18"/>
          <w:szCs w:val="18"/>
        </w:rPr>
      </w:pPr>
      <w:r w:rsidRPr="00B278D0">
        <w:rPr>
          <w:rFonts w:eastAsia="Times New Roman" w:cstheme="minorHAnsi"/>
          <w:shd w:val="clear" w:color="auto" w:fill="FFFFFF"/>
        </w:rPr>
        <w:t>“1 Korintliler 14:26-40'taki toplantının amacı ruhsal armağanlardan yararlanmak ve bunlardan yararlanmaktı. Peygamberler kehanet armağanlarını kullanıyorlardı. 'Peygamberlerin eşlerine 'kiliselerde susmaları' talimatı verildi. Konuşmalarına izin verilmedi [sessizliklerini bozdular]. Boyun eğmeleri gerekiyordu. Eğer bir şey öğrenirlerse (koca/peygamber aracılığıyla gelen mesajla ilgili olarak) kehaneti yarıda kesmemeli, evde bekleyip kocalarına sormalılardı. Kadının (eşinin) o toplantıda konuşması ‘utanç vericiydi’.” İtibaren</w:t>
      </w:r>
      <w:r w:rsidRPr="00B278D0">
        <w:rPr>
          <w:rFonts w:eastAsia="Times New Roman" w:cstheme="minorHAnsi"/>
          <w:sz w:val="18"/>
          <w:szCs w:val="18"/>
          <w:u w:val="single"/>
        </w:rPr>
        <w:t>İnanç İçin Mücadele Etmek</w:t>
      </w:r>
      <w:r w:rsidRPr="00B278D0">
        <w:rPr>
          <w:rFonts w:eastAsia="Times New Roman" w:cstheme="minorHAnsi"/>
          <w:sz w:val="18"/>
          <w:szCs w:val="18"/>
        </w:rPr>
        <w:t>Ekim/1995, s. 2; Guy N. Woods, Sorular ve Cevaplar AÇIK FORUM Freed Hardeman College Henderson, TN: 1976), s. 106-109.</w:t>
      </w:r>
    </w:p>
    <w:p w14:paraId="173B7199" w14:textId="77777777" w:rsidR="004B39ED" w:rsidRPr="00B278D0" w:rsidRDefault="004B39ED" w:rsidP="004B39ED">
      <w:pPr>
        <w:spacing w:after="0"/>
        <w:jc w:val="both"/>
        <w:rPr>
          <w:rFonts w:eastAsia="Times New Roman" w:cstheme="minorHAnsi"/>
          <w:u w:val="single"/>
        </w:rPr>
      </w:pPr>
      <w:r w:rsidRPr="00B278D0">
        <w:rPr>
          <w:rFonts w:eastAsia="Times New Roman" w:cstheme="minorHAnsi"/>
          <w:u w:val="single"/>
        </w:rPr>
        <w:t>Guy N. Woods.</w:t>
      </w:r>
    </w:p>
    <w:p w14:paraId="5E81C19D" w14:textId="77777777" w:rsidR="004B39ED" w:rsidRPr="00B278D0" w:rsidRDefault="004B39ED" w:rsidP="004B39ED">
      <w:pPr>
        <w:ind w:left="180"/>
        <w:jc w:val="both"/>
        <w:rPr>
          <w:rFonts w:eastAsia="Times New Roman" w:cstheme="minorHAnsi"/>
          <w:sz w:val="18"/>
          <w:szCs w:val="18"/>
        </w:rPr>
      </w:pPr>
      <w:r w:rsidRPr="00B278D0">
        <w:rPr>
          <w:rFonts w:eastAsia="Times New Roman" w:cstheme="minorHAnsi"/>
          <w:shd w:val="clear" w:color="auto" w:fill="FFFFFF"/>
        </w:rPr>
        <w:t>“İncelenen pasajda sessiz kalması gereken kadınlar kimlerdi (1 Korintliler 14:34, 35)? Onlar, bir önceki paragrafta (önceki ayetlerle ilgili yorumları) ele alınan peygamberlerin eşleriydi. Vahiy süreci sırasında kesintiye uğraması veya araştırma yapması yasak olan havari, soruyu ortaya koymak için daha uygun bir fırsatı beklemeleri gerektiğine dair çok mantıklı bir kural koydu; yani evde kocalarına sorabilene kadar. Bu kadınlar evliydi, kocaları vardı; kocaları sorularına evde cevap verebiliyordu.” İnanç İçin Mücadeleden, Ekim/1995, s. 10; Roy C Deaver'dan, Kadınların Rolü (Wellington, Teksas: Telif Hakkı, Tarih Yok), s.13-15.</w:t>
      </w:r>
    </w:p>
    <w:p w14:paraId="32ED855E" w14:textId="77777777" w:rsidR="004B39ED" w:rsidRPr="00B278D0" w:rsidRDefault="004B39ED" w:rsidP="004B39ED">
      <w:pPr>
        <w:jc w:val="both"/>
        <w:rPr>
          <w:rFonts w:eastAsia="Times New Roman" w:cstheme="minorHAnsi"/>
          <w:u w:val="single"/>
        </w:rPr>
      </w:pPr>
      <w:r w:rsidRPr="00B278D0">
        <w:rPr>
          <w:rFonts w:eastAsia="Times New Roman" w:cstheme="minorHAnsi"/>
          <w:u w:val="single"/>
        </w:rPr>
        <w:t>Diğerleri.</w:t>
      </w:r>
    </w:p>
    <w:p w14:paraId="5D223F1D" w14:textId="77777777" w:rsidR="004B39ED" w:rsidRPr="00B278D0" w:rsidRDefault="004B39ED" w:rsidP="004B39ED">
      <w:pPr>
        <w:ind w:left="180"/>
        <w:jc w:val="both"/>
        <w:rPr>
          <w:rFonts w:eastAsia="Times New Roman" w:cstheme="minorHAnsi"/>
        </w:rPr>
      </w:pPr>
      <w:r w:rsidRPr="00B278D0">
        <w:rPr>
          <w:rFonts w:eastAsia="Times New Roman" w:cstheme="minorHAnsi"/>
        </w:rPr>
        <w:t>“Dünyada (Roma) Cumhuriyeti'nin ilk günlerinde kadınların öneride bulunmasına bile izin verilmiyordu, ancak İmparatorluğun başlangıcında birçok erkek eşlerinin tavsiyelerini arıyor ve hatta onlara uyuyordu. Tavsiyenin özel olarak verilmesi koşuluyla, bunu yapmakta sakınca yoktu. Atinalı erkekler, kadınları mülkten pek de üstün görmüyorlardı.” Güç, en güçlü olanın elinde.</w:t>
      </w:r>
    </w:p>
    <w:p w14:paraId="05DC1ED2" w14:textId="77777777" w:rsidR="004B39ED" w:rsidRPr="00B278D0" w:rsidRDefault="004B39ED" w:rsidP="004B39ED">
      <w:pPr>
        <w:ind w:right="72"/>
        <w:rPr>
          <w:rFonts w:cstheme="minorHAnsi"/>
        </w:rPr>
      </w:pPr>
      <w:r w:rsidRPr="00B278D0">
        <w:rPr>
          <w:rFonts w:cstheme="minorHAnsi"/>
        </w:rPr>
        <w:t>Bölüm 3.</w:t>
      </w:r>
    </w:p>
    <w:p w14:paraId="68970540" w14:textId="77777777" w:rsidR="004B39ED" w:rsidRPr="00B278D0" w:rsidRDefault="004B39ED" w:rsidP="004B39ED">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Hizmetçiler (Genel olarak).</w:t>
      </w:r>
    </w:p>
    <w:p w14:paraId="04B1537A" w14:textId="77777777" w:rsidR="004B39ED" w:rsidRPr="00B278D0" w:rsidRDefault="004B39ED" w:rsidP="004B39ED">
      <w:pPr>
        <w:rPr>
          <w:rFonts w:cstheme="minorHAnsi"/>
          <w:u w:val="single"/>
        </w:rPr>
      </w:pPr>
      <w:r w:rsidRPr="00B278D0">
        <w:rPr>
          <w:rFonts w:cstheme="minorHAnsi"/>
          <w:u w:val="single"/>
        </w:rPr>
        <w:t>Öğretmenler.</w:t>
      </w:r>
    </w:p>
    <w:p w14:paraId="21DC2007" w14:textId="77777777" w:rsidR="004B39ED" w:rsidRPr="00B278D0" w:rsidRDefault="004B39ED" w:rsidP="004B39ED">
      <w:pPr>
        <w:rPr>
          <w:rFonts w:eastAsia="Times New Roman" w:cstheme="minorHAnsi"/>
        </w:rPr>
      </w:pPr>
      <w:r w:rsidRPr="00B278D0">
        <w:rPr>
          <w:rFonts w:eastAsia="Times New Roman" w:cstheme="minorHAnsi"/>
          <w:i/>
          <w:iCs/>
        </w:rPr>
        <w:t>“Çünkü bu zamana kadar sen</w:t>
      </w:r>
      <w:r w:rsidRPr="00B278D0">
        <w:rPr>
          <w:rFonts w:eastAsia="Times New Roman" w:cstheme="minorHAnsi"/>
        </w:rPr>
        <w:t>(erkek ya da kadın) öğretmen olmanız gerekiyorsa, birisinin size Tanrı'nın kehanetlerinin temel ilkelerini yeniden öğretmesine ihtiyacınız var. Katı gıdaya değil süte ihtiyacınız var, çünkü sütle yaşayan herkes çocukluğundan dolayı doğruluk sözü konusunda beceriksizdir. Ancak katı yiyecek, olgun insanlar içindir; ayırt etme güçlerini iyiyi kötüden ayırmak için sürekli pratik yaparak geliştirmiş olanlar içindir." (İbraniler 5:12-14).</w:t>
      </w:r>
    </w:p>
    <w:p w14:paraId="14C56292" w14:textId="77777777" w:rsidR="004B39ED" w:rsidRPr="00B278D0" w:rsidRDefault="004B39ED" w:rsidP="004B39ED">
      <w:pPr>
        <w:jc w:val="both"/>
        <w:rPr>
          <w:rFonts w:eastAsia="Times New Roman" w:cstheme="minorHAnsi"/>
        </w:rPr>
      </w:pPr>
      <w:r w:rsidRPr="00B278D0">
        <w:rPr>
          <w:rFonts w:eastAsia="Times New Roman" w:cstheme="minorHAnsi"/>
        </w:rPr>
        <w:lastRenderedPageBreak/>
        <w:t>Yeni Ahit'in tamamındaki ortak tema, İncil'i kayıplara duyurmaktır. Birinci yüzyıldaki müjdeciler Elçilerin İşleri 8:4'e göre sevindirici haberi kayıplara öğretme işlevini yerine getiriyorlardı. Yeruşalim'den dağılmış olan erkek ve kadın Hıristiyanlar gittikleri her yerde Söz'ü duyuruyorlardı.</w:t>
      </w:r>
    </w:p>
    <w:p w14:paraId="73632D17" w14:textId="77777777" w:rsidR="004B39ED" w:rsidRPr="00B278D0" w:rsidRDefault="004B39ED" w:rsidP="004B39ED">
      <w:pPr>
        <w:jc w:val="both"/>
        <w:rPr>
          <w:rFonts w:eastAsia="Times New Roman" w:cstheme="minorHAnsi"/>
        </w:rPr>
      </w:pPr>
      <w:r w:rsidRPr="00B278D0">
        <w:rPr>
          <w:rFonts w:eastAsia="Times New Roman" w:cstheme="minorHAnsi"/>
        </w:rPr>
        <w:t>Bunlar (4. ayette bahsedilenler) önden gittiler ve bizi Troas'ta bekliyorlardı, ama biz Mayasız Ekmek günlerinin ardından Filipi'den yola çıktık ve beş gün sonra yedi gün kaldığımız Troas'a onların yanına vardık. Haftanın ilk günü ekmek bölmek için bir araya geldiğimizde, Pavlus ertesi gün yola çıkma niyetiyle onlarla konuştu ve konuşmasını gece yarısına kadar uzattı. (Elçilerin İşleri 20:5-8).</w:t>
      </w:r>
    </w:p>
    <w:p w14:paraId="3EC5B215" w14:textId="77777777" w:rsidR="004B39ED" w:rsidRPr="00B278D0" w:rsidRDefault="004B39ED" w:rsidP="004B39ED">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"Konuştu" olarak tercüme edilen Yunanca dialegomai kelimesi (KJV'de vaaz edildiği şekliyle yanlış çevrilmiştir) sohbet etmek, söylem yapmak, tartışmak veya tartışmak anlamına gelir. Dolayısıyla Pavlus bir “minber” vaazı vaaz etmedi, ancak Tanrı'nın Mesih'i </w:t>
      </w:r>
      <w:proofErr w:type="spellStart"/>
      <w:r w:rsidRPr="00B278D0">
        <w:rPr>
          <w:rFonts w:eastAsia="Times New Roman" w:cstheme="minorHAnsi"/>
        </w:rPr>
        <w:t>duyurmasının</w:t>
      </w:r>
      <w:proofErr w:type="spellEnd"/>
      <w:r w:rsidRPr="00B278D0">
        <w:rPr>
          <w:rFonts w:eastAsia="Times New Roman" w:cstheme="minorHAnsi"/>
        </w:rPr>
        <w:t xml:space="preserve"> </w:t>
      </w:r>
      <w:proofErr w:type="spellStart"/>
      <w:r w:rsidRPr="00B278D0">
        <w:rPr>
          <w:rFonts w:eastAsia="Times New Roman" w:cstheme="minorHAnsi"/>
        </w:rPr>
        <w:t>verdiği</w:t>
      </w:r>
      <w:proofErr w:type="spellEnd"/>
      <w:r w:rsidRPr="00B278D0">
        <w:rPr>
          <w:rFonts w:eastAsia="Times New Roman" w:cstheme="minorHAnsi"/>
        </w:rPr>
        <w:t xml:space="preserve"> </w:t>
      </w:r>
      <w:proofErr w:type="spellStart"/>
      <w:r w:rsidRPr="00B278D0">
        <w:rPr>
          <w:rFonts w:eastAsia="Times New Roman" w:cstheme="minorHAnsi"/>
        </w:rPr>
        <w:t>sonuçları</w:t>
      </w:r>
      <w:proofErr w:type="spellEnd"/>
      <w:r w:rsidRPr="00B278D0">
        <w:rPr>
          <w:rFonts w:eastAsia="Times New Roman" w:cstheme="minorHAnsi"/>
        </w:rPr>
        <w:t xml:space="preserve"> </w:t>
      </w:r>
      <w:proofErr w:type="spellStart"/>
      <w:r w:rsidRPr="00B278D0">
        <w:rPr>
          <w:rFonts w:eastAsia="Times New Roman" w:cstheme="minorHAnsi"/>
        </w:rPr>
        <w:t>tartıştı</w:t>
      </w:r>
      <w:proofErr w:type="spellEnd"/>
      <w:r w:rsidRPr="00B278D0">
        <w:rPr>
          <w:rFonts w:eastAsia="Times New Roman" w:cstheme="minorHAnsi"/>
        </w:rPr>
        <w:t>.</w:t>
      </w:r>
    </w:p>
    <w:p w14:paraId="414DAAAB" w14:textId="77777777" w:rsidR="004B39ED" w:rsidRPr="00B278D0" w:rsidRDefault="004B39ED" w:rsidP="004B39ED">
      <w:pPr>
        <w:jc w:val="both"/>
        <w:rPr>
          <w:rFonts w:eastAsia="Times New Roman" w:cstheme="minorHAnsi"/>
        </w:rPr>
      </w:pPr>
      <w:r w:rsidRPr="00B278D0">
        <w:rPr>
          <w:rFonts w:eastAsia="Times New Roman" w:cstheme="minorHAnsi"/>
        </w:rPr>
        <w:t>Günümüzde vaizler, öncelikle Kutsal Kitap'ta yer alan kendi seçtikleri bir konu hakkındaki yorumlarını, herhangi bir sorgulama ya da tartışma fırsatı olmaksızın, Mesih'tekilere sunmaktadırlar. Ancak bazı vaizler, düşüncelerini incelenen pasa yönlendirerek doğrudan Mukaddes Kitaptan öğretir. Zaten Mesih'te olan, kurtarılmış olanlara Müjde'nin (Mesih ve O'nun ölümü, gömülmesi ve dirilişi) yeniden duyurulmasından söz edilmiyor.</w:t>
      </w:r>
    </w:p>
    <w:p w14:paraId="5B993032" w14:textId="77777777" w:rsidR="004B39ED" w:rsidRPr="00B278D0" w:rsidRDefault="004B39ED" w:rsidP="004B39ED">
      <w:pPr>
        <w:spacing w:after="0"/>
        <w:rPr>
          <w:rFonts w:eastAsia="Times New Roman" w:cstheme="minorHAnsi"/>
        </w:rPr>
      </w:pPr>
      <w:r w:rsidRPr="00B278D0">
        <w:rPr>
          <w:rFonts w:eastAsia="Times New Roman" w:cstheme="minorHAnsi"/>
        </w:rPr>
        <w:t>Tanrı, hiçbirinin yok olmaması ve herkesin yaşayan bir kurban olarak sadık kalması için müjdeyi öğretme ve duyurma konusunda Krallığı içindeki Hıristiyanlara güvenmektedir. Mesih'in yaşayan bedeninin, erkek ve kadın misyonu şudur:</w:t>
      </w:r>
    </w:p>
    <w:p w14:paraId="1EDAD258" w14:textId="77777777" w:rsidR="004B39ED" w:rsidRPr="00B278D0" w:rsidRDefault="004B39ED" w:rsidP="004B39ED">
      <w:pPr>
        <w:spacing w:after="0"/>
        <w:ind w:left="90"/>
        <w:rPr>
          <w:rFonts w:eastAsia="Times New Roman" w:cstheme="minorHAnsi"/>
        </w:rPr>
      </w:pPr>
      <w:r w:rsidRPr="00B278D0">
        <w:rPr>
          <w:rFonts w:eastAsia="Times New Roman" w:cstheme="minorHAnsi"/>
        </w:rPr>
        <w:t>(a) dünyanın her yerine gidip Müjdeyi duyurmak (Markos 16:15).</w:t>
      </w:r>
    </w:p>
    <w:p w14:paraId="4BC44E30" w14:textId="77777777" w:rsidR="004B39ED" w:rsidRPr="00B278D0" w:rsidRDefault="004B39ED" w:rsidP="004B39ED">
      <w:pPr>
        <w:spacing w:after="0"/>
        <w:ind w:left="360" w:hanging="270"/>
        <w:jc w:val="both"/>
        <w:rPr>
          <w:rFonts w:eastAsia="Times New Roman" w:cstheme="minorHAnsi"/>
        </w:rPr>
      </w:pPr>
      <w:r w:rsidRPr="00B278D0">
        <w:rPr>
          <w:rFonts w:eastAsia="Times New Roman" w:cstheme="minorHAnsi"/>
        </w:rPr>
        <w:t>(b) tüm insanlara, özellikle de inanlılara iyilik yapın (Gal. 6:9-10).</w:t>
      </w:r>
    </w:p>
    <w:p w14:paraId="44F86792" w14:textId="77777777" w:rsidR="004B39ED" w:rsidRPr="00B278D0" w:rsidRDefault="004B39ED" w:rsidP="004B39ED">
      <w:pPr>
        <w:spacing w:after="0"/>
        <w:ind w:left="90"/>
        <w:rPr>
          <w:rFonts w:eastAsia="Times New Roman" w:cstheme="minorHAnsi"/>
        </w:rPr>
      </w:pPr>
      <w:r w:rsidRPr="00B278D0">
        <w:rPr>
          <w:rFonts w:eastAsia="Times New Roman" w:cstheme="minorHAnsi"/>
        </w:rPr>
        <w:t>(c) Kuruluşun üyelerini teşvik edin, eğitin (1 Korintliler 14).</w:t>
      </w:r>
    </w:p>
    <w:p w14:paraId="08AA279B" w14:textId="77777777" w:rsidR="004B39ED" w:rsidRPr="00B278D0" w:rsidRDefault="004B39ED" w:rsidP="004B39ED">
      <w:pPr>
        <w:spacing w:after="0"/>
        <w:ind w:left="90"/>
        <w:rPr>
          <w:rFonts w:eastAsia="Times New Roman" w:cstheme="minorHAnsi"/>
        </w:rPr>
      </w:pPr>
      <w:r w:rsidRPr="00B278D0">
        <w:rPr>
          <w:rFonts w:eastAsia="Times New Roman" w:cstheme="minorHAnsi"/>
        </w:rPr>
        <w:t>(d) birbirinizle mezmurlar ve ilahiler aracılığıyla konuşun (Efesliler 5:19).</w:t>
      </w:r>
    </w:p>
    <w:p w14:paraId="02BE1771" w14:textId="77777777" w:rsidR="004B39ED" w:rsidRPr="00B278D0" w:rsidRDefault="004B39ED" w:rsidP="004B39ED">
      <w:pPr>
        <w:spacing w:after="0"/>
        <w:ind w:left="90"/>
        <w:rPr>
          <w:rFonts w:eastAsia="Times New Roman" w:cstheme="minorHAnsi"/>
        </w:rPr>
      </w:pPr>
      <w:r w:rsidRPr="00B278D0">
        <w:rPr>
          <w:rFonts w:eastAsia="Times New Roman" w:cstheme="minorHAnsi"/>
        </w:rPr>
        <w:t>(e) bedenlerinizi yaşayan kurbanlar olarak Tanrı'ya sunun (Romalılar 12:1).</w:t>
      </w:r>
    </w:p>
    <w:p w14:paraId="5195EB05" w14:textId="77777777" w:rsidR="004B39ED" w:rsidRPr="00B278D0" w:rsidRDefault="004B39ED" w:rsidP="004B39ED">
      <w:pPr>
        <w:spacing w:after="0"/>
        <w:ind w:left="90"/>
        <w:rPr>
          <w:rFonts w:eastAsia="Times New Roman" w:cstheme="minorHAnsi"/>
        </w:rPr>
      </w:pPr>
    </w:p>
    <w:p w14:paraId="7F65F5A8" w14:textId="77777777" w:rsidR="004B39ED" w:rsidRPr="00B278D0" w:rsidRDefault="004B39ED" w:rsidP="004B39ED">
      <w:pPr>
        <w:jc w:val="both"/>
        <w:rPr>
          <w:rFonts w:eastAsia="Times New Roman" w:cstheme="minorHAnsi"/>
        </w:rPr>
      </w:pPr>
      <w:r w:rsidRPr="00B278D0">
        <w:rPr>
          <w:rFonts w:eastAsia="Times New Roman" w:cstheme="minorHAnsi"/>
        </w:rPr>
        <w:t>İyi haberi duyurmanın en etkili yöntemi bireysel bazdadır. Dönüşümlerin, farkındalık yaratmak ve ek bilgi elde etmek için kaynak sağlamak amacıyla kullanılan bir yöntem olan kitle iletişim yoluyla gerçekleşmesi nadir görülen bir durumdur.</w:t>
      </w:r>
    </w:p>
    <w:p w14:paraId="058E32E2" w14:textId="77777777" w:rsidR="004B39ED" w:rsidRPr="00B278D0" w:rsidRDefault="004B39ED" w:rsidP="004B39ED">
      <w:pPr>
        <w:rPr>
          <w:rFonts w:eastAsia="Times New Roman" w:cstheme="minorHAnsi"/>
        </w:rPr>
      </w:pPr>
      <w:r w:rsidRPr="00B278D0">
        <w:rPr>
          <w:rFonts w:eastAsia="Times New Roman" w:cstheme="minorHAnsi"/>
        </w:rPr>
        <w:t>Eğer müjde tüm dünyaya duyurulacaksa, o zaman Hıristiyan cemaatleri, faaliyetle ilişkilendirilen İngilizce adı ne olursa olsun, müjdeciliğe daha fazla önem vermelidir; örneğin öğretmen, papaz, misyoner, müjdeci, vaiz, hizmetçi, papaz, ihtiyar, bekçi veya öğrenci - ancak Kutsal Kitaptaki isimlerin kullanılması karışıklığı önleyecektir.</w:t>
      </w:r>
    </w:p>
    <w:p w14:paraId="3B42BD87"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Ne öğretilecek?</w:t>
      </w:r>
    </w:p>
    <w:p w14:paraId="0A6DAB14" w14:textId="77777777" w:rsidR="004B39ED" w:rsidRPr="00B278D0" w:rsidRDefault="004B39ED" w:rsidP="004B39ED">
      <w:pPr>
        <w:numPr>
          <w:ilvl w:val="0"/>
          <w:numId w:val="7"/>
        </w:numPr>
        <w:spacing w:after="100" w:afterAutospacing="1"/>
        <w:ind w:left="1080"/>
        <w:jc w:val="both"/>
        <w:rPr>
          <w:rFonts w:eastAsia="Times New Roman" w:cstheme="minorHAnsi"/>
        </w:rPr>
      </w:pPr>
      <w:r w:rsidRPr="00B278D0">
        <w:rPr>
          <w:rFonts w:eastAsia="Times New Roman" w:cstheme="minorHAnsi"/>
        </w:rPr>
        <w:t>Müjde – Markos 15:16.</w:t>
      </w:r>
    </w:p>
    <w:p w14:paraId="2C48D93C" w14:textId="77777777" w:rsidR="004B39ED" w:rsidRPr="00B278D0" w:rsidRDefault="004B39ED" w:rsidP="004B39ED">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rPr>
        <w:t>Kurtuluşa götüren Tanrı'nın gücü Romalılar 1:16.</w:t>
      </w:r>
    </w:p>
    <w:p w14:paraId="01C2AAC4" w14:textId="77777777" w:rsidR="004B39ED" w:rsidRPr="00B278D0" w:rsidRDefault="004B39ED" w:rsidP="004B39ED">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rPr>
        <w:t>Mesih'in ölümü, gömülmesi, dirilişi ve göğe yükselişi.</w:t>
      </w:r>
    </w:p>
    <w:p w14:paraId="241DDE1F" w14:textId="77777777" w:rsidR="004B39ED" w:rsidRPr="00B278D0" w:rsidRDefault="004B39ED" w:rsidP="004B39ED">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rPr>
        <w:t>Söz - Elçilerin İşleri 13:1-5.</w:t>
      </w:r>
    </w:p>
    <w:p w14:paraId="28DF1898" w14:textId="77777777" w:rsidR="004B39ED" w:rsidRPr="00B278D0" w:rsidRDefault="004B39ED" w:rsidP="004B39ED">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rPr>
        <w:t>Havarilerin Doktrini – Elçilerin İşleri.</w:t>
      </w:r>
    </w:p>
    <w:p w14:paraId="11BF34B9" w14:textId="77777777" w:rsidR="004B39ED" w:rsidRPr="00B278D0" w:rsidRDefault="004B39ED" w:rsidP="004B39ED">
      <w:pPr>
        <w:numPr>
          <w:ilvl w:val="0"/>
          <w:numId w:val="7"/>
        </w:numPr>
        <w:spacing w:before="100" w:beforeAutospacing="1" w:after="0"/>
        <w:ind w:left="1080"/>
        <w:jc w:val="both"/>
        <w:rPr>
          <w:rFonts w:eastAsia="Times New Roman" w:cstheme="minorHAnsi"/>
        </w:rPr>
      </w:pPr>
      <w:r w:rsidRPr="00B278D0">
        <w:rPr>
          <w:rFonts w:eastAsia="Times New Roman" w:cstheme="minorHAnsi"/>
        </w:rPr>
        <w:t>Emrettiğim her şey – Matta 28:19.</w:t>
      </w:r>
    </w:p>
    <w:p w14:paraId="6F5644D7"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Kim öğretecek?</w:t>
      </w:r>
    </w:p>
    <w:p w14:paraId="5B9BEFAE" w14:textId="77777777" w:rsidR="004B39ED" w:rsidRPr="00B278D0" w:rsidRDefault="004B39ED" w:rsidP="004B39ED">
      <w:pPr>
        <w:numPr>
          <w:ilvl w:val="0"/>
          <w:numId w:val="8"/>
        </w:numPr>
        <w:spacing w:after="100" w:afterAutospacing="1"/>
        <w:ind w:left="1080"/>
        <w:jc w:val="both"/>
        <w:rPr>
          <w:rFonts w:eastAsia="Times New Roman" w:cstheme="minorHAnsi"/>
        </w:rPr>
      </w:pPr>
      <w:r w:rsidRPr="00B278D0">
        <w:rPr>
          <w:rFonts w:eastAsia="Times New Roman" w:cstheme="minorHAnsi"/>
        </w:rPr>
        <w:t>Evanjelistler – 2 Timoteos 4:5.</w:t>
      </w:r>
    </w:p>
    <w:p w14:paraId="0846BE8E" w14:textId="77777777" w:rsidR="004B39ED" w:rsidRPr="00B278D0" w:rsidRDefault="004B39ED" w:rsidP="004B39ED">
      <w:pPr>
        <w:numPr>
          <w:ilvl w:val="0"/>
          <w:numId w:val="8"/>
        </w:numPr>
        <w:spacing w:before="100" w:beforeAutospacing="1" w:after="100" w:afterAutospacing="1"/>
        <w:ind w:left="1080"/>
        <w:jc w:val="both"/>
        <w:rPr>
          <w:rFonts w:eastAsia="Times New Roman" w:cstheme="minorHAnsi"/>
        </w:rPr>
      </w:pPr>
      <w:r w:rsidRPr="00B278D0">
        <w:rPr>
          <w:rFonts w:eastAsia="Times New Roman" w:cstheme="minorHAnsi"/>
        </w:rPr>
        <w:t>Öğrenciler – Markos 15:16.</w:t>
      </w:r>
    </w:p>
    <w:p w14:paraId="1D0906FC" w14:textId="77777777" w:rsidR="004B39ED" w:rsidRPr="00B278D0" w:rsidRDefault="004B39ED" w:rsidP="004B39ED">
      <w:pPr>
        <w:numPr>
          <w:ilvl w:val="0"/>
          <w:numId w:val="8"/>
        </w:numPr>
        <w:spacing w:before="100" w:beforeAutospacing="1" w:after="0"/>
        <w:ind w:left="1080"/>
        <w:jc w:val="both"/>
        <w:rPr>
          <w:rFonts w:eastAsia="Times New Roman" w:cstheme="minorHAnsi"/>
        </w:rPr>
      </w:pPr>
      <w:r w:rsidRPr="00B278D0">
        <w:rPr>
          <w:rFonts w:eastAsia="Times New Roman" w:cstheme="minorHAnsi"/>
        </w:rPr>
        <w:lastRenderedPageBreak/>
        <w:t>Hıristiyanlar yurt dışına dağıldı – Elçilerin İşleri 8:4.</w:t>
      </w:r>
    </w:p>
    <w:p w14:paraId="7E5DAA44"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Öğretim nasıl yapılacak?</w:t>
      </w:r>
    </w:p>
    <w:p w14:paraId="6A59DFCC" w14:textId="77777777" w:rsidR="004B39ED" w:rsidRPr="00B278D0" w:rsidRDefault="004B39ED" w:rsidP="004B39ED">
      <w:pPr>
        <w:numPr>
          <w:ilvl w:val="0"/>
          <w:numId w:val="9"/>
        </w:numPr>
        <w:spacing w:after="0"/>
        <w:ind w:left="1080"/>
        <w:jc w:val="both"/>
        <w:rPr>
          <w:rFonts w:eastAsia="Times New Roman" w:cstheme="minorHAnsi"/>
        </w:rPr>
      </w:pPr>
      <w:r w:rsidRPr="00B278D0">
        <w:rPr>
          <w:rFonts w:eastAsia="Times New Roman" w:cstheme="minorHAnsi"/>
        </w:rPr>
        <w:t>Hiçbir özel yöntem hariç tutulmamalı ve herhangi bir özel yöntem de gerekli değildir.</w:t>
      </w:r>
    </w:p>
    <w:p w14:paraId="14EB80EF" w14:textId="77777777" w:rsidR="004B39ED" w:rsidRPr="00B278D0" w:rsidRDefault="004B39ED" w:rsidP="004B39ED">
      <w:pPr>
        <w:spacing w:after="0"/>
        <w:ind w:left="360"/>
        <w:jc w:val="both"/>
        <w:rPr>
          <w:rFonts w:eastAsia="Times New Roman" w:cstheme="minorHAnsi"/>
        </w:rPr>
      </w:pPr>
      <w:r w:rsidRPr="00B278D0">
        <w:rPr>
          <w:rFonts w:eastAsia="Times New Roman" w:cstheme="minorHAnsi"/>
        </w:rPr>
        <w:t>Allah'ın mesajı kime öğretilecek?</w:t>
      </w:r>
    </w:p>
    <w:p w14:paraId="29BE12EA" w14:textId="77777777" w:rsidR="004B39ED" w:rsidRPr="00B278D0" w:rsidRDefault="004B39ED" w:rsidP="004B39ED">
      <w:pPr>
        <w:numPr>
          <w:ilvl w:val="0"/>
          <w:numId w:val="10"/>
        </w:numPr>
        <w:spacing w:after="0"/>
        <w:ind w:left="1080"/>
        <w:jc w:val="both"/>
        <w:rPr>
          <w:rFonts w:eastAsia="Times New Roman" w:cstheme="minorHAnsi"/>
        </w:rPr>
      </w:pPr>
      <w:r w:rsidRPr="00B278D0">
        <w:rPr>
          <w:rFonts w:eastAsia="Times New Roman" w:cstheme="minorHAnsi"/>
        </w:rPr>
        <w:t>Tüm yaratılış – Markos 15:16.</w:t>
      </w:r>
    </w:p>
    <w:p w14:paraId="7BE8566C"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Hizmetkarları ne zaman öğretecek?</w:t>
      </w:r>
    </w:p>
    <w:p w14:paraId="1B486F03" w14:textId="77777777" w:rsidR="004B39ED" w:rsidRPr="00B278D0" w:rsidRDefault="004B39ED" w:rsidP="004B39ED">
      <w:pPr>
        <w:numPr>
          <w:ilvl w:val="0"/>
          <w:numId w:val="11"/>
        </w:numPr>
        <w:spacing w:after="0"/>
        <w:ind w:left="1080"/>
        <w:jc w:val="both"/>
        <w:rPr>
          <w:rFonts w:eastAsia="Times New Roman" w:cstheme="minorHAnsi"/>
        </w:rPr>
      </w:pPr>
      <w:r w:rsidRPr="00B278D0">
        <w:rPr>
          <w:rFonts w:eastAsia="Times New Roman" w:cstheme="minorHAnsi"/>
        </w:rPr>
        <w:t>Fırsat ortaya çıktıkça öğretin.</w:t>
      </w:r>
    </w:p>
    <w:p w14:paraId="44D790A5"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Mesih'te Müjde'yi alacak olanlar nerede?</w:t>
      </w:r>
    </w:p>
    <w:p w14:paraId="1CD4D985" w14:textId="77777777" w:rsidR="004B39ED" w:rsidRPr="00B278D0" w:rsidRDefault="004B39ED" w:rsidP="004B39ED">
      <w:pPr>
        <w:numPr>
          <w:ilvl w:val="0"/>
          <w:numId w:val="12"/>
        </w:numPr>
        <w:spacing w:after="100" w:afterAutospacing="1"/>
        <w:ind w:left="1080"/>
        <w:jc w:val="both"/>
        <w:rPr>
          <w:rFonts w:eastAsia="Times New Roman" w:cstheme="minorHAnsi"/>
        </w:rPr>
      </w:pPr>
      <w:r w:rsidRPr="00B278D0">
        <w:rPr>
          <w:rFonts w:eastAsia="Times New Roman" w:cstheme="minorHAnsi"/>
        </w:rPr>
        <w:t>Nereye gittilerse. Elçilerin İşleri 8:4.</w:t>
      </w:r>
    </w:p>
    <w:p w14:paraId="2CA9730C" w14:textId="77777777" w:rsidR="004B39ED" w:rsidRPr="00B278D0" w:rsidRDefault="004B39ED" w:rsidP="004B39ED">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rPr>
        <w:t>Bir kişinin nerede ve ne zaman ilgilendiği. Elçilerin İşleri 13:7.</w:t>
      </w:r>
    </w:p>
    <w:p w14:paraId="7BAF61E2" w14:textId="77777777" w:rsidR="004B39ED" w:rsidRPr="00B278D0" w:rsidRDefault="004B39ED" w:rsidP="004B39ED">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rPr>
        <w:t>Bir araya getirildiğinde. Elçilerin İşleri 20:7.</w:t>
      </w:r>
    </w:p>
    <w:p w14:paraId="124B02BB" w14:textId="77777777" w:rsidR="004B39ED" w:rsidRPr="00B278D0" w:rsidRDefault="004B39ED" w:rsidP="004B39ED">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rPr>
        <w:t>Yabancı ülkelerde- Elçilerin İşleri 13:2-3.</w:t>
      </w:r>
    </w:p>
    <w:p w14:paraId="62B47B80" w14:textId="77777777" w:rsidR="004B39ED" w:rsidRPr="00B278D0" w:rsidRDefault="004B39ED" w:rsidP="004B39ED">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rPr>
        <w:t>Bütün dünya – Markos 16:15.</w:t>
      </w:r>
    </w:p>
    <w:p w14:paraId="40F2C6D9" w14:textId="77777777" w:rsidR="004B39ED" w:rsidRPr="00B278D0" w:rsidRDefault="004B39ED" w:rsidP="004B39ED">
      <w:pPr>
        <w:ind w:left="90"/>
        <w:rPr>
          <w:rFonts w:eastAsia="Times New Roman" w:cstheme="minorHAnsi"/>
        </w:rPr>
      </w:pPr>
      <w:r w:rsidRPr="00B278D0">
        <w:rPr>
          <w:rFonts w:eastAsia="Times New Roman" w:cstheme="minorHAnsi"/>
        </w:rPr>
        <w:t xml:space="preserve">“Antakya'daki kilisede peygamberler ve öğretmenler (Yunanca didáskaloi) vardı: Barnabas, Niger denilen Simeon, Kireneli Lucius, Manaen (tetrark Herod'la birlikte büyümüş olan) ve Saul. Onlar Rab'be tapınıp oruç tutarken Kutsal Ruh şöyle dedi: 'Barnabas'la Saul'u, kendilerini çağırdığım iş için bana </w:t>
      </w:r>
      <w:proofErr w:type="spellStart"/>
      <w:r w:rsidRPr="00B278D0">
        <w:rPr>
          <w:rFonts w:eastAsia="Times New Roman" w:cstheme="minorHAnsi"/>
        </w:rPr>
        <w:t>ayırın</w:t>
      </w:r>
      <w:proofErr w:type="spellEnd"/>
      <w:r w:rsidRPr="00B278D0">
        <w:rPr>
          <w:rFonts w:eastAsia="Times New Roman" w:cstheme="minorHAnsi"/>
        </w:rPr>
        <w:t>.'” (</w:t>
      </w:r>
      <w:proofErr w:type="spellStart"/>
      <w:r w:rsidRPr="00B278D0">
        <w:rPr>
          <w:rFonts w:eastAsia="Times New Roman" w:cstheme="minorHAnsi"/>
        </w:rPr>
        <w:t>Elçilerin</w:t>
      </w:r>
      <w:proofErr w:type="spellEnd"/>
      <w:r w:rsidRPr="00B278D0">
        <w:rPr>
          <w:rFonts w:eastAsia="Times New Roman" w:cstheme="minorHAnsi"/>
        </w:rPr>
        <w:t xml:space="preserve"> </w:t>
      </w:r>
      <w:proofErr w:type="spellStart"/>
      <w:r w:rsidRPr="00B278D0">
        <w:rPr>
          <w:rFonts w:eastAsia="Times New Roman" w:cstheme="minorHAnsi"/>
        </w:rPr>
        <w:t>İşleri</w:t>
      </w:r>
      <w:proofErr w:type="spellEnd"/>
      <w:r w:rsidRPr="00B278D0">
        <w:rPr>
          <w:rFonts w:eastAsia="Times New Roman" w:cstheme="minorHAnsi"/>
        </w:rPr>
        <w:t xml:space="preserve"> 13:1-2).</w:t>
      </w:r>
    </w:p>
    <w:p w14:paraId="3CC35B82" w14:textId="77777777" w:rsidR="004B39ED" w:rsidRPr="00B278D0" w:rsidRDefault="004B39ED" w:rsidP="004B39ED">
      <w:pPr>
        <w:ind w:left="90"/>
        <w:jc w:val="both"/>
        <w:rPr>
          <w:rFonts w:eastAsia="Times New Roman" w:cstheme="minorHAnsi"/>
        </w:rPr>
      </w:pPr>
      <w:r w:rsidRPr="00B278D0">
        <w:rPr>
          <w:rFonts w:eastAsia="Times New Roman" w:cstheme="minorHAnsi"/>
          <w:i/>
          <w:iCs/>
        </w:rPr>
        <w:t>“Ama kendinize Yahudi diyorsanız, Yasa'ya güveniyorsanız, Tanrı'yla övünüyorsanız, 18 Yasa'dan eğitildiğiniz için O'nun isteğini biliyor ve mükemmel olanı onaylıyorsanız; 19 Körlere yol gösterici, karanlıkta olanlara ışık, 20 akılsızlara öğretici, çocukların öğretmeni, yasada bilginin ve gerçeğin somutlaşmış hali olduğuna inanıyorsan, 21 peki başkalarına kim öğretiyor, sen kendine öğretmiyor musun?”(</w:t>
      </w:r>
      <w:r w:rsidRPr="00B278D0">
        <w:rPr>
          <w:rFonts w:eastAsia="Times New Roman" w:cstheme="minorHAnsi"/>
        </w:rPr>
        <w:t>Romalılar 2:17-22).</w:t>
      </w:r>
    </w:p>
    <w:p w14:paraId="2D9A5A8D" w14:textId="77777777" w:rsidR="004B39ED" w:rsidRPr="00B278D0" w:rsidRDefault="004B39ED" w:rsidP="004B39ED">
      <w:pPr>
        <w:ind w:left="90"/>
        <w:rPr>
          <w:rFonts w:eastAsia="Times New Roman" w:cstheme="minorHAnsi"/>
        </w:rPr>
      </w:pPr>
      <w:r w:rsidRPr="00B278D0">
        <w:rPr>
          <w:rFonts w:eastAsia="Times New Roman" w:cstheme="minorHAnsi"/>
        </w:rPr>
        <w:t xml:space="preserve">Yorum: “Öğretmen”, Yunanca ücretlideuteén kelimesinden türetilmiş olup, başkasına talimat </w:t>
      </w:r>
      <w:proofErr w:type="spellStart"/>
      <w:r w:rsidRPr="00B278D0">
        <w:rPr>
          <w:rFonts w:eastAsia="Times New Roman" w:cstheme="minorHAnsi"/>
        </w:rPr>
        <w:t>veren</w:t>
      </w:r>
      <w:proofErr w:type="spellEnd"/>
      <w:r w:rsidRPr="00B278D0">
        <w:rPr>
          <w:rFonts w:eastAsia="Times New Roman" w:cstheme="minorHAnsi"/>
        </w:rPr>
        <w:t xml:space="preserve"> </w:t>
      </w:r>
      <w:proofErr w:type="spellStart"/>
      <w:r w:rsidRPr="00B278D0">
        <w:rPr>
          <w:rFonts w:eastAsia="Times New Roman" w:cstheme="minorHAnsi"/>
        </w:rPr>
        <w:t>kişi</w:t>
      </w:r>
      <w:proofErr w:type="spellEnd"/>
      <w:r w:rsidRPr="00B278D0">
        <w:rPr>
          <w:rFonts w:eastAsia="Times New Roman" w:cstheme="minorHAnsi"/>
        </w:rPr>
        <w:t xml:space="preserve"> </w:t>
      </w:r>
      <w:proofErr w:type="spellStart"/>
      <w:r w:rsidRPr="00B278D0">
        <w:rPr>
          <w:rFonts w:eastAsia="Times New Roman" w:cstheme="minorHAnsi"/>
        </w:rPr>
        <w:t>anlamına</w:t>
      </w:r>
      <w:proofErr w:type="spellEnd"/>
      <w:r w:rsidRPr="00B278D0">
        <w:rPr>
          <w:rFonts w:eastAsia="Times New Roman" w:cstheme="minorHAnsi"/>
        </w:rPr>
        <w:t xml:space="preserve"> </w:t>
      </w:r>
      <w:proofErr w:type="spellStart"/>
      <w:r w:rsidRPr="00B278D0">
        <w:rPr>
          <w:rFonts w:eastAsia="Times New Roman" w:cstheme="minorHAnsi"/>
        </w:rPr>
        <w:t>gelmektedir</w:t>
      </w:r>
      <w:proofErr w:type="spellEnd"/>
      <w:r w:rsidRPr="00B278D0">
        <w:rPr>
          <w:rFonts w:eastAsia="Times New Roman" w:cstheme="minorHAnsi"/>
        </w:rPr>
        <w:t>.</w:t>
      </w:r>
    </w:p>
    <w:p w14:paraId="1590A246" w14:textId="77777777" w:rsidR="004B39ED" w:rsidRPr="00B278D0" w:rsidRDefault="004B39ED" w:rsidP="004B39ED">
      <w:pPr>
        <w:ind w:left="180"/>
        <w:jc w:val="both"/>
        <w:rPr>
          <w:rFonts w:eastAsia="Times New Roman" w:cstheme="minorHAnsi"/>
        </w:rPr>
      </w:pPr>
      <w:r w:rsidRPr="00B278D0">
        <w:rPr>
          <w:rFonts w:eastAsia="Times New Roman" w:cstheme="minorHAnsi"/>
        </w:rPr>
        <w:t xml:space="preserve">Yorum: “Öğretmen” Yunanca didáskalous, didáskoon veya didáskeis kelimesinden gelir ve talimat </w:t>
      </w:r>
      <w:proofErr w:type="spellStart"/>
      <w:r w:rsidRPr="00B278D0">
        <w:rPr>
          <w:rFonts w:eastAsia="Times New Roman" w:cstheme="minorHAnsi"/>
        </w:rPr>
        <w:t>veren</w:t>
      </w:r>
      <w:proofErr w:type="spellEnd"/>
      <w:r w:rsidRPr="00B278D0">
        <w:rPr>
          <w:rFonts w:eastAsia="Times New Roman" w:cstheme="minorHAnsi"/>
        </w:rPr>
        <w:t xml:space="preserve"> </w:t>
      </w:r>
      <w:proofErr w:type="spellStart"/>
      <w:r w:rsidRPr="00B278D0">
        <w:rPr>
          <w:rFonts w:eastAsia="Times New Roman" w:cstheme="minorHAnsi"/>
        </w:rPr>
        <w:t>kişi</w:t>
      </w:r>
      <w:proofErr w:type="spellEnd"/>
      <w:r w:rsidRPr="00B278D0">
        <w:rPr>
          <w:rFonts w:eastAsia="Times New Roman" w:cstheme="minorHAnsi"/>
        </w:rPr>
        <w:t xml:space="preserve"> </w:t>
      </w:r>
      <w:proofErr w:type="spellStart"/>
      <w:r w:rsidRPr="00B278D0">
        <w:rPr>
          <w:rFonts w:eastAsia="Times New Roman" w:cstheme="minorHAnsi"/>
        </w:rPr>
        <w:t>anlamına</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68AE231B" w14:textId="77777777" w:rsidR="004B39ED" w:rsidRPr="00B278D0" w:rsidRDefault="004B39ED" w:rsidP="004B39ED">
      <w:pPr>
        <w:rPr>
          <w:rFonts w:eastAsia="Times New Roman" w:cstheme="minorHAnsi"/>
        </w:rPr>
      </w:pPr>
      <w:r w:rsidRPr="00B278D0">
        <w:rPr>
          <w:rFonts w:eastAsia="Times New Roman" w:cstheme="minorHAnsi"/>
          <w:i/>
          <w:iCs/>
        </w:rPr>
        <w:t>"Birçoğunuz öğretmen olduğunuzu düşünmeyin kardeşlerim, çünkü biliyorsunuz ki öğreten bizler daha katı bir şekilde yargılanacağız."</w:t>
      </w:r>
      <w:r w:rsidRPr="00B278D0">
        <w:rPr>
          <w:rFonts w:eastAsia="Times New Roman" w:cstheme="minorHAnsi"/>
        </w:rPr>
        <w:t>(Yakup 3:1-2).</w:t>
      </w:r>
    </w:p>
    <w:p w14:paraId="7B85AE2D" w14:textId="77777777" w:rsidR="004B39ED" w:rsidRPr="00B278D0" w:rsidRDefault="004B39ED" w:rsidP="004B39ED">
      <w:pPr>
        <w:rPr>
          <w:rFonts w:eastAsia="Times New Roman" w:cstheme="minorHAnsi"/>
        </w:rPr>
      </w:pPr>
      <w:r w:rsidRPr="00B278D0">
        <w:rPr>
          <w:rFonts w:eastAsia="Times New Roman" w:cstheme="minorHAnsi"/>
          <w:i/>
          <w:iCs/>
        </w:rPr>
        <w:t>“Ama aranızda sahte öğretmenler olacağı gibi, halk arasında da sahte peygamberler vardı. Gizlice yıkıcı sapkınlıkları tanıtacaklar, hatta onları satın alan egemen Rab'bi inkar edecekler ve kendilerini hızla yok edecekler. Birçokları onların utanç verici yollarını takip edecek ve hakikat yolunu itibarsızlaştıracak. Açgözlülükleri içinde</w:t>
      </w:r>
      <w:r w:rsidRPr="00B278D0">
        <w:rPr>
          <w:rFonts w:eastAsia="Times New Roman" w:cstheme="minorHAnsi"/>
        </w:rPr>
        <w:t>(Yunanca pleonexia) bu öğretmenler uydurdukları hikayelerle sizi sömürecekler.” (2 Petrus 2:1-3).</w:t>
      </w:r>
    </w:p>
    <w:p w14:paraId="5277FFB7" w14:textId="77777777" w:rsidR="004B39ED" w:rsidRPr="00B278D0" w:rsidRDefault="004B39ED" w:rsidP="004B39ED">
      <w:pPr>
        <w:ind w:left="180"/>
        <w:jc w:val="both"/>
        <w:rPr>
          <w:rFonts w:eastAsia="Times New Roman" w:cstheme="minorHAnsi"/>
        </w:rPr>
      </w:pPr>
      <w:r w:rsidRPr="00B278D0">
        <w:rPr>
          <w:rFonts w:eastAsia="Times New Roman" w:cstheme="minorHAnsi"/>
        </w:rPr>
        <w:t xml:space="preserve">Yorum: “Yanlış öğretmen”, Yunanca sahte anlamına gelen sözde-didáskaloi ve öğretmen anlamına </w:t>
      </w:r>
      <w:proofErr w:type="spellStart"/>
      <w:r w:rsidRPr="00B278D0">
        <w:rPr>
          <w:rFonts w:eastAsia="Times New Roman" w:cstheme="minorHAnsi"/>
        </w:rPr>
        <w:t>gelen</w:t>
      </w:r>
      <w:proofErr w:type="spellEnd"/>
      <w:r w:rsidRPr="00B278D0">
        <w:rPr>
          <w:rFonts w:eastAsia="Times New Roman" w:cstheme="minorHAnsi"/>
        </w:rPr>
        <w:t xml:space="preserve"> </w:t>
      </w:r>
      <w:proofErr w:type="spellStart"/>
      <w:r w:rsidRPr="00B278D0">
        <w:rPr>
          <w:rFonts w:eastAsia="Times New Roman" w:cstheme="minorHAnsi"/>
        </w:rPr>
        <w:t>didáskaloi</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türetilmiştir</w:t>
      </w:r>
      <w:proofErr w:type="spellEnd"/>
      <w:r w:rsidRPr="00B278D0">
        <w:rPr>
          <w:rFonts w:eastAsia="Times New Roman" w:cstheme="minorHAnsi"/>
        </w:rPr>
        <w:t>.</w:t>
      </w:r>
    </w:p>
    <w:p w14:paraId="6099E3A0"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Açgözlülük genellikle daha fazla paraya yönelik tatminsiz bir arzuyu ifade eder ancak aynı zamanda güç veya prestij için aşırı bir arzuyu da içerebilir.</w:t>
      </w:r>
    </w:p>
    <w:p w14:paraId="0ABE4A4B" w14:textId="77777777" w:rsidR="004B39ED" w:rsidRPr="00B278D0" w:rsidRDefault="004B39ED" w:rsidP="004B39ED">
      <w:pPr>
        <w:ind w:right="-18"/>
        <w:rPr>
          <w:rFonts w:eastAsia="Times New Roman" w:cstheme="minorHAnsi"/>
        </w:rPr>
      </w:pPr>
      <w:r w:rsidRPr="00B278D0">
        <w:rPr>
          <w:rFonts w:eastAsia="Times New Roman" w:cstheme="minorHAnsi"/>
          <w:i/>
          <w:iCs/>
        </w:rPr>
        <w:t xml:space="preserve">“Ve Tanrı kilisede ilk olarak havarileri, ikinci olarak peygamberleri, üçüncü olarak öğretmenleri, sonra mucizeler yaratanları, ayrıca iyileştirme armağanlarına sahip olanları, başkalarına yardım edebilenleri, </w:t>
      </w:r>
      <w:r w:rsidRPr="00B278D0">
        <w:rPr>
          <w:rFonts w:eastAsia="Times New Roman" w:cstheme="minorHAnsi"/>
          <w:i/>
          <w:iCs/>
        </w:rPr>
        <w:lastRenderedPageBreak/>
        <w:t>yönetim armağanlarına sahip olanları ve farklı türde konuşanları atadı. diller. Hepsi havari mi? Hepsi peygamber mi? Hepsi öğretmen mi? Herkesin şifa verme yeteneği var mı? Herkes farklı dillerde mi konuşuyor? Herkes yorum yapıyor mu?”</w:t>
      </w:r>
      <w:r w:rsidRPr="00B278D0">
        <w:rPr>
          <w:rFonts w:eastAsia="Times New Roman" w:cstheme="minorHAnsi"/>
        </w:rPr>
        <w:t>(1 Korintliler 12:28-30).</w:t>
      </w:r>
    </w:p>
    <w:p w14:paraId="4134D891" w14:textId="77777777" w:rsidR="004B39ED" w:rsidRPr="00B278D0" w:rsidRDefault="004B39ED" w:rsidP="004B39ED">
      <w:pPr>
        <w:ind w:right="-18"/>
        <w:rPr>
          <w:rFonts w:eastAsia="Times New Roman" w:cstheme="minorHAnsi"/>
        </w:rPr>
      </w:pPr>
      <w:r w:rsidRPr="00B278D0">
        <w:rPr>
          <w:rFonts w:eastAsia="Times New Roman" w:cstheme="minorHAnsi"/>
          <w:i/>
          <w:iCs/>
        </w:rPr>
        <w:t>“Kendisini bütün insanlar için fidye olarak veren adam, Mesih İsa, bu tanıklık zamanında verilmiştir. Ve bu amaçla, ben bir haberci ve bir elçi olarak atandım - doğruyu söylüyorum, yalan söylemiyorum - ve Yahudi olmayanlara gerçek inancın öğretmeni olarak atandım.</w:t>
      </w:r>
      <w:r w:rsidRPr="00B278D0">
        <w:rPr>
          <w:rFonts w:eastAsia="Times New Roman" w:cstheme="minorHAnsi"/>
        </w:rPr>
        <w:t>(1 Timoteos 2:5-7).</w:t>
      </w:r>
    </w:p>
    <w:p w14:paraId="23650ACB" w14:textId="77777777" w:rsidR="004B39ED" w:rsidRPr="00B278D0" w:rsidRDefault="004B39ED" w:rsidP="004B39ED">
      <w:pPr>
        <w:ind w:right="-18"/>
        <w:rPr>
          <w:rFonts w:eastAsia="Times New Roman" w:cstheme="minorHAnsi"/>
        </w:rPr>
      </w:pPr>
      <w:r w:rsidRPr="00B278D0">
        <w:rPr>
          <w:rFonts w:eastAsia="Times New Roman" w:cstheme="minorHAnsi"/>
        </w:rPr>
        <w:t>“Fakat bu, ölümü yok eden ve sevindirici haber aracılığıyla yaşamı ve ölümsüzlüğü gün ışığına çıkaran Kurtarıcımız Mesih İsa'nın ortaya çıkışıyla şimdi açığa çıkmıştır. Ve bu müjdenin habercisi, elçisi ve öğretmeni olarak atandım. Bu yüzden bu şekilde acı çekiyorum. Yine de utanmıyorum, çünkü kime inandığımı biliyorum ve o gün için kendisine emanet ettiğim şeyi koruyabileceğine eminim.” (2 Timoteos 1:10-12).</w:t>
      </w:r>
    </w:p>
    <w:p w14:paraId="765BD899" w14:textId="77777777" w:rsidR="004B39ED" w:rsidRPr="00B278D0" w:rsidRDefault="004B39ED" w:rsidP="004B39ED">
      <w:pPr>
        <w:ind w:left="270" w:right="-18"/>
        <w:jc w:val="both"/>
        <w:rPr>
          <w:rFonts w:eastAsia="Times New Roman" w:cstheme="minorHAnsi"/>
        </w:rPr>
      </w:pPr>
      <w:r w:rsidRPr="00B278D0">
        <w:rPr>
          <w:rFonts w:eastAsia="Times New Roman" w:cstheme="minorHAnsi"/>
        </w:rPr>
        <w:t xml:space="preserve">Yorum: “Haberci” veya “vaaz” </w:t>
      </w:r>
      <w:proofErr w:type="spellStart"/>
      <w:r w:rsidRPr="00B278D0">
        <w:rPr>
          <w:rFonts w:eastAsia="Times New Roman" w:cstheme="minorHAnsi"/>
        </w:rPr>
        <w:t>Yunanca</w:t>
      </w:r>
      <w:proofErr w:type="spellEnd"/>
      <w:r w:rsidRPr="00B278D0">
        <w:rPr>
          <w:rFonts w:eastAsia="Times New Roman" w:cstheme="minorHAnsi"/>
        </w:rPr>
        <w:t xml:space="preserve"> </w:t>
      </w:r>
      <w:proofErr w:type="spellStart"/>
      <w:r w:rsidRPr="00B278D0">
        <w:rPr>
          <w:rFonts w:eastAsia="Times New Roman" w:cstheme="minorHAnsi"/>
        </w:rPr>
        <w:t>keerux</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3C915108" w14:textId="77777777" w:rsidR="004B39ED" w:rsidRPr="00B278D0" w:rsidRDefault="004B39ED" w:rsidP="004B39ED">
      <w:pPr>
        <w:rPr>
          <w:rFonts w:eastAsia="Times New Roman" w:cstheme="minorHAnsi"/>
        </w:rPr>
      </w:pPr>
      <w:r w:rsidRPr="00B278D0">
        <w:rPr>
          <w:rFonts w:eastAsia="Times New Roman" w:cstheme="minorHAnsi"/>
          <w:i/>
          <w:iCs/>
        </w:rPr>
        <w:t>“Ve Rab'bin hizmetkarı kavga etmemeli; bunun yerine herkese karşı nazik olmalı, öğretebilmeli, kırgın olmamalıdır. Kendisine karşı çıkanları, Tanrı'nın onlara gerçeğin bilgisine yönlendiren tövbeyi bağışlaması ve akıllarını başlarına toplayıp onları esir alan şeytanın tuzağından kurtulmaları umuduyla nazikçe talimat vermelidir. onun isteğini yerine getir.”</w:t>
      </w:r>
      <w:r w:rsidRPr="00B278D0">
        <w:rPr>
          <w:rFonts w:eastAsia="Times New Roman" w:cstheme="minorHAnsi"/>
          <w:u w:val="single"/>
        </w:rPr>
        <w:t>(</w:t>
      </w:r>
      <w:r w:rsidRPr="00B278D0">
        <w:rPr>
          <w:rFonts w:eastAsia="Times New Roman" w:cstheme="minorHAnsi"/>
        </w:rPr>
        <w:t>2 Timoteos 2:24-26).</w:t>
      </w:r>
    </w:p>
    <w:p w14:paraId="2DDE65AA" w14:textId="77777777" w:rsidR="004B39ED" w:rsidRPr="00B278D0" w:rsidRDefault="00AB01E6" w:rsidP="004B39ED">
      <w:pPr>
        <w:spacing w:line="276" w:lineRule="auto"/>
        <w:jc w:val="both"/>
        <w:rPr>
          <w:rFonts w:eastAsia="Times New Roman" w:cstheme="minorHAnsi"/>
        </w:rPr>
      </w:pPr>
      <w:proofErr w:type="gramStart"/>
      <w:r>
        <w:rPr>
          <w:rFonts w:eastAsia="Times New Roman" w:cstheme="minorHAnsi"/>
        </w:rPr>
        <w:t>.Hıristiyanlar</w:t>
      </w:r>
      <w:proofErr w:type="gramEnd"/>
      <w:r>
        <w:rPr>
          <w:rFonts w:eastAsia="Times New Roman" w:cstheme="minorHAnsi"/>
        </w:rPr>
        <w:t xml:space="preserve"> bir şekilde öğretmeye dahil edilmelidir, İbraniler 5:11. Yunanca episkopeés sözcüğünden gelen çobanların, koruyucuların veya nöbetçilerin gereksinimlerinden biri, Tanrı'nın kendilerine emanet ettiği kişileri teşvik edip azarlayabilmeleri için iletişim kurmada becerikli olmaktır. Öğretme işlevini ücretli bir profesyonele devreden çobanlar, Kutsal Kitap'ta geçen bir kavram gibi görünmüyor. Efesoslular 4:12'ye göre çobanlar, "kutsalları Mesih'in bedenini geliştirmek üzere hizmet </w:t>
      </w:r>
      <w:proofErr w:type="spellStart"/>
      <w:r>
        <w:rPr>
          <w:rFonts w:eastAsia="Times New Roman" w:cstheme="minorHAnsi"/>
        </w:rPr>
        <w:t>işi</w:t>
      </w:r>
      <w:proofErr w:type="spellEnd"/>
      <w:r>
        <w:rPr>
          <w:rFonts w:eastAsia="Times New Roman" w:cstheme="minorHAnsi"/>
        </w:rPr>
        <w:t xml:space="preserve"> (diakonia) </w:t>
      </w:r>
      <w:proofErr w:type="spellStart"/>
      <w:r>
        <w:rPr>
          <w:rFonts w:eastAsia="Times New Roman" w:cstheme="minorHAnsi"/>
        </w:rPr>
        <w:t>için</w:t>
      </w:r>
      <w:proofErr w:type="spellEnd"/>
      <w:r>
        <w:rPr>
          <w:rFonts w:eastAsia="Times New Roman" w:cstheme="minorHAnsi"/>
        </w:rPr>
        <w:t xml:space="preserve"> </w:t>
      </w:r>
      <w:proofErr w:type="spellStart"/>
      <w:r>
        <w:rPr>
          <w:rFonts w:eastAsia="Times New Roman" w:cstheme="minorHAnsi"/>
        </w:rPr>
        <w:t>donatmalıdırlar</w:t>
      </w:r>
      <w:proofErr w:type="spellEnd"/>
      <w:r>
        <w:rPr>
          <w:rFonts w:eastAsia="Times New Roman" w:cstheme="minorHAnsi"/>
        </w:rPr>
        <w:t>."</w:t>
      </w:r>
    </w:p>
    <w:p w14:paraId="47EF08B8" w14:textId="77777777" w:rsidR="004B39ED" w:rsidRPr="00B278D0" w:rsidRDefault="004B39ED" w:rsidP="004B39ED">
      <w:pPr>
        <w:spacing w:after="0" w:line="276" w:lineRule="auto"/>
        <w:jc w:val="both"/>
        <w:rPr>
          <w:rFonts w:eastAsia="Times New Roman" w:cstheme="minorHAnsi"/>
          <w:u w:val="single"/>
        </w:rPr>
      </w:pPr>
      <w:r w:rsidRPr="00B278D0">
        <w:rPr>
          <w:rFonts w:eastAsia="Times New Roman" w:cstheme="minorHAnsi"/>
          <w:u w:val="single"/>
        </w:rPr>
        <w:t>Bazı hizmetçilerin eylemlerine örnekler.</w:t>
      </w:r>
    </w:p>
    <w:p w14:paraId="382E4C24"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Yani her Hıristiyan, Mesih'in bedenini canlı tutmak için gerekli bir işi yapan bir hizmetkardır. Bu nedenle aşağıdaki ayetlerde onların eylemlerine ilişkin birkaç örnek verilmektedir.</w:t>
      </w:r>
    </w:p>
    <w:p w14:paraId="632BDDFD"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"Bütün İsrail evi kesin olarak bilsin ki, Tanrı onu, çarmıha gerdiğiniz bu İsa'yı hem Rab hem de Mesih yapmıştır." Bunu duyunca yürekleri parçalandı ve Petrus'a ve diğer elçilere şöyle dediler: , "Kardeşler, ne yapalım?" Ve Petrus onlara şöyle dedi: "Günahlarınızın bağışlanması için hepiniz tövbe edin ve İsa Mesih'in adıyla vaftiz olun; böylece Kutsal Ruh armağanını alacaksınız. Çünkü bu söz sizler için, çocuklarınız ve uzaktaki herkes için, Tanrımız Rabbin kendisine çağırdığı herkes içindir." Ve başka birçok sözle tanıklık etti ve onlara şöyle öğüt vermeye devam etti: "Kendinizi bu durumdan kurtarın. çarpık nesil." Böylece onun sözünü alanlar vaftiz edildi ve o gün bunlara yaklaşık üç bin kişi eklendi. Müminlerin Kardeşliği. Ve kendilerini elçilerin öğretisine ve paydaşlığına, ekmek bölmeye ve dua etmeye adadılar. Ve herkesin üzerine bir korku çöktü ve elçiler aracılığıyla birçok harikalar ve işaretler yapılıyordu. İman edenlerin hepsi bir aradaydı ve her şey ortaktı. (</w:t>
      </w:r>
      <w:proofErr w:type="spellStart"/>
      <w:r w:rsidRPr="00B278D0">
        <w:rPr>
          <w:rFonts w:eastAsia="Times New Roman" w:cstheme="minorHAnsi"/>
        </w:rPr>
        <w:t>Elçilerin</w:t>
      </w:r>
      <w:proofErr w:type="spellEnd"/>
      <w:r w:rsidRPr="00B278D0">
        <w:rPr>
          <w:rFonts w:eastAsia="Times New Roman" w:cstheme="minorHAnsi"/>
        </w:rPr>
        <w:t xml:space="preserve"> </w:t>
      </w:r>
      <w:proofErr w:type="spellStart"/>
      <w:r w:rsidRPr="00B278D0">
        <w:rPr>
          <w:rFonts w:eastAsia="Times New Roman" w:cstheme="minorHAnsi"/>
        </w:rPr>
        <w:t>İşleri</w:t>
      </w:r>
      <w:proofErr w:type="spellEnd"/>
      <w:r w:rsidRPr="00B278D0">
        <w:rPr>
          <w:rFonts w:eastAsia="Times New Roman" w:cstheme="minorHAnsi"/>
        </w:rPr>
        <w:t xml:space="preserve"> 2:36-45).</w:t>
      </w:r>
    </w:p>
    <w:p w14:paraId="24F015BE" w14:textId="77777777" w:rsidR="004B39ED" w:rsidRPr="00B278D0" w:rsidRDefault="004B39ED" w:rsidP="004B39ED">
      <w:pPr>
        <w:spacing w:line="276" w:lineRule="auto"/>
        <w:rPr>
          <w:rFonts w:eastAsia="Times New Roman" w:cstheme="minorHAnsi"/>
        </w:rPr>
      </w:pPr>
      <w:r w:rsidRPr="00B278D0">
        <w:rPr>
          <w:rFonts w:eastAsia="Times New Roman" w:cstheme="minorHAnsi"/>
          <w:i/>
          <w:iCs/>
        </w:rPr>
        <w:t>“Ve o gün Yeruşalim'deki kiliseye karşı büyük bir zulüm başladı ve elçiler dışında hepsi Yahudiye ve Samiriye bölgelerine dağıldılar. Dindar adamlar İstefanos'u gömdüler ve onun için büyük ağıtlar yaktılar. Fakat Saul kiliseyi yağmalıyor ve ev ev girerek erkekleri ve kadınları sürükleyip hapse atıyordu. Şimdi dağılmış olanlar, sözü vaaz etmeye başladılar.”</w:t>
      </w:r>
      <w:r w:rsidRPr="00B278D0">
        <w:rPr>
          <w:rFonts w:eastAsia="Times New Roman" w:cstheme="minorHAnsi"/>
        </w:rPr>
        <w:t>(Elçilerin İşleri 8:1-4).</w:t>
      </w:r>
    </w:p>
    <w:p w14:paraId="297EE3E8"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lastRenderedPageBreak/>
        <w:t>“Artık İstefanos'la bağlantılı olarak zulüm nedeniyle dağılanlar, mesajı yalnızca Yahudilere ileterek Fenike, Kıbrıs ve Antakya'ya kadar seyahat ettiler. Ancak onlardan Kıbrıslı ve Kireneli erkeklerden bazıları Antakya'ya gittiler ve Yunanlılarla da konuşmaya başladılar ve onlara Rab İsa hakkındaki iyi haberi anlattılar. Rab'bin eli onların üzerindeydi ve çok sayıda insan iman edip Rab'be döndü." (Elçilerin İşleri 11:19-21).</w:t>
      </w:r>
    </w:p>
    <w:p w14:paraId="03F9F282" w14:textId="77777777" w:rsidR="004B39ED" w:rsidRPr="00B278D0" w:rsidRDefault="004B39ED" w:rsidP="004B39ED">
      <w:pPr>
        <w:spacing w:line="276" w:lineRule="auto"/>
        <w:rPr>
          <w:rFonts w:eastAsia="Times New Roman" w:cstheme="minorHAnsi"/>
        </w:rPr>
      </w:pPr>
      <w:r w:rsidRPr="00B278D0">
        <w:rPr>
          <w:rFonts w:eastAsia="Times New Roman" w:cstheme="minorHAnsi"/>
          <w:i/>
          <w:iCs/>
        </w:rPr>
        <w:t>“Bu günlerde Yeruşalim'den Antakya'ya peygamberler indi. Ve içlerinden Agabus adında biri ayağa kalktı ve Ruh aracılığıyla tüm dünyada büyük bir kıtlık olacağını önceden bildirdi (bu Claudius'un günlerinde gerçekleşti). Böylece öğrenciler, Yahudiye'de yaşayan kardeşlere herkesin yeteneğine göre yardım göndermeye karar verdiler. Onlar da öyle yaptılar ve bunu Barnaba ile Saul'un eliyle ihtiyarlara gönderdiler.”</w:t>
      </w:r>
      <w:r w:rsidRPr="00B278D0">
        <w:rPr>
          <w:rFonts w:eastAsia="Times New Roman" w:cstheme="minorHAnsi"/>
        </w:rPr>
        <w:t>(Elçilerin İşleri 11:27-30).</w:t>
      </w:r>
    </w:p>
    <w:p w14:paraId="26D913AF" w14:textId="77777777" w:rsidR="004B39ED" w:rsidRPr="00B278D0" w:rsidRDefault="004B39ED" w:rsidP="004B39ED">
      <w:pPr>
        <w:spacing w:line="276" w:lineRule="auto"/>
        <w:rPr>
          <w:rFonts w:eastAsia="Times New Roman" w:cstheme="minorHAnsi"/>
        </w:rPr>
      </w:pPr>
      <w:r w:rsidRPr="00B278D0">
        <w:rPr>
          <w:rFonts w:eastAsia="Times New Roman" w:cstheme="minorHAnsi"/>
          <w:i/>
          <w:iCs/>
        </w:rPr>
        <w:t>“Şabat günü şehir kapısının dışına, dua edecek bir yer bulmayı umduğumuz nehre gittik. Oturduk ve orada toplanan kadınlarla konuşmaya başladık. Dinleyenlerden biri, Tiyatira şehrinde mor kumaş tüccarı olan, Tanrı'ya tapınan Lidya adında bir kadındı. Rab, Pavlus'un mesajına yanıt vermesi için onun yüreğini açtı. Kendisi ve ev halkı vaftiz edildiğinde bizi evine davet etti. 'Eğer beni Rab'be inanan biri olarak görüyorsan' dedi, 'gel ve evimde kal.' Ve bizi ikna etti."</w:t>
      </w:r>
      <w:r w:rsidRPr="00B278D0">
        <w:rPr>
          <w:rFonts w:eastAsia="Times New Roman" w:cstheme="minorHAnsi"/>
        </w:rPr>
        <w:t xml:space="preserve"> </w:t>
      </w:r>
    </w:p>
    <w:p w14:paraId="70D4EBBA"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“O (Hirodes) Petrus'u da tutuklamaya başladı. Bu, Mayasız Ekmek günlerindeydi. 4 Ve onu yakalayınca hapse attı, onu korumak üzere dört bölük askerin yanına teslim etti; Fısıh Bayramı'ndan sonra onu halkın önüne çıkarmak niyetindeydi. 5 Böylece Petrus hapiste tutuldu, fakat kilise onun için Tanrı'ya içtenlikle dua etti. … o (Petrus), diğer adı Markos olan Yuhanna'nın annesi Meryem'in evine gitti; orada birçok kişi toplanmış ve dua ediyordu.” (Elçilerin İşleri 12:3-6… 13-15).</w:t>
      </w:r>
    </w:p>
    <w:p w14:paraId="33641F87"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“O (Pavlus)'a Berea'dan Pyrrhos oğlu Sopater, Selanik'ten Aristarkus ve Secundus, Derbe'den Gaius, Timoteos ve Asya ilinden Tihikos ve Trofimos eşlik ediyordu. 5 Bu adamlar önden gidip bizi Troas'ta beklediler. 6 Ama Mayasız Ekmek Bayramı'ndan sonra Filipi'den yola çıktık ve beş gün sonra yedi gün kaldığımız Troas'ta diğerlerine katıldık. 7 Haftanın ilk günü ekmek bölmek için bir araya geldik. Pavlus insanlarla konuştu ve ertesi gün ayrılmayı planladığı için gece yarısına kadar konuşmaya devam etti.” (</w:t>
      </w:r>
      <w:proofErr w:type="spellStart"/>
      <w:r w:rsidRPr="00B278D0">
        <w:rPr>
          <w:rFonts w:eastAsia="Times New Roman" w:cstheme="minorHAnsi"/>
        </w:rPr>
        <w:t>Elçilerin</w:t>
      </w:r>
      <w:proofErr w:type="spellEnd"/>
      <w:r w:rsidRPr="00B278D0">
        <w:rPr>
          <w:rFonts w:eastAsia="Times New Roman" w:cstheme="minorHAnsi"/>
        </w:rPr>
        <w:t xml:space="preserve"> </w:t>
      </w:r>
      <w:proofErr w:type="spellStart"/>
      <w:r w:rsidRPr="00B278D0">
        <w:rPr>
          <w:rFonts w:eastAsia="Times New Roman" w:cstheme="minorHAnsi"/>
        </w:rPr>
        <w:t>İşleri</w:t>
      </w:r>
      <w:proofErr w:type="spellEnd"/>
      <w:r w:rsidRPr="00B278D0">
        <w:rPr>
          <w:rFonts w:eastAsia="Times New Roman" w:cstheme="minorHAnsi"/>
        </w:rPr>
        <w:t xml:space="preserve">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4B39ED" w:rsidRPr="00B278D0" w14:paraId="1E862D10" w14:textId="77777777" w:rsidTr="00855144">
        <w:trPr>
          <w:tblCellSpacing w:w="15" w:type="dxa"/>
        </w:trPr>
        <w:tc>
          <w:tcPr>
            <w:tcW w:w="0" w:type="auto"/>
            <w:vAlign w:val="center"/>
            <w:hideMark/>
          </w:tcPr>
          <w:p w14:paraId="231A59AF" w14:textId="77777777" w:rsidR="004B39ED" w:rsidRPr="00B278D0" w:rsidRDefault="004B39ED" w:rsidP="00855144">
            <w:pPr>
              <w:spacing w:after="0" w:line="240" w:lineRule="auto"/>
              <w:rPr>
                <w:rFonts w:eastAsia="Times New Roman" w:cstheme="minorHAnsi"/>
              </w:rPr>
            </w:pPr>
            <w:r w:rsidRPr="00B278D0">
              <w:rPr>
                <w:rFonts w:eastAsia="Times New Roman" w:cstheme="minorHAnsi"/>
                <w:i/>
                <w:iCs/>
              </w:rPr>
              <w:t>“Üç ay sonra, adada kışı geçirmiş bir gemiyle, ikiz tanrıların figür olduğu İskenderiye gemisiyle yola çıktık. Syracuse'a yerleşip orada üç gün kaldık. Oradan da bir tur atıp Rhegium'a vardık. Bir gün sonra güney rüzgarı çıktı ve ikinci gün Puteoli'ye geldik. Orada kardeşler bulduk ve onlarla birlikte yedi gün kalmamız için davet edildik. Ve böylece Roma'ya geldik. Ve oradaki kardeşler bizi duyunca bizi karşılamak için Appius Forumu'na ve Üç Taverna'ya kadar geldiler. Pavlus onları görünce Tanrı'ya şükretti ve cesaret aldı.”</w:t>
            </w:r>
            <w:r w:rsidRPr="00B278D0">
              <w:rPr>
                <w:rFonts w:eastAsia="Times New Roman" w:cstheme="minorHAnsi"/>
              </w:rPr>
              <w:t>(Elçilerin İşleri 28:11-16).</w:t>
            </w:r>
          </w:p>
          <w:p w14:paraId="44EF47AB" w14:textId="77777777" w:rsidR="004B39ED" w:rsidRPr="00B278D0" w:rsidRDefault="004B39ED" w:rsidP="00855144">
            <w:pPr>
              <w:spacing w:after="0" w:line="240" w:lineRule="auto"/>
              <w:rPr>
                <w:rFonts w:eastAsia="Times New Roman" w:cstheme="minorHAnsi"/>
              </w:rPr>
            </w:pPr>
          </w:p>
          <w:p w14:paraId="2A9D54B2" w14:textId="77777777" w:rsidR="004B39ED" w:rsidRPr="00B278D0" w:rsidRDefault="004B39ED" w:rsidP="00855144">
            <w:pPr>
              <w:spacing w:after="0" w:line="240" w:lineRule="auto"/>
              <w:rPr>
                <w:rFonts w:eastAsia="Times New Roman" w:cstheme="minorHAnsi"/>
              </w:rPr>
            </w:pPr>
          </w:p>
        </w:tc>
        <w:tc>
          <w:tcPr>
            <w:tcW w:w="0" w:type="auto"/>
            <w:vAlign w:val="center"/>
            <w:hideMark/>
          </w:tcPr>
          <w:p w14:paraId="70C707E1" w14:textId="77777777" w:rsidR="004B39ED" w:rsidRPr="00B278D0" w:rsidRDefault="004B39ED" w:rsidP="00855144">
            <w:pPr>
              <w:spacing w:after="0" w:line="240" w:lineRule="auto"/>
              <w:rPr>
                <w:rFonts w:eastAsia="Times New Roman" w:cstheme="minorHAnsi"/>
              </w:rPr>
            </w:pPr>
          </w:p>
        </w:tc>
      </w:tr>
    </w:tbl>
    <w:p w14:paraId="1C7B8F10" w14:textId="77777777" w:rsidR="004B39ED" w:rsidRPr="00B278D0" w:rsidRDefault="004B39ED" w:rsidP="004B39ED">
      <w:pPr>
        <w:jc w:val="both"/>
        <w:rPr>
          <w:rFonts w:eastAsia="Times New Roman" w:cstheme="minorHAnsi"/>
          <w:u w:val="single"/>
        </w:rPr>
      </w:pPr>
      <w:r w:rsidRPr="00B278D0">
        <w:rPr>
          <w:rFonts w:eastAsia="Times New Roman" w:cstheme="minorHAnsi"/>
          <w:u w:val="single"/>
        </w:rPr>
        <w:t>Tüm Hıristiyanlara uyarı.</w:t>
      </w:r>
    </w:p>
    <w:p w14:paraId="4B2C20E5" w14:textId="77777777" w:rsidR="004B39ED" w:rsidRPr="00B278D0" w:rsidRDefault="004B39ED" w:rsidP="004B39ED">
      <w:pPr>
        <w:rPr>
          <w:rFonts w:eastAsia="Times New Roman" w:cstheme="minorHAnsi"/>
        </w:rPr>
      </w:pPr>
      <w:r w:rsidRPr="00B278D0">
        <w:rPr>
          <w:rFonts w:eastAsia="Times New Roman" w:cstheme="minorHAnsi"/>
        </w:rPr>
        <w:t xml:space="preserve">Petrus tüm Hıristiyanlara bir uyarıda bulundu: "Aranızda sahte öğretmenler olacağı gibi, halk arasında da sahte peygamberler vardı. Onlar, kendilerini satın alan egemen Rab'bi bile inkar ederek, gizlice yıkıcı sapkınlıklar ortaya koyacaklar; kendilerini hızla yok edecekler. Birçokları, kendilerini hızla yok edecekler. onların utanç verici yollarını izleyecekler ve hakikatin yolunu itibarsızlaştıracaklardır. Bu öğretmenler, </w:t>
      </w:r>
      <w:r w:rsidRPr="00B278D0">
        <w:rPr>
          <w:rFonts w:eastAsia="Times New Roman" w:cstheme="minorHAnsi"/>
        </w:rPr>
        <w:lastRenderedPageBreak/>
        <w:t>açgözlülükleri (para, güç, kontrol veya prestij) nedeniyle uydurdukları hikayelerle sizi sömüreceklerdir. (2 Petrus 2:1-3).</w:t>
      </w:r>
    </w:p>
    <w:p w14:paraId="76F6C0FD" w14:textId="77777777" w:rsidR="004B39ED" w:rsidRPr="00B278D0" w:rsidRDefault="004B39ED" w:rsidP="004B39E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Yanlış öğretinin önlenmesi, Mesih'in ve havarilerinin öğretilerinin daha iyi bilinmesi ve anlaşılmasıyla sağlanabilir. Yanlış bir öğretinin başka bir olasılığı da, işe alınmadan önce tam olarak açıklanmadığı için kişisel görüşleri ve yorumları bilinmeyen bir vaizden (kiralık bir adam) - koyun postuna bürünmüş bir kurttan gelebilir - bkz. 2 Timoteos 4:3-5.</w:t>
      </w:r>
    </w:p>
    <w:p w14:paraId="735694E8" w14:textId="77777777" w:rsidR="004B39ED" w:rsidRPr="00B278D0" w:rsidRDefault="004B39ED" w:rsidP="004B39ED">
      <w:pPr>
        <w:rPr>
          <w:rFonts w:eastAsia="Times New Roman" w:cstheme="minorHAnsi"/>
        </w:rPr>
      </w:pPr>
      <w:r w:rsidRPr="00B278D0">
        <w:rPr>
          <w:rFonts w:eastAsia="Times New Roman" w:cstheme="minorHAnsi"/>
        </w:rPr>
        <w:t>Kutsal Ruh, Vahiy 2 ve 3'te elçi Yuhanna aracılığıyla, Asya'daki altı kilisedeki Hıristiyanları, Mesih'ten uzaklaştıklarından veya yavaş yavaş Mesih'ten uzaklaştıklarından tövbe etmeleri (yollarını değiştirmeleri) konusunda uyardı.</w:t>
      </w:r>
    </w:p>
    <w:sectPr w:rsidR="004B39ED" w:rsidRPr="00B27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4"/>
  </w:num>
  <w:num w:numId="3">
    <w:abstractNumId w:val="9"/>
  </w:num>
  <w:num w:numId="4">
    <w:abstractNumId w:val="8"/>
  </w:num>
  <w:num w:numId="5">
    <w:abstractNumId w:val="10"/>
  </w:num>
  <w:num w:numId="6">
    <w:abstractNumId w:val="7"/>
  </w:num>
  <w:num w:numId="7">
    <w:abstractNumId w:val="0"/>
  </w:num>
  <w:num w:numId="8">
    <w:abstractNumId w:val="11"/>
  </w:num>
  <w:num w:numId="9">
    <w:abstractNumId w:val="1"/>
  </w:num>
  <w:num w:numId="10">
    <w:abstractNumId w:val="13"/>
  </w:num>
  <w:num w:numId="11">
    <w:abstractNumId w:val="6"/>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ED"/>
    <w:rsid w:val="001102FA"/>
    <w:rsid w:val="002650E3"/>
    <w:rsid w:val="003D6771"/>
    <w:rsid w:val="004B39ED"/>
    <w:rsid w:val="006F5339"/>
    <w:rsid w:val="00AB01E6"/>
    <w:rsid w:val="00C47D43"/>
    <w:rsid w:val="00CF0900"/>
    <w:rsid w:val="00F256C9"/>
    <w:rsid w:val="00F3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0C509"/>
  <w15:chartTrackingRefBased/>
  <w15:docId w15:val="{51A0DBF5-60A1-4BBC-828E-FAE35694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B39ED"/>
    <w:pPr>
      <w:keepNext/>
      <w:keepLines/>
      <w:spacing w:before="40" w:after="0"/>
      <w:outlineLvl w:val="1"/>
    </w:pPr>
    <w:rPr>
      <w:rFonts w:asciiTheme="majorHAnsi" w:eastAsiaTheme="majorEastAsia" w:hAnsiTheme="majorHAnsi" w:cstheme="majorBidi"/>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9ED"/>
    <w:rPr>
      <w:rFonts w:asciiTheme="majorHAnsi" w:eastAsiaTheme="majorEastAsia" w:hAnsiTheme="majorHAnsi" w:cstheme="majorBidi"/>
      <w:color w:val="262626" w:themeColor="text1" w:themeTint="D9"/>
      <w:sz w:val="28"/>
      <w:szCs w:val="28"/>
    </w:rPr>
  </w:style>
  <w:style w:type="paragraph" w:styleId="ListParagraph">
    <w:name w:val="List Paragraph"/>
    <w:basedOn w:val="Normal"/>
    <w:uiPriority w:val="34"/>
    <w:qFormat/>
    <w:rsid w:val="004B39ED"/>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hyperlink" Target="https://www.thebiblewayonline.com/HTML/Wom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image" Target="media/image1.png"/><Relationship Id="r_odt_logo" Type="http://schemas.openxmlformats.org/officeDocument/2006/relationships/image" Target="media/odt_attribution_logo.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6733</Words>
  <Characters>45325</Characters>
  <Application>Microsoft Office Word</Application>
  <DocSecurity>0</DocSecurity>
  <Lines>625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2024-07-06T22:02:00Z</dcterms:created>
  <dcterms:modified xsi:type="dcterms:W3CDTF">2024-07-06T22:02:00Z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69445b54-c05b-49f7-8863-24aca2a72b35</vt:lpwstr>
  </property>
</Properties>
</file>