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1528" w14:textId="77777777" w:rsidR="00D453F7" w:rsidRDefault="00BE5088">
      <w:r>
        <w:rPr>
          <w:noProof/>
        </w:rPr>
        <mc:AlternateContent>
          <mc:Choice Requires="wps">
            <w:drawing>
              <wp:anchor distT="0" distB="0" distL="114300" distR="114300" simplePos="0" relativeHeight="251659264" behindDoc="0" locked="0" layoutInCell="1" allowOverlap="1" wp14:anchorId="361916A6" wp14:editId="7B86B76E">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62DC9E58" w14:textId="77777777" w:rsidR="00D453F7" w:rsidRDefault="00BE5088">
                            <w:pPr>
                              <w:contextualSpacing/>
                            </w:pPr>
                            <w:r>
                              <w:rPr>
                                <w:noProof/>
                                <w:position w:val="-6"/>
                              </w:rPr>
                              <w:drawing>
                                <wp:inline distT="0" distB="0" distL="0" distR="0" wp14:anchorId="5998A26C" wp14:editId="4F9BFEF2">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xmlns:oel="http://schemas.microsoft.com/office/2019/extlst">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
    <w:p w14:paraId="23477C38" w14:textId="77777777" w:rsidR="00042E64" w:rsidRDefault="00042E64" w:rsidP="00042E64">
      <w:pPr>
        <w:pStyle w:val="ListParagraph"/>
        <w:tabs>
          <w:tab w:val="left" w:pos="360"/>
        </w:tabs>
        <w:spacing w:after="0" w:line="240" w:lineRule="auto"/>
        <w:ind w:left="0"/>
        <w:jc w:val="center"/>
        <w:rPr>
          <w:rFonts w:ascii="Times New Roman" w:hAnsi="Times New Roman" w:cs="Times New Roman"/>
          <w:b/>
          <w:sz w:val="132"/>
          <w:szCs w:val="132"/>
        </w:rPr>
      </w:pPr>
    </w:p>
    <w:p w14:paraId="08753E46" w14:textId="77777777" w:rsidR="00042E64" w:rsidRDefault="00042E64" w:rsidP="00042E64">
      <w:pPr>
        <w:pStyle w:val="ListParagraph"/>
        <w:tabs>
          <w:tab w:val="left" w:pos="360"/>
        </w:tabs>
        <w:spacing w:after="0" w:line="240" w:lineRule="auto"/>
        <w:ind w:left="0"/>
        <w:jc w:val="center"/>
        <w:rPr>
          <w:rFonts w:ascii="Times New Roman" w:hAnsi="Times New Roman" w:cs="Times New Roman"/>
          <w:b/>
          <w:sz w:val="132"/>
          <w:szCs w:val="132"/>
        </w:rPr>
      </w:pPr>
    </w:p>
    <w:p w14:paraId="14E2B350" w14:textId="77777777" w:rsidR="00042E64" w:rsidRPr="00042E64" w:rsidRDefault="00042E64" w:rsidP="00042E64">
      <w:pPr>
        <w:pStyle w:val="ListParagraph"/>
        <w:tabs>
          <w:tab w:val="left" w:pos="360"/>
        </w:tabs>
        <w:spacing w:after="0" w:line="240" w:lineRule="auto"/>
        <w:ind w:left="0"/>
        <w:jc w:val="center"/>
        <w:rPr>
          <w:rFonts w:ascii="Times New Roman" w:hAnsi="Times New Roman" w:cs="Times New Roman"/>
          <w:b/>
          <w:sz w:val="132"/>
          <w:szCs w:val="132"/>
        </w:rPr>
      </w:pPr>
      <w:r w:rsidRPr="00042E64">
        <w:rPr>
          <w:rFonts w:ascii="Times New Roman" w:hAnsi="Times New Roman" w:cs="Times New Roman"/>
          <w:b/>
          <w:sz w:val="132"/>
          <w:szCs w:val="132"/>
        </w:rPr>
        <w:t>Kutsal Yazıların Sessizliği</w:t>
      </w:r>
    </w:p>
    <w:p w14:paraId="5805BA29" w14:textId="77777777" w:rsidR="00042E64" w:rsidRDefault="00042E64"/>
    <w:p w14:paraId="6EC39647" w14:textId="77777777" w:rsidR="00042E64" w:rsidRDefault="00042E64"/>
    <w:p w14:paraId="60690466" w14:textId="77777777" w:rsidR="00042E64" w:rsidRDefault="00042E64"/>
    <w:p w14:paraId="37DA9865" w14:textId="77777777" w:rsidR="00042E64" w:rsidRDefault="00042E64"/>
    <w:p w14:paraId="58151E47" w14:textId="77777777" w:rsidR="00042E64" w:rsidRDefault="00042E64"/>
    <w:p w14:paraId="3D375D7D" w14:textId="77777777" w:rsidR="00042E64" w:rsidRDefault="00042E64"/>
    <w:p w14:paraId="100A5A22" w14:textId="77777777" w:rsidR="00042E64" w:rsidRDefault="00042E64"/>
    <w:p w14:paraId="78307608" w14:textId="77777777" w:rsidR="00042E64" w:rsidRDefault="00042E64"/>
    <w:p w14:paraId="762D0D22" w14:textId="77777777" w:rsidR="00042E64" w:rsidRDefault="00042E64"/>
    <w:p w14:paraId="395DD7D9" w14:textId="77777777" w:rsidR="00042E64" w:rsidRDefault="00042E64"/>
    <w:p w14:paraId="602E7B78" w14:textId="77777777" w:rsidR="00042E64" w:rsidRDefault="00042E64"/>
    <w:p w14:paraId="72438A0D" w14:textId="77777777" w:rsidR="00042E64" w:rsidRDefault="00042E64"/>
    <w:p w14:paraId="2413FE4C" w14:textId="77777777" w:rsidR="00042E64" w:rsidRDefault="00042E64"/>
    <w:p w14:paraId="2E0F80E7" w14:textId="77777777" w:rsidR="00042E64" w:rsidRDefault="00042E64"/>
    <w:p w14:paraId="23D0E8D9" w14:textId="77777777" w:rsidR="00042E64" w:rsidRDefault="00042E64"/>
    <w:p w14:paraId="208198E3" w14:textId="77777777" w:rsidR="00042E64" w:rsidRDefault="00042E64"/>
    <w:p w14:paraId="26D2FDF4" w14:textId="77777777" w:rsidR="00042E64" w:rsidRDefault="00042E64"/>
    <w:p w14:paraId="07654A0B" w14:textId="77777777" w:rsidR="00042E64" w:rsidRDefault="00042E64"/>
    <w:p w14:paraId="53D637A6" w14:textId="77777777" w:rsidR="00042E64" w:rsidRDefault="00042E64"/>
    <w:p w14:paraId="5C21C939" w14:textId="77777777" w:rsidR="00042E64" w:rsidRDefault="00042E64"/>
    <w:p w14:paraId="17317B75" w14:textId="77777777" w:rsidR="00042E64" w:rsidRDefault="00042E64"/>
    <w:p w14:paraId="6059F29F" w14:textId="77777777" w:rsidR="00042E64" w:rsidRDefault="00042E64"/>
    <w:p w14:paraId="75BDA3A9" w14:textId="77777777" w:rsidR="00042E64" w:rsidRDefault="00042E64"/>
    <w:p w14:paraId="073C8BCD" w14:textId="77777777" w:rsidR="00042E64" w:rsidRDefault="00042E64"/>
    <w:p w14:paraId="38CBDF43" w14:textId="77777777" w:rsidR="00042E64" w:rsidRDefault="00042E64"/>
    <w:p w14:paraId="0040D221" w14:textId="77777777" w:rsidR="00042E64" w:rsidRDefault="00042E64"/>
    <w:p w14:paraId="51C9E5B9" w14:textId="77777777" w:rsidR="00042E64" w:rsidRDefault="00042E64"/>
    <w:p w14:paraId="497ECAB7" w14:textId="77777777" w:rsidR="00042E64" w:rsidRDefault="00042E64"/>
    <w:p w14:paraId="2033B4E9" w14:textId="77777777" w:rsidR="00042E64" w:rsidRDefault="00042E64"/>
    <w:p w14:paraId="7AB00DBB" w14:textId="77777777" w:rsidR="00042E64" w:rsidRDefault="00042E64"/>
    <w:p w14:paraId="4F0BBCE3" w14:textId="77777777" w:rsidR="00042E64" w:rsidRDefault="00042E64"/>
    <w:p w14:paraId="105A3758" w14:textId="77777777" w:rsidR="00042E64" w:rsidRDefault="00042E64"/>
    <w:p w14:paraId="7009ED81" w14:textId="77777777" w:rsidR="00042E64" w:rsidRDefault="00042E64" w:rsidP="00042E64">
      <w:pPr>
        <w:jc w:val="center"/>
        <w:rPr>
          <w:b/>
          <w:bCs/>
          <w:sz w:val="24"/>
          <w:szCs w:val="24"/>
        </w:rPr>
      </w:pPr>
    </w:p>
    <w:p w14:paraId="47E95317" w14:textId="77777777" w:rsidR="00042E64" w:rsidRDefault="00042E64" w:rsidP="00042E64">
      <w:pPr>
        <w:jc w:val="center"/>
        <w:rPr>
          <w:b/>
          <w:bCs/>
          <w:sz w:val="24"/>
          <w:szCs w:val="24"/>
        </w:rPr>
      </w:pPr>
    </w:p>
    <w:p w14:paraId="5D25827A" w14:textId="77777777" w:rsidR="00042E64" w:rsidRPr="00042E64" w:rsidRDefault="00042E64" w:rsidP="00042E64">
      <w:pPr>
        <w:jc w:val="center"/>
        <w:rPr>
          <w:b/>
          <w:bCs/>
          <w:sz w:val="24"/>
          <w:szCs w:val="24"/>
        </w:rPr>
      </w:pPr>
      <w:r w:rsidRPr="00042E64">
        <w:rPr>
          <w:b/>
          <w:bCs/>
          <w:sz w:val="24"/>
          <w:szCs w:val="24"/>
        </w:rPr>
        <w:lastRenderedPageBreak/>
        <w:t>Randolph Dunn</w:t>
      </w:r>
    </w:p>
    <w:p w14:paraId="030B7C75" w14:textId="77777777" w:rsidR="00DE2D01" w:rsidRDefault="00DE2D01" w:rsidP="00DE2D01">
      <w:pPr>
        <w:jc w:val="center"/>
        <w:rPr>
          <w:sz w:val="24"/>
          <w:szCs w:val="24"/>
        </w:rPr>
      </w:pPr>
      <w:r w:rsidRPr="00B96503">
        <w:rPr>
          <w:noProof/>
          <w:sz w:val="24"/>
          <w:szCs w:val="24"/>
        </w:rPr>
        <w:drawing>
          <wp:inline distT="0" distB="0" distL="0" distR="0" wp14:anchorId="7A37E64D" wp14:editId="4D8B152D">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10"/>
                    <a:stretch>
                      <a:fillRect/>
                    </a:stretch>
                  </pic:blipFill>
                  <pic:spPr>
                    <a:xfrm>
                      <a:off x="0" y="0"/>
                      <a:ext cx="968843" cy="392176"/>
                    </a:xfrm>
                    <a:prstGeom prst="rect">
                      <a:avLst/>
                    </a:prstGeom>
                  </pic:spPr>
                </pic:pic>
              </a:graphicData>
            </a:graphic>
          </wp:inline>
        </w:drawing>
      </w:r>
    </w:p>
    <w:p w14:paraId="6AB24AD3" w14:textId="77777777" w:rsidR="00DE2D01" w:rsidRPr="00333539" w:rsidRDefault="00DE2D01" w:rsidP="00DE2D01">
      <w:pPr>
        <w:pStyle w:val="Default"/>
        <w:jc w:val="center"/>
        <w:rPr>
          <w:b/>
          <w:bCs/>
          <w:color w:val="auto"/>
          <w:sz w:val="26"/>
          <w:szCs w:val="26"/>
        </w:rPr>
      </w:pPr>
      <w:proofErr w:type="spellStart"/>
      <w:r w:rsidRPr="00333539">
        <w:rPr>
          <w:b/>
          <w:bCs/>
          <w:sz w:val="26"/>
          <w:szCs w:val="26"/>
          <w:lang w:bidi="bn-IN"/>
        </w:rPr>
        <w:t>BibleWayYayıncılık</w:t>
      </w:r>
      <w:proofErr w:type="spellEnd"/>
    </w:p>
    <w:p w14:paraId="54ED74F1" w14:textId="77777777" w:rsidR="00DE2D01" w:rsidRPr="00085066" w:rsidRDefault="00DE2D01" w:rsidP="00DE2D01">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Başkanın Açıklaması</w:t>
      </w:r>
    </w:p>
    <w:p w14:paraId="34AC2ECC" w14:textId="77777777" w:rsidR="00DE2D01" w:rsidRPr="00085066" w:rsidRDefault="00DE2D01" w:rsidP="00DE2D01">
      <w:pPr>
        <w:pStyle w:val="Default"/>
        <w:spacing w:line="360" w:lineRule="auto"/>
        <w:jc w:val="both"/>
        <w:rPr>
          <w:rFonts w:asciiTheme="minorHAnsi" w:hAnsiTheme="minorHAnsi" w:cstheme="minorHAnsi"/>
          <w:color w:val="auto"/>
          <w:sz w:val="12"/>
          <w:szCs w:val="12"/>
        </w:rPr>
      </w:pPr>
    </w:p>
    <w:p w14:paraId="4C8C1B81" w14:textId="77777777" w:rsidR="00DE2D01" w:rsidRPr="00085066" w:rsidRDefault="00DE2D01" w:rsidP="00DE2D01">
      <w:pPr>
        <w:spacing w:line="360" w:lineRule="auto"/>
        <w:jc w:val="both"/>
        <w:rPr>
          <w:rFonts w:cstheme="minorHAnsi"/>
          <w:lang w:bidi="bn-IN"/>
        </w:rPr>
      </w:pPr>
      <w:proofErr w:type="spellStart"/>
      <w:r w:rsidRPr="00085066">
        <w:rPr>
          <w:rFonts w:cstheme="minorHAnsi"/>
        </w:rPr>
        <w:t>BibleWay</w:t>
      </w:r>
      <w:proofErr w:type="spellEnd"/>
      <w:r w:rsidRPr="00085066">
        <w:rPr>
          <w:rFonts w:cstheme="minorHAnsi"/>
        </w:rPr>
        <w:t xml:space="preserve"> Publishing, </w:t>
      </w:r>
      <w:proofErr w:type="spellStart"/>
      <w:r w:rsidRPr="00085066">
        <w:rPr>
          <w:rFonts w:cstheme="minorHAnsi"/>
        </w:rPr>
        <w:t>kar</w:t>
      </w:r>
      <w:proofErr w:type="spellEnd"/>
      <w:r w:rsidRPr="00085066">
        <w:rPr>
          <w:rFonts w:cstheme="minorHAnsi"/>
        </w:rPr>
        <w:t xml:space="preserve"> </w:t>
      </w:r>
      <w:proofErr w:type="spellStart"/>
      <w:r w:rsidRPr="00085066">
        <w:rPr>
          <w:rFonts w:cstheme="minorHAnsi"/>
        </w:rPr>
        <w:t>amacı</w:t>
      </w:r>
      <w:proofErr w:type="spellEnd"/>
      <w:r w:rsidRPr="00085066">
        <w:rPr>
          <w:rFonts w:cstheme="minorHAnsi"/>
        </w:rPr>
        <w:t xml:space="preserve"> </w:t>
      </w:r>
      <w:proofErr w:type="spellStart"/>
      <w:r w:rsidRPr="00085066">
        <w:rPr>
          <w:rFonts w:cstheme="minorHAnsi"/>
        </w:rPr>
        <w:t>gütmeyen</w:t>
      </w:r>
      <w:proofErr w:type="spellEnd"/>
      <w:r w:rsidRPr="00085066">
        <w:rPr>
          <w:rFonts w:cstheme="minorHAnsi"/>
        </w:rPr>
        <w:t xml:space="preserve"> </w:t>
      </w:r>
      <w:proofErr w:type="spellStart"/>
      <w:r w:rsidRPr="00085066">
        <w:rPr>
          <w:rFonts w:cstheme="minorHAnsi"/>
        </w:rPr>
        <w:t>bir</w:t>
      </w:r>
      <w:proofErr w:type="spellEnd"/>
      <w:r w:rsidRPr="00085066">
        <w:rPr>
          <w:rFonts w:cstheme="minorHAnsi"/>
        </w:rPr>
        <w:t xml:space="preserve"> </w:t>
      </w:r>
      <w:proofErr w:type="spellStart"/>
      <w:r w:rsidRPr="00085066">
        <w:rPr>
          <w:rFonts w:cstheme="minorHAnsi"/>
        </w:rPr>
        <w:t>İncil</w:t>
      </w:r>
      <w:proofErr w:type="spellEnd"/>
      <w:r w:rsidRPr="00085066">
        <w:rPr>
          <w:rFonts w:cstheme="minorHAnsi"/>
        </w:rPr>
        <w:t xml:space="preserve"> </w:t>
      </w:r>
      <w:proofErr w:type="spellStart"/>
      <w:r w:rsidRPr="00085066">
        <w:rPr>
          <w:rFonts w:cstheme="minorHAnsi"/>
        </w:rPr>
        <w:t>hizmetidir</w:t>
      </w:r>
      <w:proofErr w:type="spellEnd"/>
      <w:r w:rsidRPr="00085066">
        <w:rPr>
          <w:rFonts w:cstheme="minorHAnsi"/>
        </w:rPr>
        <w:t xml:space="preserve">. </w:t>
      </w:r>
      <w:proofErr w:type="spellStart"/>
      <w:r w:rsidRPr="00085066">
        <w:rPr>
          <w:rFonts w:cstheme="minorHAnsi"/>
        </w:rPr>
        <w:t>Başlıca</w:t>
      </w:r>
      <w:proofErr w:type="spellEnd"/>
      <w:r w:rsidRPr="00085066">
        <w:rPr>
          <w:rFonts w:cstheme="minorHAnsi"/>
        </w:rPr>
        <w:t xml:space="preserve"> </w:t>
      </w:r>
      <w:proofErr w:type="spellStart"/>
      <w:r w:rsidRPr="00085066">
        <w:rPr>
          <w:rFonts w:cstheme="minorHAnsi"/>
        </w:rPr>
        <w:t>odak</w:t>
      </w:r>
      <w:proofErr w:type="spellEnd"/>
      <w:r w:rsidRPr="00085066">
        <w:rPr>
          <w:rFonts w:cstheme="minorHAnsi"/>
        </w:rPr>
        <w:t xml:space="preserve"> </w:t>
      </w:r>
      <w:proofErr w:type="spellStart"/>
      <w:r w:rsidRPr="00085066">
        <w:rPr>
          <w:rFonts w:cstheme="minorHAnsi"/>
        </w:rPr>
        <w:t>noktası</w:t>
      </w:r>
      <w:proofErr w:type="spellEnd"/>
      <w:r w:rsidRPr="00085066">
        <w:rPr>
          <w:rFonts w:cstheme="minorHAnsi"/>
        </w:rPr>
        <w:t xml:space="preserve"> </w:t>
      </w:r>
      <w:proofErr w:type="spellStart"/>
      <w:r w:rsidRPr="00085066">
        <w:rPr>
          <w:rFonts w:cstheme="minorHAnsi"/>
        </w:rPr>
        <w:t>Uluslararası</w:t>
      </w:r>
      <w:proofErr w:type="spellEnd"/>
      <w:r w:rsidRPr="00085066">
        <w:rPr>
          <w:rFonts w:cstheme="minorHAnsi"/>
        </w:rPr>
        <w:t xml:space="preserve"> </w:t>
      </w:r>
      <w:proofErr w:type="spellStart"/>
      <w:r w:rsidRPr="00085066">
        <w:rPr>
          <w:rFonts w:cstheme="minorHAnsi"/>
        </w:rPr>
        <w:t>İncil</w:t>
      </w:r>
      <w:proofErr w:type="spellEnd"/>
      <w:r w:rsidRPr="00085066">
        <w:rPr>
          <w:rFonts w:cstheme="minorHAnsi"/>
        </w:rPr>
        <w:t xml:space="preserve"> Bilgi </w:t>
      </w:r>
      <w:proofErr w:type="spellStart"/>
      <w:r w:rsidRPr="00085066">
        <w:rPr>
          <w:rFonts w:cstheme="minorHAnsi"/>
        </w:rPr>
        <w:t>Enstitüsü'nün</w:t>
      </w:r>
      <w:proofErr w:type="spellEnd"/>
      <w:r w:rsidRPr="00085066">
        <w:rPr>
          <w:rFonts w:cstheme="minorHAnsi"/>
        </w:rPr>
        <w:t xml:space="preserve"> web </w:t>
      </w:r>
      <w:proofErr w:type="spellStart"/>
      <w:r w:rsidRPr="00085066">
        <w:rPr>
          <w:rFonts w:cstheme="minorHAnsi"/>
        </w:rPr>
        <w:t>siteleri</w:t>
      </w:r>
      <w:proofErr w:type="spellEnd"/>
      <w:r w:rsidRPr="00085066">
        <w:rPr>
          <w:rFonts w:cstheme="minorHAnsi"/>
        </w:rPr>
        <w:t xml:space="preserve"> </w:t>
      </w:r>
      <w:proofErr w:type="spellStart"/>
      <w:r w:rsidRPr="00085066">
        <w:rPr>
          <w:rFonts w:cstheme="minorHAnsi"/>
        </w:rPr>
        <w:t>ve</w:t>
      </w:r>
      <w:proofErr w:type="spellEnd"/>
      <w:r w:rsidRPr="00085066">
        <w:rPr>
          <w:rFonts w:cstheme="minorHAnsi"/>
        </w:rPr>
        <w:t xml:space="preserve"> </w:t>
      </w:r>
      <w:proofErr w:type="spellStart"/>
      <w:r w:rsidRPr="00085066">
        <w:rPr>
          <w:rFonts w:cstheme="minorHAnsi"/>
        </w:rPr>
        <w:t>dijital</w:t>
      </w:r>
      <w:proofErr w:type="spellEnd"/>
      <w:r w:rsidRPr="00085066">
        <w:rPr>
          <w:rFonts w:cstheme="minorHAnsi"/>
        </w:rPr>
        <w:t xml:space="preserve"> </w:t>
      </w:r>
      <w:proofErr w:type="spellStart"/>
      <w:r w:rsidRPr="00085066">
        <w:rPr>
          <w:rFonts w:cstheme="minorHAnsi"/>
        </w:rPr>
        <w:t>kitaplarıdır</w:t>
      </w:r>
      <w:proofErr w:type="spellEnd"/>
      <w:r w:rsidRPr="00085066">
        <w:rPr>
          <w:rFonts w:cstheme="minorHAnsi"/>
        </w:rPr>
        <w:t xml:space="preserve">. </w:t>
      </w:r>
      <w:proofErr w:type="spellStart"/>
      <w:r w:rsidRPr="00085066">
        <w:rPr>
          <w:rFonts w:cstheme="minorHAnsi"/>
        </w:rPr>
        <w:t>IBKI'nin</w:t>
      </w:r>
      <w:proofErr w:type="spellEnd"/>
      <w:r w:rsidRPr="00085066">
        <w:rPr>
          <w:rFonts w:cstheme="minorHAnsi"/>
        </w:rPr>
        <w:t xml:space="preserve"> </w:t>
      </w:r>
      <w:proofErr w:type="spellStart"/>
      <w:r w:rsidRPr="00085066">
        <w:rPr>
          <w:rFonts w:cstheme="minorHAnsi"/>
        </w:rPr>
        <w:t>amacı</w:t>
      </w:r>
      <w:proofErr w:type="spellEnd"/>
      <w:r w:rsidRPr="00085066">
        <w:rPr>
          <w:rFonts w:cstheme="minorHAnsi"/>
        </w:rPr>
        <w:t xml:space="preserve">, </w:t>
      </w:r>
      <w:proofErr w:type="spellStart"/>
      <w:r w:rsidRPr="00085066">
        <w:rPr>
          <w:rFonts w:cstheme="minorHAnsi"/>
        </w:rPr>
        <w:t>Tanrı</w:t>
      </w:r>
      <w:proofErr w:type="spellEnd"/>
      <w:r w:rsidRPr="00085066">
        <w:rPr>
          <w:rFonts w:cstheme="minorHAnsi"/>
        </w:rPr>
        <w:t xml:space="preserve"> </w:t>
      </w:r>
      <w:proofErr w:type="spellStart"/>
      <w:r w:rsidRPr="00085066">
        <w:rPr>
          <w:rFonts w:cstheme="minorHAnsi"/>
        </w:rPr>
        <w:t>ve</w:t>
      </w:r>
      <w:proofErr w:type="spellEnd"/>
      <w:r w:rsidRPr="00085066">
        <w:rPr>
          <w:rFonts w:cstheme="minorHAnsi"/>
        </w:rPr>
        <w:t xml:space="preserve"> </w:t>
      </w:r>
      <w:proofErr w:type="spellStart"/>
      <w:r w:rsidRPr="00085066">
        <w:rPr>
          <w:rFonts w:cstheme="minorHAnsi"/>
        </w:rPr>
        <w:t>O'nun</w:t>
      </w:r>
      <w:proofErr w:type="spellEnd"/>
      <w:r w:rsidRPr="00085066">
        <w:rPr>
          <w:rFonts w:cstheme="minorHAnsi"/>
        </w:rPr>
        <w:t xml:space="preserve"> </w:t>
      </w:r>
      <w:proofErr w:type="spellStart"/>
      <w:r w:rsidRPr="00085066">
        <w:rPr>
          <w:rFonts w:cstheme="minorHAnsi"/>
        </w:rPr>
        <w:t>iradesi</w:t>
      </w:r>
      <w:proofErr w:type="spellEnd"/>
      <w:r w:rsidRPr="00085066">
        <w:rPr>
          <w:rFonts w:cstheme="minorHAnsi"/>
        </w:rPr>
        <w:t xml:space="preserve"> </w:t>
      </w:r>
      <w:proofErr w:type="spellStart"/>
      <w:r w:rsidRPr="00085066">
        <w:rPr>
          <w:rFonts w:cstheme="minorHAnsi"/>
        </w:rPr>
        <w:t>hakkında</w:t>
      </w:r>
      <w:proofErr w:type="spellEnd"/>
      <w:r w:rsidRPr="00085066">
        <w:rPr>
          <w:rFonts w:cstheme="minorHAnsi"/>
        </w:rPr>
        <w:t xml:space="preserve"> </w:t>
      </w:r>
      <w:proofErr w:type="spellStart"/>
      <w:r w:rsidRPr="00085066">
        <w:rPr>
          <w:rFonts w:cstheme="minorHAnsi"/>
        </w:rPr>
        <w:t>daha</w:t>
      </w:r>
      <w:proofErr w:type="spellEnd"/>
      <w:r w:rsidRPr="00085066">
        <w:rPr>
          <w:rFonts w:cstheme="minorHAnsi"/>
        </w:rPr>
        <w:t xml:space="preserve"> </w:t>
      </w:r>
      <w:proofErr w:type="spellStart"/>
      <w:r w:rsidRPr="00085066">
        <w:rPr>
          <w:rFonts w:cstheme="minorHAnsi"/>
        </w:rPr>
        <w:t>fazla</w:t>
      </w:r>
      <w:proofErr w:type="spellEnd"/>
      <w:r w:rsidRPr="00085066">
        <w:rPr>
          <w:rFonts w:cstheme="minorHAnsi"/>
        </w:rPr>
        <w:t xml:space="preserve"> </w:t>
      </w:r>
      <w:proofErr w:type="spellStart"/>
      <w:r w:rsidRPr="00085066">
        <w:rPr>
          <w:rFonts w:cstheme="minorHAnsi"/>
        </w:rPr>
        <w:t>bilgi</w:t>
      </w:r>
      <w:proofErr w:type="spellEnd"/>
      <w:r w:rsidRPr="00085066">
        <w:rPr>
          <w:rFonts w:cstheme="minorHAnsi"/>
        </w:rPr>
        <w:t xml:space="preserve"> </w:t>
      </w:r>
      <w:proofErr w:type="spellStart"/>
      <w:r w:rsidRPr="00085066">
        <w:rPr>
          <w:rFonts w:cstheme="minorHAnsi"/>
        </w:rPr>
        <w:t>edinmek</w:t>
      </w:r>
      <w:proofErr w:type="spellEnd"/>
      <w:r w:rsidRPr="00085066">
        <w:rPr>
          <w:rFonts w:cstheme="minorHAnsi"/>
        </w:rPr>
        <w:t xml:space="preserve"> </w:t>
      </w:r>
      <w:proofErr w:type="spellStart"/>
      <w:r w:rsidRPr="00085066">
        <w:rPr>
          <w:rFonts w:cstheme="minorHAnsi"/>
        </w:rPr>
        <w:t>isteyen</w:t>
      </w:r>
      <w:proofErr w:type="spellEnd"/>
      <w:r w:rsidRPr="00085066">
        <w:rPr>
          <w:rFonts w:cstheme="minorHAnsi"/>
        </w:rPr>
        <w:t xml:space="preserve"> </w:t>
      </w:r>
      <w:proofErr w:type="spellStart"/>
      <w:r w:rsidRPr="00085066">
        <w:rPr>
          <w:rFonts w:cstheme="minorHAnsi"/>
        </w:rPr>
        <w:t>herkese</w:t>
      </w:r>
      <w:proofErr w:type="spellEnd"/>
      <w:r w:rsidRPr="00085066">
        <w:rPr>
          <w:rFonts w:cstheme="minorHAnsi"/>
        </w:rPr>
        <w:t xml:space="preserve"> </w:t>
      </w:r>
      <w:proofErr w:type="spellStart"/>
      <w:r w:rsidRPr="00085066">
        <w:rPr>
          <w:rFonts w:cstheme="minorHAnsi"/>
        </w:rPr>
        <w:t>Kutsal</w:t>
      </w:r>
      <w:proofErr w:type="spellEnd"/>
      <w:r w:rsidRPr="00085066">
        <w:rPr>
          <w:rFonts w:cstheme="minorHAnsi"/>
        </w:rPr>
        <w:t xml:space="preserve"> </w:t>
      </w:r>
      <w:proofErr w:type="spellStart"/>
      <w:r w:rsidRPr="00085066">
        <w:rPr>
          <w:rFonts w:cstheme="minorHAnsi"/>
        </w:rPr>
        <w:t>Kitap</w:t>
      </w:r>
      <w:proofErr w:type="spellEnd"/>
      <w:r w:rsidRPr="00085066">
        <w:rPr>
          <w:rFonts w:cstheme="minorHAnsi"/>
        </w:rPr>
        <w:t xml:space="preserve"> </w:t>
      </w:r>
      <w:proofErr w:type="spellStart"/>
      <w:r w:rsidRPr="00085066">
        <w:rPr>
          <w:rFonts w:cstheme="minorHAnsi"/>
        </w:rPr>
        <w:t>derslerini</w:t>
      </w:r>
      <w:proofErr w:type="spellEnd"/>
      <w:r w:rsidRPr="00085066">
        <w:rPr>
          <w:rFonts w:cstheme="minorHAnsi"/>
        </w:rPr>
        <w:t xml:space="preserve"> </w:t>
      </w:r>
      <w:proofErr w:type="spellStart"/>
      <w:r w:rsidRPr="00085066">
        <w:rPr>
          <w:rFonts w:cstheme="minorHAnsi"/>
        </w:rPr>
        <w:t>sunmaktır</w:t>
      </w:r>
      <w:proofErr w:type="spellEnd"/>
      <w:r w:rsidRPr="00085066">
        <w:rPr>
          <w:rFonts w:cstheme="minorHAnsi"/>
        </w:rPr>
        <w:t xml:space="preserve">. </w:t>
      </w:r>
      <w:proofErr w:type="spellStart"/>
      <w:r w:rsidRPr="00085066">
        <w:rPr>
          <w:rFonts w:cstheme="minorHAnsi"/>
        </w:rPr>
        <w:t>Öğrencilerin</w:t>
      </w:r>
      <w:proofErr w:type="spellEnd"/>
      <w:r w:rsidRPr="00085066">
        <w:rPr>
          <w:rFonts w:cstheme="minorHAnsi"/>
        </w:rPr>
        <w:t xml:space="preserve"> </w:t>
      </w:r>
      <w:proofErr w:type="spellStart"/>
      <w:r w:rsidRPr="00085066">
        <w:rPr>
          <w:rFonts w:cstheme="minorHAnsi"/>
        </w:rPr>
        <w:t>sertifika</w:t>
      </w:r>
      <w:proofErr w:type="spellEnd"/>
      <w:r w:rsidRPr="00085066">
        <w:rPr>
          <w:rFonts w:cstheme="minorHAnsi"/>
        </w:rPr>
        <w:t xml:space="preserve"> </w:t>
      </w:r>
      <w:proofErr w:type="spellStart"/>
      <w:r w:rsidRPr="00085066">
        <w:rPr>
          <w:rFonts w:cstheme="minorHAnsi"/>
        </w:rPr>
        <w:t>veya</w:t>
      </w:r>
      <w:proofErr w:type="spellEnd"/>
      <w:r w:rsidRPr="00085066">
        <w:rPr>
          <w:rFonts w:cstheme="minorHAnsi"/>
        </w:rPr>
        <w:t xml:space="preserve"> diploma </w:t>
      </w:r>
      <w:proofErr w:type="spellStart"/>
      <w:r w:rsidRPr="00085066">
        <w:rPr>
          <w:rFonts w:cstheme="minorHAnsi"/>
        </w:rPr>
        <w:t>almak</w:t>
      </w:r>
      <w:proofErr w:type="spellEnd"/>
      <w:r w:rsidRPr="00085066">
        <w:rPr>
          <w:rFonts w:cstheme="minorHAnsi"/>
        </w:rPr>
        <w:t xml:space="preserve"> </w:t>
      </w:r>
      <w:proofErr w:type="spellStart"/>
      <w:r w:rsidRPr="00085066">
        <w:rPr>
          <w:rFonts w:cstheme="minorHAnsi"/>
        </w:rPr>
        <w:t>için</w:t>
      </w:r>
      <w:proofErr w:type="spellEnd"/>
      <w:r w:rsidRPr="00085066">
        <w:rPr>
          <w:rFonts w:cstheme="minorHAnsi"/>
        </w:rPr>
        <w:t xml:space="preserve"> </w:t>
      </w:r>
      <w:proofErr w:type="spellStart"/>
      <w:r w:rsidRPr="00085066">
        <w:rPr>
          <w:rFonts w:cstheme="minorHAnsi"/>
        </w:rPr>
        <w:t>Enstitüye</w:t>
      </w:r>
      <w:proofErr w:type="spellEnd"/>
      <w:r w:rsidRPr="00085066">
        <w:rPr>
          <w:rFonts w:cstheme="minorHAnsi"/>
        </w:rPr>
        <w:t xml:space="preserve"> </w:t>
      </w:r>
      <w:proofErr w:type="spellStart"/>
      <w:r w:rsidRPr="00085066">
        <w:rPr>
          <w:rFonts w:cstheme="minorHAnsi"/>
        </w:rPr>
        <w:t>gitmeleri</w:t>
      </w:r>
      <w:proofErr w:type="spellEnd"/>
      <w:r w:rsidRPr="00085066">
        <w:rPr>
          <w:rFonts w:cstheme="minorHAnsi"/>
        </w:rPr>
        <w:t xml:space="preserve"> </w:t>
      </w:r>
      <w:proofErr w:type="spellStart"/>
      <w:r w:rsidRPr="00085066">
        <w:rPr>
          <w:rFonts w:cstheme="minorHAnsi"/>
        </w:rPr>
        <w:t>zorunlu</w:t>
      </w:r>
      <w:proofErr w:type="spellEnd"/>
      <w:r w:rsidRPr="00085066">
        <w:rPr>
          <w:rFonts w:cstheme="minorHAnsi"/>
        </w:rPr>
        <w:t xml:space="preserve"> DEĞİLDİR. Bu </w:t>
      </w:r>
      <w:proofErr w:type="spellStart"/>
      <w:r w:rsidRPr="00085066">
        <w:rPr>
          <w:rFonts w:cstheme="minorHAnsi"/>
        </w:rPr>
        <w:t>dersler</w:t>
      </w:r>
      <w:proofErr w:type="spellEnd"/>
      <w:r w:rsidRPr="00085066">
        <w:rPr>
          <w:rFonts w:cstheme="minorHAnsi"/>
        </w:rPr>
        <w:t xml:space="preserve"> </w:t>
      </w:r>
      <w:proofErr w:type="spellStart"/>
      <w:r w:rsidRPr="00085066">
        <w:rPr>
          <w:rFonts w:cstheme="minorHAnsi"/>
        </w:rPr>
        <w:t>çevrimiçi</w:t>
      </w:r>
      <w:proofErr w:type="spellEnd"/>
      <w:r w:rsidRPr="00085066">
        <w:rPr>
          <w:rFonts w:cstheme="minorHAnsi"/>
        </w:rPr>
        <w:t xml:space="preserve"> </w:t>
      </w:r>
      <w:proofErr w:type="spellStart"/>
      <w:r w:rsidRPr="00085066">
        <w:rPr>
          <w:rFonts w:cstheme="minorHAnsi"/>
        </w:rPr>
        <w:t>olarak</w:t>
      </w:r>
      <w:proofErr w:type="spellEnd"/>
      <w:r w:rsidRPr="00085066">
        <w:rPr>
          <w:rFonts w:cstheme="minorHAnsi"/>
        </w:rPr>
        <w:t xml:space="preserve"> </w:t>
      </w:r>
      <w:proofErr w:type="spellStart"/>
      <w:r w:rsidRPr="00085066">
        <w:rPr>
          <w:rFonts w:cstheme="minorHAnsi"/>
        </w:rPr>
        <w:t>veya</w:t>
      </w:r>
      <w:proofErr w:type="spellEnd"/>
      <w:r w:rsidRPr="00085066">
        <w:rPr>
          <w:rFonts w:cstheme="minorHAnsi"/>
        </w:rPr>
        <w:t xml:space="preserve"> </w:t>
      </w:r>
      <w:proofErr w:type="spellStart"/>
      <w:r w:rsidRPr="00085066">
        <w:rPr>
          <w:rFonts w:cstheme="minorHAnsi"/>
        </w:rPr>
        <w:t>sınıflarda</w:t>
      </w:r>
      <w:proofErr w:type="spellEnd"/>
      <w:r w:rsidRPr="00085066">
        <w:rPr>
          <w:rFonts w:cstheme="minorHAnsi"/>
        </w:rPr>
        <w:t xml:space="preserve"> Zoom </w:t>
      </w:r>
      <w:proofErr w:type="spellStart"/>
      <w:r w:rsidRPr="00085066">
        <w:rPr>
          <w:rFonts w:cstheme="minorHAnsi"/>
        </w:rPr>
        <w:t>aracılığıyla</w:t>
      </w:r>
      <w:proofErr w:type="spellEnd"/>
      <w:r w:rsidRPr="00085066">
        <w:rPr>
          <w:rFonts w:cstheme="minorHAnsi"/>
        </w:rPr>
        <w:t xml:space="preserve"> </w:t>
      </w:r>
      <w:proofErr w:type="spellStart"/>
      <w:r w:rsidRPr="00085066">
        <w:rPr>
          <w:rFonts w:cstheme="minorHAnsi"/>
        </w:rPr>
        <w:t>çalışılabilir</w:t>
      </w:r>
      <w:proofErr w:type="spellEnd"/>
      <w:r w:rsidRPr="00085066">
        <w:rPr>
          <w:rFonts w:cstheme="minorHAnsi"/>
        </w:rPr>
        <w:t xml:space="preserve">, </w:t>
      </w:r>
      <w:proofErr w:type="spellStart"/>
      <w:r w:rsidRPr="00085066">
        <w:rPr>
          <w:rFonts w:cstheme="minorHAnsi"/>
        </w:rPr>
        <w:t>dijital</w:t>
      </w:r>
      <w:proofErr w:type="spellEnd"/>
      <w:r w:rsidRPr="00085066">
        <w:rPr>
          <w:rFonts w:cstheme="minorHAnsi"/>
        </w:rPr>
        <w:t xml:space="preserve"> </w:t>
      </w:r>
      <w:proofErr w:type="spellStart"/>
      <w:r w:rsidRPr="00085066">
        <w:rPr>
          <w:rFonts w:cstheme="minorHAnsi"/>
        </w:rPr>
        <w:t>cihazlara</w:t>
      </w:r>
      <w:proofErr w:type="spellEnd"/>
      <w:r w:rsidRPr="00085066">
        <w:rPr>
          <w:rFonts w:cstheme="minorHAnsi"/>
        </w:rPr>
        <w:t xml:space="preserve"> </w:t>
      </w:r>
      <w:proofErr w:type="spellStart"/>
      <w:r w:rsidRPr="00085066">
        <w:rPr>
          <w:rFonts w:cstheme="minorHAnsi"/>
        </w:rPr>
        <w:t>indirilebilir</w:t>
      </w:r>
      <w:proofErr w:type="spellEnd"/>
      <w:r w:rsidRPr="00085066">
        <w:rPr>
          <w:rFonts w:cstheme="minorHAnsi"/>
        </w:rPr>
        <w:t>, e-</w:t>
      </w:r>
      <w:proofErr w:type="spellStart"/>
      <w:r w:rsidRPr="00085066">
        <w:rPr>
          <w:rFonts w:cstheme="minorHAnsi"/>
        </w:rPr>
        <w:t>postayla</w:t>
      </w:r>
      <w:proofErr w:type="spellEnd"/>
      <w:r w:rsidRPr="00085066">
        <w:rPr>
          <w:rFonts w:cstheme="minorHAnsi"/>
        </w:rPr>
        <w:t xml:space="preserve"> </w:t>
      </w:r>
      <w:proofErr w:type="spellStart"/>
      <w:r w:rsidRPr="00085066">
        <w:rPr>
          <w:rFonts w:cstheme="minorHAnsi"/>
        </w:rPr>
        <w:t>gönderilebilir</w:t>
      </w:r>
      <w:proofErr w:type="spellEnd"/>
      <w:r w:rsidRPr="00085066">
        <w:rPr>
          <w:rFonts w:cstheme="minorHAnsi"/>
        </w:rPr>
        <w:t xml:space="preserve">, </w:t>
      </w:r>
      <w:proofErr w:type="spellStart"/>
      <w:r w:rsidRPr="00085066">
        <w:rPr>
          <w:rFonts w:cstheme="minorHAnsi"/>
        </w:rPr>
        <w:t>yazdırılabilir</w:t>
      </w:r>
      <w:proofErr w:type="spellEnd"/>
      <w:r w:rsidRPr="00085066">
        <w:rPr>
          <w:rFonts w:cstheme="minorHAnsi"/>
        </w:rPr>
        <w:t xml:space="preserve"> </w:t>
      </w:r>
      <w:proofErr w:type="spellStart"/>
      <w:r w:rsidRPr="00085066">
        <w:rPr>
          <w:rFonts w:cstheme="minorHAnsi"/>
        </w:rPr>
        <w:t>veya</w:t>
      </w:r>
      <w:proofErr w:type="spellEnd"/>
      <w:r w:rsidRPr="00085066">
        <w:rPr>
          <w:rFonts w:cstheme="minorHAnsi"/>
        </w:rPr>
        <w:t xml:space="preserve"> </w:t>
      </w:r>
      <w:proofErr w:type="spellStart"/>
      <w:r w:rsidRPr="00085066">
        <w:rPr>
          <w:rFonts w:cstheme="minorHAnsi"/>
        </w:rPr>
        <w:t>bireyler</w:t>
      </w:r>
      <w:proofErr w:type="spellEnd"/>
      <w:r w:rsidRPr="00085066">
        <w:rPr>
          <w:rFonts w:cstheme="minorHAnsi"/>
        </w:rPr>
        <w:t xml:space="preserve">, </w:t>
      </w:r>
      <w:proofErr w:type="spellStart"/>
      <w:r w:rsidRPr="00085066">
        <w:rPr>
          <w:rFonts w:cstheme="minorHAnsi"/>
        </w:rPr>
        <w:t>gruplar</w:t>
      </w:r>
      <w:proofErr w:type="spellEnd"/>
      <w:r w:rsidRPr="00085066">
        <w:rPr>
          <w:rFonts w:cstheme="minorHAnsi"/>
        </w:rPr>
        <w:t xml:space="preserve"> </w:t>
      </w:r>
      <w:proofErr w:type="spellStart"/>
      <w:r w:rsidRPr="00085066">
        <w:rPr>
          <w:rFonts w:cstheme="minorHAnsi"/>
        </w:rPr>
        <w:t>veya</w:t>
      </w:r>
      <w:proofErr w:type="spellEnd"/>
      <w:r w:rsidRPr="00085066">
        <w:rPr>
          <w:rFonts w:cstheme="minorHAnsi"/>
        </w:rPr>
        <w:t xml:space="preserve"> </w:t>
      </w:r>
      <w:proofErr w:type="spellStart"/>
      <w:r w:rsidRPr="00085066">
        <w:rPr>
          <w:rFonts w:cstheme="minorHAnsi"/>
        </w:rPr>
        <w:t>kiliseler</w:t>
      </w:r>
      <w:proofErr w:type="spellEnd"/>
      <w:r w:rsidRPr="00085066">
        <w:rPr>
          <w:rFonts w:cstheme="minorHAnsi"/>
        </w:rPr>
        <w:t xml:space="preserve"> </w:t>
      </w:r>
      <w:proofErr w:type="spellStart"/>
      <w:r w:rsidRPr="00085066">
        <w:rPr>
          <w:rFonts w:cstheme="minorHAnsi"/>
        </w:rPr>
        <w:t>tarafından</w:t>
      </w:r>
      <w:proofErr w:type="spellEnd"/>
      <w:r w:rsidRPr="00085066">
        <w:rPr>
          <w:rFonts w:cstheme="minorHAnsi"/>
        </w:rPr>
        <w:t xml:space="preserve"> </w:t>
      </w:r>
      <w:proofErr w:type="spellStart"/>
      <w:r w:rsidRPr="00085066">
        <w:rPr>
          <w:rFonts w:cstheme="minorHAnsi"/>
        </w:rPr>
        <w:t>müjdecilik</w:t>
      </w:r>
      <w:proofErr w:type="spellEnd"/>
      <w:r w:rsidRPr="00085066">
        <w:rPr>
          <w:rFonts w:cstheme="minorHAnsi"/>
        </w:rPr>
        <w:t xml:space="preserve"> </w:t>
      </w:r>
      <w:proofErr w:type="spellStart"/>
      <w:r w:rsidRPr="00085066">
        <w:rPr>
          <w:rFonts w:cstheme="minorHAnsi"/>
        </w:rPr>
        <w:t>hizmetlerinde</w:t>
      </w:r>
      <w:proofErr w:type="spellEnd"/>
      <w:r w:rsidRPr="00085066">
        <w:rPr>
          <w:rFonts w:cstheme="minorHAnsi"/>
        </w:rPr>
        <w:t xml:space="preserve"> </w:t>
      </w:r>
      <w:proofErr w:type="spellStart"/>
      <w:r w:rsidRPr="00085066">
        <w:rPr>
          <w:rFonts w:cstheme="minorHAnsi"/>
        </w:rPr>
        <w:t>kullanılabilir</w:t>
      </w:r>
      <w:proofErr w:type="spellEnd"/>
      <w:r w:rsidRPr="00085066">
        <w:rPr>
          <w:rFonts w:cstheme="minorHAnsi"/>
        </w:rPr>
        <w:t xml:space="preserve">. IBKI </w:t>
      </w:r>
      <w:proofErr w:type="spellStart"/>
      <w:r w:rsidRPr="00085066">
        <w:rPr>
          <w:rFonts w:cstheme="minorHAnsi"/>
        </w:rPr>
        <w:t>akredite</w:t>
      </w:r>
      <w:proofErr w:type="spellEnd"/>
      <w:r w:rsidRPr="00085066">
        <w:rPr>
          <w:rFonts w:cstheme="minorHAnsi"/>
        </w:rPr>
        <w:t xml:space="preserve"> </w:t>
      </w:r>
      <w:proofErr w:type="spellStart"/>
      <w:r w:rsidRPr="00085066">
        <w:rPr>
          <w:rFonts w:cstheme="minorHAnsi"/>
        </w:rPr>
        <w:t>bir</w:t>
      </w:r>
      <w:proofErr w:type="spellEnd"/>
      <w:r w:rsidRPr="00085066">
        <w:rPr>
          <w:rFonts w:cstheme="minorHAnsi"/>
        </w:rPr>
        <w:t xml:space="preserve"> </w:t>
      </w:r>
      <w:proofErr w:type="spellStart"/>
      <w:r w:rsidRPr="00085066">
        <w:rPr>
          <w:rFonts w:cstheme="minorHAnsi"/>
        </w:rPr>
        <w:t>kurum</w:t>
      </w:r>
      <w:proofErr w:type="spellEnd"/>
      <w:r w:rsidRPr="00085066">
        <w:rPr>
          <w:rFonts w:cstheme="minorHAnsi"/>
        </w:rPr>
        <w:t xml:space="preserve"> </w:t>
      </w:r>
      <w:proofErr w:type="spellStart"/>
      <w:r w:rsidRPr="00085066">
        <w:rPr>
          <w:rFonts w:cstheme="minorHAnsi"/>
        </w:rPr>
        <w:t>değildir</w:t>
      </w:r>
      <w:proofErr w:type="spellEnd"/>
      <w:r w:rsidRPr="00085066">
        <w:rPr>
          <w:rFonts w:cstheme="minorHAnsi"/>
        </w:rPr>
        <w:t>.</w:t>
      </w:r>
    </w:p>
    <w:p w14:paraId="36080412" w14:textId="77777777" w:rsidR="00DE2D01" w:rsidRPr="00085066" w:rsidRDefault="00DE2D01" w:rsidP="00DE2D01">
      <w:pPr>
        <w:spacing w:line="360" w:lineRule="auto"/>
        <w:jc w:val="both"/>
        <w:rPr>
          <w:rFonts w:cstheme="minorHAnsi"/>
          <w:sz w:val="10"/>
          <w:szCs w:val="10"/>
          <w:lang w:bidi="bn-IN"/>
        </w:rPr>
      </w:pPr>
    </w:p>
    <w:p w14:paraId="6C910911"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Bu derslerde veya başka bir kaynakta anlatılanların doğruluğunu belirlemek için Kutsal Kitabınızı incelemenizi öneririz. Uluslararası İncil Bilgisi Enstitüsü (IBKI) derslerinde sunulan "yorumlar" yazarların veya derleyicilerin görüşleridir. Görüşler sıklıkla sesli, görüntülü ve basılı derslerin yanı sıra Kutsal Kitap yorumlarında da yer buluyor; ve vaizlerin, bakanların, papazların, rahiplerin ve hahamların öğretilerinde.</w:t>
      </w:r>
    </w:p>
    <w:p w14:paraId="1315CBE9" w14:textId="77777777" w:rsidR="00DE2D01" w:rsidRPr="00085066" w:rsidRDefault="00DE2D01" w:rsidP="00DE2D01">
      <w:pPr>
        <w:pStyle w:val="Default"/>
        <w:spacing w:line="360" w:lineRule="auto"/>
        <w:jc w:val="both"/>
        <w:rPr>
          <w:rFonts w:asciiTheme="minorHAnsi" w:hAnsiTheme="minorHAnsi" w:cstheme="minorHAnsi"/>
          <w:color w:val="auto"/>
          <w:sz w:val="10"/>
          <w:szCs w:val="10"/>
        </w:rPr>
      </w:pPr>
    </w:p>
    <w:p w14:paraId="463C7180"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Tanrı'nın iradesini aramak, bilmek ve yapmak SİZİN sorumluluğunuz olduğundan, bunların tüm yorumlarını, görüşlerini ve öğretilerini her zaman doğrulamalısınız.</w:t>
      </w:r>
    </w:p>
    <w:p w14:paraId="17DB1CC2" w14:textId="77777777" w:rsidR="00DE2D01" w:rsidRPr="00085066" w:rsidRDefault="00DE2D01" w:rsidP="00DE2D01">
      <w:pPr>
        <w:pStyle w:val="Default"/>
        <w:spacing w:line="360" w:lineRule="auto"/>
        <w:jc w:val="both"/>
        <w:rPr>
          <w:rFonts w:asciiTheme="minorHAnsi" w:hAnsiTheme="minorHAnsi" w:cstheme="minorHAnsi"/>
          <w:color w:val="auto"/>
          <w:sz w:val="10"/>
          <w:szCs w:val="10"/>
        </w:rPr>
      </w:pPr>
    </w:p>
    <w:p w14:paraId="4BEB0F79"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Herhangi bir öğretinin doğruluğunu kontrol etmek için farklı Kutsal Kitap tercümelerini okuyun ve bilmediğiniz kelimelerin veya ifadelerin anlamlarını öğrenmek için Kutsal Kitap sözlüklerine ve sözlüklerine başvurun. Sözlükler kelimelerin ve ifadelerin anlamlarını orijinal dilden güncel kullanıma aktardığından, sözlük tanımlarına dikkat edin.</w:t>
      </w:r>
    </w:p>
    <w:p w14:paraId="13BD7C5C"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p>
    <w:p w14:paraId="6758A25F"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Kelimelerin ve deyimlerin anlamları zamanla değişir. Ayrıca birden fazla Yunanca kelime tek bir kelimeye çevrilebilir ve bu da orijinal anlamı bozabilir.</w:t>
      </w:r>
    </w:p>
    <w:p w14:paraId="4E5A0541" w14:textId="77777777" w:rsidR="00DE2D01" w:rsidRPr="00085066" w:rsidRDefault="00DE2D01" w:rsidP="00DE2D01">
      <w:pPr>
        <w:pStyle w:val="Default"/>
        <w:spacing w:line="360" w:lineRule="auto"/>
        <w:jc w:val="both"/>
        <w:rPr>
          <w:rFonts w:asciiTheme="minorHAnsi" w:hAnsiTheme="minorHAnsi" w:cstheme="minorHAnsi"/>
          <w:color w:val="auto"/>
          <w:sz w:val="10"/>
          <w:szCs w:val="10"/>
        </w:rPr>
      </w:pPr>
    </w:p>
    <w:p w14:paraId="6E887A48" w14:textId="77777777" w:rsidR="00DE2D01" w:rsidRPr="00085066" w:rsidRDefault="00DE2D01" w:rsidP="00DE2D0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Tanrı'nın, Kutsal Sözü olan Kutsal Kitap'ı incelemenizde size rehberlik etmesine izin verin.</w:t>
      </w:r>
    </w:p>
    <w:p w14:paraId="04C81D09" w14:textId="77777777" w:rsidR="00DE2D01" w:rsidRPr="00085066" w:rsidRDefault="00DE2D01" w:rsidP="00DE2D01">
      <w:pPr>
        <w:pStyle w:val="Default"/>
        <w:spacing w:line="360" w:lineRule="auto"/>
        <w:jc w:val="both"/>
        <w:rPr>
          <w:rFonts w:asciiTheme="minorHAnsi" w:hAnsiTheme="minorHAnsi" w:cstheme="minorHAnsi"/>
          <w:color w:val="auto"/>
          <w:sz w:val="10"/>
          <w:szCs w:val="10"/>
        </w:rPr>
      </w:pPr>
    </w:p>
    <w:p w14:paraId="0C0EA5EF" w14:textId="77777777" w:rsidR="00DE2D01" w:rsidRPr="00085066" w:rsidRDefault="00DE2D01" w:rsidP="00DE2D0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derslerinin tamamının ticari olmayan amaçlarla indirilmesine ve çoğaltılmasına izin vermektedir. Kitapları veya dersleri paylaşmaktan çekinmeyin, ancak satmayın, değiştirmeyin veya ücretlendirme yapmayın.</w:t>
      </w:r>
    </w:p>
    <w:p w14:paraId="29007620" w14:textId="77777777" w:rsidR="00DE2D01" w:rsidRPr="00333539" w:rsidRDefault="00DE2D01" w:rsidP="00DE2D01">
      <w:pPr>
        <w:pStyle w:val="Default"/>
        <w:spacing w:line="360" w:lineRule="auto"/>
        <w:rPr>
          <w:rFonts w:asciiTheme="minorHAnsi" w:hAnsiTheme="minorHAnsi" w:cstheme="minorHAnsi"/>
          <w:sz w:val="10"/>
          <w:szCs w:val="10"/>
        </w:rPr>
      </w:pPr>
    </w:p>
    <w:p w14:paraId="11C07B3A" w14:textId="77777777" w:rsidR="00DE2D01" w:rsidRPr="00333539" w:rsidRDefault="00DE2D01" w:rsidP="00DE2D01">
      <w:pPr>
        <w:pStyle w:val="Default"/>
        <w:spacing w:line="360" w:lineRule="auto"/>
        <w:rPr>
          <w:rFonts w:asciiTheme="minorHAnsi" w:hAnsiTheme="minorHAnsi" w:cstheme="minorHAnsi"/>
          <w:sz w:val="20"/>
          <w:szCs w:val="20"/>
        </w:rPr>
      </w:pPr>
    </w:p>
    <w:p w14:paraId="20440C21" w14:textId="77777777" w:rsidR="00DE2D01" w:rsidRPr="00333539" w:rsidRDefault="00DE2D01" w:rsidP="00DE2D01">
      <w:pPr>
        <w:pStyle w:val="Default"/>
        <w:spacing w:line="360" w:lineRule="auto"/>
        <w:rPr>
          <w:rFonts w:asciiTheme="minorHAnsi" w:hAnsiTheme="minorHAnsi" w:cstheme="minorHAnsi"/>
          <w:sz w:val="20"/>
          <w:szCs w:val="20"/>
        </w:rPr>
      </w:pPr>
    </w:p>
    <w:p w14:paraId="6D922055" w14:textId="77777777" w:rsidR="00DE2D01" w:rsidRPr="00333539" w:rsidRDefault="00DE2D01" w:rsidP="00DE2D0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Randolph Dunn, Başkan</w:t>
      </w:r>
    </w:p>
    <w:p w14:paraId="19EF4E9F" w14:textId="77777777" w:rsidR="00DE2D01" w:rsidRPr="00333539" w:rsidRDefault="00DE2D01" w:rsidP="00DE2D01">
      <w:pPr>
        <w:pStyle w:val="Default"/>
        <w:spacing w:line="360" w:lineRule="auto"/>
        <w:rPr>
          <w:rFonts w:asciiTheme="minorHAnsi" w:hAnsiTheme="minorHAnsi" w:cstheme="minorHAnsi"/>
          <w:sz w:val="20"/>
          <w:szCs w:val="20"/>
        </w:rPr>
      </w:pPr>
    </w:p>
    <w:p w14:paraId="0CA7F96A" w14:textId="77777777" w:rsidR="00DE2D01" w:rsidRPr="00333539" w:rsidRDefault="00DE2D01" w:rsidP="00DE2D0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Bize Ulaşın:</w:t>
      </w:r>
      <w:hyperlink r:id="rId11"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23180E35" w14:textId="77777777" w:rsidR="00DE2D01" w:rsidRDefault="00DE2D01" w:rsidP="00DE2D0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İnternet sitesi:</w:t>
      </w:r>
      <w:hyperlink r:id="rId12" w:history="1">
        <w:r w:rsidRPr="00333539">
          <w:rPr>
            <w:rStyle w:val="Hyperlink"/>
            <w:rFonts w:asciiTheme="minorHAnsi" w:hAnsiTheme="minorHAnsi" w:cstheme="minorHAnsi"/>
            <w:sz w:val="20"/>
            <w:szCs w:val="20"/>
          </w:rPr>
          <w:t>thebiblewayonline.com/IBKI-English.html</w:t>
        </w:r>
      </w:hyperlink>
    </w:p>
    <w:p w14:paraId="6CE5D1A8" w14:textId="77777777" w:rsidR="00DE2D01" w:rsidRDefault="00DE2D01" w:rsidP="00DE2D01">
      <w:pPr>
        <w:pStyle w:val="Default"/>
        <w:spacing w:line="360" w:lineRule="auto"/>
        <w:rPr>
          <w:rStyle w:val="Hyperlink"/>
          <w:rFonts w:asciiTheme="minorHAnsi" w:hAnsiTheme="minorHAnsi" w:cstheme="minorHAnsi"/>
          <w:sz w:val="20"/>
          <w:szCs w:val="20"/>
        </w:rPr>
      </w:pPr>
    </w:p>
    <w:p w14:paraId="47A90208" w14:textId="77777777" w:rsidR="00DE2D01" w:rsidRDefault="00DE2D01" w:rsidP="00DE2D01">
      <w:pPr>
        <w:pStyle w:val="Default"/>
        <w:spacing w:line="360" w:lineRule="auto"/>
        <w:rPr>
          <w:rStyle w:val="Hyperlink"/>
          <w:rFonts w:asciiTheme="minorHAnsi" w:hAnsiTheme="minorHAnsi" w:cstheme="minorHAnsi"/>
          <w:sz w:val="20"/>
          <w:szCs w:val="20"/>
        </w:rPr>
      </w:pPr>
    </w:p>
    <w:p w14:paraId="39BFCB3E" w14:textId="77777777" w:rsidR="00DE2D01" w:rsidRDefault="00DE2D01" w:rsidP="00DE2D01">
      <w:pPr>
        <w:pStyle w:val="Default"/>
        <w:spacing w:line="360" w:lineRule="auto"/>
        <w:rPr>
          <w:rStyle w:val="Hyperlink"/>
          <w:rFonts w:asciiTheme="minorHAnsi" w:hAnsiTheme="minorHAnsi" w:cstheme="minorHAnsi"/>
          <w:sz w:val="20"/>
          <w:szCs w:val="20"/>
        </w:rPr>
      </w:pPr>
    </w:p>
    <w:p w14:paraId="0DE4D74D" w14:textId="77777777" w:rsidR="00DE2D01" w:rsidRDefault="00DE2D01" w:rsidP="00DE2D01">
      <w:pPr>
        <w:pStyle w:val="Default"/>
        <w:spacing w:line="360" w:lineRule="auto"/>
        <w:rPr>
          <w:rStyle w:val="Hyperlink"/>
          <w:rFonts w:asciiTheme="minorHAnsi" w:hAnsiTheme="minorHAnsi" w:cstheme="minorHAnsi"/>
          <w:sz w:val="20"/>
          <w:szCs w:val="20"/>
        </w:rPr>
      </w:pPr>
    </w:p>
    <w:p w14:paraId="1F246D48" w14:textId="77777777" w:rsidR="00DE2D01" w:rsidRDefault="00DE2D01" w:rsidP="00DE2D01">
      <w:pPr>
        <w:pStyle w:val="Default"/>
        <w:spacing w:line="360" w:lineRule="auto"/>
        <w:rPr>
          <w:rStyle w:val="Hyperlink"/>
          <w:rFonts w:asciiTheme="minorHAnsi" w:hAnsiTheme="minorHAnsi" w:cstheme="minorHAnsi"/>
          <w:sz w:val="20"/>
          <w:szCs w:val="20"/>
        </w:rPr>
      </w:pPr>
    </w:p>
    <w:p w14:paraId="5381217F" w14:textId="77777777" w:rsidR="00DE2D01" w:rsidRDefault="00DE2D01" w:rsidP="00DE2D01">
      <w:pPr>
        <w:pStyle w:val="Default"/>
        <w:spacing w:line="360" w:lineRule="auto"/>
        <w:rPr>
          <w:rStyle w:val="Hyperlink"/>
          <w:rFonts w:asciiTheme="minorHAnsi" w:hAnsiTheme="minorHAnsi" w:cstheme="minorHAnsi"/>
          <w:sz w:val="20"/>
          <w:szCs w:val="20"/>
        </w:rPr>
      </w:pPr>
    </w:p>
    <w:p w14:paraId="1BEEE3C6" w14:textId="77777777" w:rsidR="00DE2D01" w:rsidRDefault="00DE2D01" w:rsidP="00DE2D01">
      <w:pPr>
        <w:pStyle w:val="Default"/>
        <w:spacing w:line="360" w:lineRule="auto"/>
        <w:rPr>
          <w:rStyle w:val="Hyperlink"/>
          <w:rFonts w:asciiTheme="minorHAnsi" w:hAnsiTheme="minorHAnsi" w:cstheme="minorHAnsi"/>
          <w:sz w:val="20"/>
          <w:szCs w:val="20"/>
        </w:rPr>
      </w:pPr>
    </w:p>
    <w:p w14:paraId="36A4E637" w14:textId="77777777" w:rsidR="00925CE3" w:rsidRPr="00DE2D01" w:rsidRDefault="00925CE3" w:rsidP="00925CE3">
      <w:pPr>
        <w:pStyle w:val="ListParagraph"/>
        <w:tabs>
          <w:tab w:val="left" w:pos="360"/>
        </w:tabs>
        <w:spacing w:after="0" w:line="240" w:lineRule="auto"/>
        <w:ind w:left="0"/>
        <w:jc w:val="center"/>
        <w:rPr>
          <w:rFonts w:ascii="Times New Roman" w:hAnsi="Times New Roman" w:cs="Times New Roman"/>
          <w:b/>
          <w:sz w:val="36"/>
          <w:szCs w:val="36"/>
        </w:rPr>
      </w:pPr>
      <w:r w:rsidRPr="00DE2D01">
        <w:rPr>
          <w:rFonts w:ascii="Times New Roman" w:hAnsi="Times New Roman" w:cs="Times New Roman"/>
          <w:b/>
          <w:sz w:val="36"/>
          <w:szCs w:val="36"/>
        </w:rPr>
        <w:t>Kutsal Yazıların Sessizliği</w:t>
      </w:r>
    </w:p>
    <w:p w14:paraId="6F20AA2A" w14:textId="77777777" w:rsidR="00925CE3" w:rsidRPr="00C90375" w:rsidRDefault="00925CE3" w:rsidP="005F7B22">
      <w:pPr>
        <w:pStyle w:val="ListParagraph"/>
        <w:tabs>
          <w:tab w:val="left" w:pos="360"/>
        </w:tabs>
        <w:spacing w:after="0" w:line="240" w:lineRule="auto"/>
        <w:ind w:left="0"/>
        <w:jc w:val="both"/>
        <w:rPr>
          <w:rFonts w:ascii="Times New Roman" w:hAnsi="Times New Roman" w:cs="Times New Roman"/>
          <w:bCs/>
        </w:rPr>
      </w:pPr>
    </w:p>
    <w:p w14:paraId="283B8C75" w14:textId="0F883E92" w:rsidR="00C90375" w:rsidRDefault="00C90375" w:rsidP="00C90375">
      <w:pPr>
        <w:pStyle w:val="ListParagraph"/>
        <w:tabs>
          <w:tab w:val="left" w:pos="360"/>
        </w:tabs>
        <w:spacing w:after="0" w:line="240" w:lineRule="auto"/>
        <w:ind w:left="0"/>
        <w:jc w:val="center"/>
        <w:rPr>
          <w:rFonts w:cstheme="minorHAnsi"/>
          <w:bCs/>
          <w:sz w:val="24"/>
          <w:szCs w:val="24"/>
        </w:rPr>
      </w:pPr>
      <w:r w:rsidRPr="00C90375">
        <w:rPr>
          <w:rFonts w:cstheme="minorHAnsi"/>
          <w:bCs/>
          <w:sz w:val="24"/>
          <w:szCs w:val="24"/>
        </w:rPr>
        <w:t>Randolph Dunn</w:t>
      </w:r>
    </w:p>
    <w:p w14:paraId="78D52740" w14:textId="77777777" w:rsidR="00C90375" w:rsidRPr="00C90375" w:rsidRDefault="00C90375" w:rsidP="00C90375">
      <w:pPr>
        <w:pStyle w:val="ListParagraph"/>
        <w:tabs>
          <w:tab w:val="left" w:pos="360"/>
        </w:tabs>
        <w:spacing w:after="0" w:line="240" w:lineRule="auto"/>
        <w:ind w:left="0"/>
        <w:jc w:val="center"/>
        <w:rPr>
          <w:rFonts w:cstheme="minorHAnsi"/>
          <w:bCs/>
          <w:sz w:val="24"/>
          <w:szCs w:val="24"/>
        </w:rPr>
      </w:pPr>
    </w:p>
    <w:p w14:paraId="532CF376" w14:textId="071ABFC5" w:rsidR="005F7B22" w:rsidRPr="00DE2D01" w:rsidRDefault="005F7B22" w:rsidP="005F7B22">
      <w:pPr>
        <w:pStyle w:val="ListParagraph"/>
        <w:tabs>
          <w:tab w:val="left" w:pos="360"/>
        </w:tabs>
        <w:spacing w:after="0" w:line="240" w:lineRule="auto"/>
        <w:ind w:left="0"/>
        <w:jc w:val="both"/>
        <w:rPr>
          <w:rFonts w:cstheme="minorHAnsi"/>
          <w:b/>
          <w:sz w:val="24"/>
          <w:szCs w:val="24"/>
          <w:lang w:bidi="te-IN"/>
        </w:rPr>
      </w:pPr>
      <w:proofErr w:type="spellStart"/>
      <w:r w:rsidRPr="00DE2D01">
        <w:rPr>
          <w:rFonts w:cstheme="minorHAnsi"/>
          <w:b/>
          <w:sz w:val="24"/>
          <w:szCs w:val="24"/>
        </w:rPr>
        <w:t>Sorun</w:t>
      </w:r>
      <w:proofErr w:type="spellEnd"/>
      <w:r w:rsidRPr="00DE2D01">
        <w:rPr>
          <w:rFonts w:cstheme="minorHAnsi"/>
          <w:b/>
          <w:sz w:val="24"/>
          <w:szCs w:val="24"/>
        </w:rPr>
        <w:t xml:space="preserve"> - </w:t>
      </w:r>
      <w:proofErr w:type="spellStart"/>
      <w:r w:rsidRPr="00DE2D01">
        <w:rPr>
          <w:rFonts w:cstheme="minorHAnsi"/>
          <w:b/>
          <w:sz w:val="24"/>
          <w:szCs w:val="24"/>
        </w:rPr>
        <w:t>Sessizlik</w:t>
      </w:r>
      <w:proofErr w:type="spellEnd"/>
      <w:r w:rsidRPr="00DE2D01">
        <w:rPr>
          <w:rFonts w:cstheme="minorHAnsi"/>
          <w:b/>
          <w:sz w:val="24"/>
          <w:szCs w:val="24"/>
        </w:rPr>
        <w:t xml:space="preserve"> </w:t>
      </w:r>
      <w:proofErr w:type="spellStart"/>
      <w:r w:rsidRPr="00DE2D01">
        <w:rPr>
          <w:rFonts w:cstheme="minorHAnsi"/>
          <w:b/>
          <w:sz w:val="24"/>
          <w:szCs w:val="24"/>
        </w:rPr>
        <w:t>Yasaklıyor</w:t>
      </w:r>
      <w:proofErr w:type="spellEnd"/>
      <w:r w:rsidRPr="00DE2D01">
        <w:rPr>
          <w:rFonts w:cstheme="minorHAnsi"/>
          <w:b/>
          <w:sz w:val="24"/>
          <w:szCs w:val="24"/>
        </w:rPr>
        <w:t xml:space="preserve"> mu, </w:t>
      </w:r>
      <w:proofErr w:type="spellStart"/>
      <w:r w:rsidRPr="00DE2D01">
        <w:rPr>
          <w:rFonts w:cstheme="minorHAnsi"/>
          <w:b/>
          <w:sz w:val="24"/>
          <w:szCs w:val="24"/>
        </w:rPr>
        <w:t>İzin</w:t>
      </w:r>
      <w:proofErr w:type="spellEnd"/>
      <w:r w:rsidRPr="00DE2D01">
        <w:rPr>
          <w:rFonts w:cstheme="minorHAnsi"/>
          <w:b/>
          <w:sz w:val="24"/>
          <w:szCs w:val="24"/>
        </w:rPr>
        <w:t xml:space="preserve"> Veriyor mu?</w:t>
      </w:r>
    </w:p>
    <w:p w14:paraId="7E84C669" w14:textId="77777777" w:rsidR="005F7B22" w:rsidRPr="00DE2D01" w:rsidRDefault="005F7B22" w:rsidP="005F7B22">
      <w:pPr>
        <w:pStyle w:val="ListParagraph"/>
        <w:tabs>
          <w:tab w:val="left" w:pos="360"/>
        </w:tabs>
        <w:spacing w:after="0" w:line="240" w:lineRule="auto"/>
        <w:ind w:left="0"/>
        <w:jc w:val="both"/>
        <w:rPr>
          <w:rFonts w:cstheme="minorHAnsi"/>
          <w:sz w:val="24"/>
          <w:szCs w:val="24"/>
        </w:rPr>
      </w:pPr>
      <w:r w:rsidRPr="00DE2D01">
        <w:rPr>
          <w:rFonts w:cstheme="minorHAnsi"/>
          <w:sz w:val="24"/>
          <w:szCs w:val="24"/>
        </w:rPr>
        <w:t>Herhangi bir İncil talimatının eksikliği var mı; (İncil Sessizliği) herhangi bir uygulama veya öğreti sağlıyor mu? Tertullianus (yaklaşık 150-225) "İncil'de öğretilmeyen hiçbir şeyin uygulanamayacağını" öğretti. Luther şunu savundu: "Kutsal Yazılara aykırı olmayan şey Kutsal Yazılar içindir ve Kutsal Yazılar da onun içindir." Zwingli, "Yeni Ahit'te emredilmeyen veya öğretilmeyen her şeyin koşulsuz reddedilmesi gerektiğini" savundu ve diğerleri, yasaklanmayan her şeyin uygulanabileceğini öğretti.</w:t>
      </w:r>
    </w:p>
    <w:p w14:paraId="46BCB476" w14:textId="77777777" w:rsidR="005F7B22" w:rsidRPr="00DE2D01" w:rsidRDefault="005F7B22" w:rsidP="005F7B22">
      <w:pPr>
        <w:pStyle w:val="ListParagraph"/>
        <w:tabs>
          <w:tab w:val="left" w:pos="360"/>
        </w:tabs>
        <w:spacing w:after="0" w:line="240" w:lineRule="auto"/>
        <w:ind w:left="0"/>
        <w:jc w:val="both"/>
        <w:rPr>
          <w:rFonts w:cstheme="minorHAnsi"/>
          <w:sz w:val="24"/>
          <w:szCs w:val="24"/>
        </w:rPr>
      </w:pPr>
    </w:p>
    <w:p w14:paraId="5063F8B2" w14:textId="77777777" w:rsidR="005F7B22" w:rsidRPr="00DE2D01" w:rsidRDefault="005F7B22" w:rsidP="005F7B22">
      <w:pPr>
        <w:pStyle w:val="ListParagraph"/>
        <w:tabs>
          <w:tab w:val="left" w:pos="360"/>
        </w:tabs>
        <w:spacing w:after="0" w:line="240" w:lineRule="auto"/>
        <w:ind w:left="0"/>
        <w:jc w:val="both"/>
        <w:rPr>
          <w:rFonts w:cstheme="minorHAnsi"/>
          <w:b/>
          <w:sz w:val="24"/>
          <w:szCs w:val="24"/>
          <w:lang w:bidi="te-IN"/>
        </w:rPr>
      </w:pPr>
      <w:r w:rsidRPr="00DE2D01">
        <w:rPr>
          <w:rFonts w:cstheme="minorHAnsi"/>
          <w:b/>
          <w:sz w:val="24"/>
          <w:szCs w:val="24"/>
        </w:rPr>
        <w:t>Cevap</w:t>
      </w:r>
    </w:p>
    <w:p w14:paraId="264898BC" w14:textId="77777777" w:rsidR="004610D0"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Tertullian, Luther ve Zwingli'nin açıklamaları tamamen Allah'ın istediği gibi olamaz çünkü bunlar birbirine zıt görüşlerdir. Açıkçası, Tanrı konuştuğunda, bir uygulamayı ya yasaklıyor (kınaıyor) ya da izin veriyor (emir ediyor). Bir komutta belirtilenin, belirtilenle ilgili diğer her şeyi hariç tuttuğunu söylemek doğrudur. Eğer bu doğru olmasaydı, Yeni Antlaşma altında kimsenin korku ve titreme içinde kurtuluşunu gerçekleştirmesine yer olmayacaktı.</w:t>
      </w:r>
    </w:p>
    <w:p w14:paraId="4A18367E" w14:textId="77777777" w:rsidR="004610D0" w:rsidRPr="00DE2D01" w:rsidRDefault="004610D0" w:rsidP="005F7B22">
      <w:pPr>
        <w:tabs>
          <w:tab w:val="left" w:pos="360"/>
        </w:tabs>
        <w:jc w:val="both"/>
        <w:rPr>
          <w:rFonts w:asciiTheme="minorHAnsi" w:hAnsiTheme="minorHAnsi" w:cstheme="minorHAnsi"/>
          <w:sz w:val="24"/>
          <w:szCs w:val="24"/>
        </w:rPr>
      </w:pPr>
    </w:p>
    <w:p w14:paraId="1DEF6395" w14:textId="77777777" w:rsidR="005F7B22" w:rsidRPr="00DE2D01" w:rsidRDefault="004610D0"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Hiçbir şey amaca uygun olmayacak ve güvene, inanca ya da sevgiye yer kalmayacaktı. Bu, kişinin kurtuluşunun O'nun tüm emirlerini mükemmel bir şekilde yerine getirmesiyle elde edilmesini sağlayacak ve gereklerinin yerine getirilmesinde Eski Antlaşma gibi olacaktır.</w:t>
      </w:r>
    </w:p>
    <w:p w14:paraId="03CBFC83" w14:textId="77777777" w:rsidR="005F7B22" w:rsidRPr="00DE2D01" w:rsidRDefault="005F7B22" w:rsidP="005F7B22">
      <w:pPr>
        <w:tabs>
          <w:tab w:val="left" w:pos="360"/>
        </w:tabs>
        <w:jc w:val="both"/>
        <w:rPr>
          <w:rFonts w:asciiTheme="minorHAnsi" w:hAnsiTheme="minorHAnsi" w:cstheme="minorHAnsi"/>
          <w:sz w:val="24"/>
          <w:szCs w:val="24"/>
        </w:rPr>
      </w:pPr>
    </w:p>
    <w:p w14:paraId="43A2D59A"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Bugün, tıpkı “kilise babaları”nın olduğu günlerde olduğu gibi, pek çok kişi Tertullianus'la aynı fikirdeyken, diğerleri aynı fikirde değil. Her iki karşıt görüş de mantıksal olarak geçerli olamaz. Tanrı'nın belirttiği veya belirtmediği şeyler hakkında araştırma yaparken, analiz ederken ve sonuçlar çıkarırken çok dikkatli olunmalıdır.</w:t>
      </w:r>
    </w:p>
    <w:p w14:paraId="58E94EA2" w14:textId="77777777" w:rsidR="005F7B22" w:rsidRPr="00DE2D01" w:rsidRDefault="005F7B22" w:rsidP="005F7B22">
      <w:pPr>
        <w:tabs>
          <w:tab w:val="left" w:pos="360"/>
        </w:tabs>
        <w:jc w:val="both"/>
        <w:rPr>
          <w:rFonts w:asciiTheme="minorHAnsi" w:hAnsiTheme="minorHAnsi" w:cstheme="minorHAnsi"/>
          <w:sz w:val="24"/>
          <w:szCs w:val="24"/>
        </w:rPr>
      </w:pPr>
    </w:p>
    <w:p w14:paraId="097A86F4"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Aşağıdaki örnekler, zorunlu kılma, yasaklama veya sessiz kalma arasındaki farkı açıklamaya yardımcı olacaktır.</w:t>
      </w:r>
    </w:p>
    <w:p w14:paraId="3C97F9E9" w14:textId="77777777" w:rsidR="00530FFE" w:rsidRPr="00DE2D01" w:rsidRDefault="00530FFE" w:rsidP="00BB653D">
      <w:pPr>
        <w:pStyle w:val="ListParagraph"/>
        <w:numPr>
          <w:ilvl w:val="0"/>
          <w:numId w:val="6"/>
        </w:numPr>
        <w:tabs>
          <w:tab w:val="left" w:pos="360"/>
        </w:tabs>
        <w:jc w:val="both"/>
        <w:rPr>
          <w:rFonts w:cstheme="minorHAnsi"/>
          <w:b/>
          <w:sz w:val="24"/>
          <w:szCs w:val="24"/>
        </w:rPr>
      </w:pPr>
      <w:r w:rsidRPr="00DE2D01">
        <w:rPr>
          <w:rFonts w:cstheme="minorHAnsi"/>
          <w:sz w:val="24"/>
          <w:szCs w:val="24"/>
        </w:rPr>
        <w:t xml:space="preserve">Kendinize sincap (selvi) ağacından bir gemi yapın… artık Nuh her şeyi Tanrı'nın kendisine emrettiği gibi yaptı. (Tekvin 7:14, 22) Meşe ağacı </w:t>
      </w:r>
      <w:proofErr w:type="spellStart"/>
      <w:r w:rsidRPr="00DE2D01">
        <w:rPr>
          <w:rFonts w:cstheme="minorHAnsi"/>
          <w:sz w:val="24"/>
          <w:szCs w:val="24"/>
        </w:rPr>
        <w:t>kullanmanın</w:t>
      </w:r>
      <w:proofErr w:type="spellEnd"/>
      <w:r w:rsidRPr="00DE2D01">
        <w:rPr>
          <w:rFonts w:cstheme="minorHAnsi"/>
          <w:sz w:val="24"/>
          <w:szCs w:val="24"/>
        </w:rPr>
        <w:t xml:space="preserve"> </w:t>
      </w:r>
      <w:proofErr w:type="spellStart"/>
      <w:r w:rsidRPr="00DE2D01">
        <w:rPr>
          <w:rFonts w:cstheme="minorHAnsi"/>
          <w:sz w:val="24"/>
          <w:szCs w:val="24"/>
        </w:rPr>
        <w:t>nesi</w:t>
      </w:r>
      <w:proofErr w:type="spellEnd"/>
      <w:r w:rsidRPr="00DE2D01">
        <w:rPr>
          <w:rFonts w:cstheme="minorHAnsi"/>
          <w:sz w:val="24"/>
          <w:szCs w:val="24"/>
        </w:rPr>
        <w:t xml:space="preserve"> </w:t>
      </w:r>
      <w:proofErr w:type="spellStart"/>
      <w:r w:rsidRPr="00DE2D01">
        <w:rPr>
          <w:rFonts w:cstheme="minorHAnsi"/>
          <w:sz w:val="24"/>
          <w:szCs w:val="24"/>
        </w:rPr>
        <w:t>yanlış</w:t>
      </w:r>
      <w:proofErr w:type="spellEnd"/>
      <w:r w:rsidRPr="00DE2D01">
        <w:rPr>
          <w:rFonts w:cstheme="minorHAnsi"/>
          <w:sz w:val="24"/>
          <w:szCs w:val="24"/>
        </w:rPr>
        <w:t xml:space="preserve"> </w:t>
      </w:r>
      <w:proofErr w:type="spellStart"/>
      <w:r w:rsidRPr="00DE2D01">
        <w:rPr>
          <w:rFonts w:cstheme="minorHAnsi"/>
          <w:sz w:val="24"/>
          <w:szCs w:val="24"/>
        </w:rPr>
        <w:t>olur</w:t>
      </w:r>
      <w:proofErr w:type="spellEnd"/>
      <w:r w:rsidRPr="00DE2D01">
        <w:rPr>
          <w:rFonts w:cstheme="minorHAnsi"/>
          <w:sz w:val="24"/>
          <w:szCs w:val="24"/>
        </w:rPr>
        <w:t>?</w:t>
      </w:r>
    </w:p>
    <w:p w14:paraId="2D5B2D1F" w14:textId="77777777" w:rsidR="00BB653D" w:rsidRPr="00DE2D01" w:rsidRDefault="00530FFE" w:rsidP="00BB653D">
      <w:pPr>
        <w:pStyle w:val="ListParagraph"/>
        <w:tabs>
          <w:tab w:val="left" w:pos="360"/>
        </w:tabs>
        <w:jc w:val="both"/>
        <w:rPr>
          <w:rFonts w:cstheme="minorHAnsi"/>
          <w:sz w:val="24"/>
          <w:szCs w:val="24"/>
        </w:rPr>
      </w:pPr>
      <w:r w:rsidRPr="00DE2D01">
        <w:rPr>
          <w:rFonts w:cstheme="minorHAnsi"/>
          <w:b/>
          <w:sz w:val="24"/>
          <w:szCs w:val="24"/>
        </w:rPr>
        <w:t>Tanrı belirtti</w:t>
      </w:r>
      <w:r w:rsidRPr="00DE2D01">
        <w:rPr>
          <w:rFonts w:cstheme="minorHAnsi"/>
          <w:sz w:val="24"/>
          <w:szCs w:val="24"/>
        </w:rPr>
        <w:t xml:space="preserve">Böylece Nuh, Tanrı'nın Belirttiği ağaçtan bir gemi inşa etti. </w:t>
      </w:r>
      <w:proofErr w:type="spellStart"/>
      <w:r w:rsidRPr="00DE2D01">
        <w:rPr>
          <w:rFonts w:cstheme="minorHAnsi"/>
          <w:sz w:val="24"/>
          <w:szCs w:val="24"/>
        </w:rPr>
        <w:t>Başka</w:t>
      </w:r>
      <w:proofErr w:type="spellEnd"/>
      <w:r w:rsidRPr="00DE2D01">
        <w:rPr>
          <w:rFonts w:cstheme="minorHAnsi"/>
          <w:sz w:val="24"/>
          <w:szCs w:val="24"/>
        </w:rPr>
        <w:t xml:space="preserve"> </w:t>
      </w:r>
      <w:proofErr w:type="spellStart"/>
      <w:r w:rsidRPr="00DE2D01">
        <w:rPr>
          <w:rFonts w:cstheme="minorHAnsi"/>
          <w:sz w:val="24"/>
          <w:szCs w:val="24"/>
        </w:rPr>
        <w:t>hiçbir</w:t>
      </w:r>
      <w:proofErr w:type="spellEnd"/>
      <w:r w:rsidRPr="00DE2D01">
        <w:rPr>
          <w:rFonts w:cstheme="minorHAnsi"/>
          <w:sz w:val="24"/>
          <w:szCs w:val="24"/>
        </w:rPr>
        <w:t xml:space="preserve"> </w:t>
      </w:r>
      <w:proofErr w:type="spellStart"/>
      <w:r w:rsidRPr="00DE2D01">
        <w:rPr>
          <w:rFonts w:cstheme="minorHAnsi"/>
          <w:sz w:val="24"/>
          <w:szCs w:val="24"/>
        </w:rPr>
        <w:t>tür</w:t>
      </w:r>
      <w:proofErr w:type="spellEnd"/>
      <w:r w:rsidRPr="00DE2D01">
        <w:rPr>
          <w:rFonts w:cstheme="minorHAnsi"/>
          <w:sz w:val="24"/>
          <w:szCs w:val="24"/>
        </w:rPr>
        <w:t xml:space="preserve"> </w:t>
      </w:r>
      <w:proofErr w:type="spellStart"/>
      <w:r w:rsidRPr="00DE2D01">
        <w:rPr>
          <w:rFonts w:cstheme="minorHAnsi"/>
          <w:sz w:val="24"/>
          <w:szCs w:val="24"/>
        </w:rPr>
        <w:t>kullanılamaz</w:t>
      </w:r>
      <w:proofErr w:type="spellEnd"/>
      <w:r w:rsidRPr="00DE2D01">
        <w:rPr>
          <w:rFonts w:cstheme="minorHAnsi"/>
          <w:sz w:val="24"/>
          <w:szCs w:val="24"/>
        </w:rPr>
        <w:t>.</w:t>
      </w:r>
    </w:p>
    <w:p w14:paraId="1DDED10F" w14:textId="77777777" w:rsidR="00BB653D" w:rsidRPr="00DE2D01" w:rsidRDefault="00BB653D" w:rsidP="00BB653D">
      <w:pPr>
        <w:pStyle w:val="ListParagraph"/>
        <w:tabs>
          <w:tab w:val="left" w:pos="360"/>
        </w:tabs>
        <w:jc w:val="both"/>
        <w:rPr>
          <w:rFonts w:cstheme="minorHAnsi"/>
          <w:sz w:val="24"/>
          <w:szCs w:val="24"/>
        </w:rPr>
      </w:pPr>
    </w:p>
    <w:p w14:paraId="0806FB47" w14:textId="77777777" w:rsidR="00530FFE" w:rsidRPr="00DE2D01" w:rsidRDefault="00BB653D" w:rsidP="00BB653D">
      <w:pPr>
        <w:pStyle w:val="ListParagraph"/>
        <w:numPr>
          <w:ilvl w:val="0"/>
          <w:numId w:val="6"/>
        </w:numPr>
        <w:tabs>
          <w:tab w:val="left" w:pos="360"/>
        </w:tabs>
        <w:jc w:val="both"/>
        <w:rPr>
          <w:rFonts w:cstheme="minorHAnsi"/>
          <w:sz w:val="24"/>
          <w:szCs w:val="24"/>
        </w:rPr>
      </w:pPr>
      <w:r w:rsidRPr="00DE2D01">
        <w:rPr>
          <w:rFonts w:cstheme="minorHAnsi"/>
          <w:sz w:val="24"/>
          <w:szCs w:val="24"/>
        </w:rPr>
        <w:t>Rab Musa'yla konuştu... o (Harun), Rabbin önündeki sunaktan yanan kömürlerle dolu bir buhurdan alacaktı... Harun'un oğulları Nadab ve Abihu buhurdanlarını aldılar, ateş koydular, Tanrı'nın istediği gibi sunaktan değil, onlara ateş koydular ve buhur eklediler ve O'nun emrine aykırı olarak Rab'bin önünde izinsiz veya garip bir ateş sundular. (Levililer 16:12, 10:1) Nadab ve Abihu neden mahkûm edildi?</w:t>
      </w:r>
    </w:p>
    <w:p w14:paraId="0EE28992" w14:textId="77777777" w:rsidR="00BB653D" w:rsidRPr="00DE2D01" w:rsidRDefault="00BB653D" w:rsidP="00BB653D">
      <w:pPr>
        <w:tabs>
          <w:tab w:val="left" w:pos="360"/>
        </w:tabs>
        <w:ind w:left="720"/>
        <w:jc w:val="both"/>
        <w:rPr>
          <w:rFonts w:asciiTheme="minorHAnsi" w:hAnsiTheme="minorHAnsi" w:cstheme="minorHAnsi"/>
          <w:sz w:val="24"/>
          <w:szCs w:val="24"/>
        </w:rPr>
      </w:pPr>
      <w:r w:rsidRPr="00DE2D01">
        <w:rPr>
          <w:rFonts w:asciiTheme="minorHAnsi" w:hAnsiTheme="minorHAnsi" w:cstheme="minorHAnsi"/>
          <w:sz w:val="24"/>
          <w:szCs w:val="24"/>
        </w:rPr>
        <w:t>Nadab ve Abihu'nun her biri buhurdanlıklarına ateş koydular ve üzerine izinsiz, belirtilen ateşin dışında tütsü koydular. Tanrı, buhurdanlıklar için ateş korlarının, Rabbin önündeki sunaktan geleceğini belirtti.</w:t>
      </w:r>
    </w:p>
    <w:p w14:paraId="23C4510D" w14:textId="77777777" w:rsidR="00530FFE" w:rsidRPr="00DE2D01" w:rsidRDefault="00530FFE" w:rsidP="005F7B22">
      <w:pPr>
        <w:tabs>
          <w:tab w:val="left" w:pos="360"/>
        </w:tabs>
        <w:jc w:val="both"/>
        <w:rPr>
          <w:rFonts w:asciiTheme="minorHAnsi" w:hAnsiTheme="minorHAnsi" w:cstheme="minorHAnsi"/>
          <w:sz w:val="24"/>
          <w:szCs w:val="24"/>
        </w:rPr>
      </w:pPr>
    </w:p>
    <w:p w14:paraId="3D661D3D" w14:textId="77777777" w:rsidR="00530FFE" w:rsidRPr="00DE2D01" w:rsidRDefault="00BB653D" w:rsidP="00BB653D">
      <w:pPr>
        <w:pStyle w:val="ListParagraph"/>
        <w:numPr>
          <w:ilvl w:val="0"/>
          <w:numId w:val="6"/>
        </w:numPr>
        <w:tabs>
          <w:tab w:val="left" w:pos="360"/>
        </w:tabs>
        <w:jc w:val="both"/>
        <w:rPr>
          <w:rFonts w:cstheme="minorHAnsi"/>
          <w:sz w:val="24"/>
          <w:szCs w:val="24"/>
          <w:lang w:bidi="te-IN"/>
        </w:rPr>
      </w:pPr>
      <w:r w:rsidRPr="00DE2D01">
        <w:rPr>
          <w:rFonts w:cstheme="minorHAnsi"/>
          <w:sz w:val="24"/>
          <w:szCs w:val="24"/>
        </w:rPr>
        <w:t>Pavlus, Makedonyalı bir adamın ayakta durup kendisine "Makedonya'ya gel ve bize yardım et" diye yalvardığını gördü. … Troas'tan denize açıldık ve yelken açtık… Bir Roma kolonisi olan ve Makedonya'nın o bölgesinin önde gelen şehri olan Philippi'ye gittik. (Elçilerin İşleri 16:9, 11-12) Pavlus Makedonya'ya yelken açmaktan başka bir yolla gitmiş olabilir miydi?</w:t>
      </w:r>
    </w:p>
    <w:p w14:paraId="117C8BDF" w14:textId="77777777" w:rsidR="00BB653D" w:rsidRPr="00DE2D01" w:rsidRDefault="00BB653D" w:rsidP="00BB653D">
      <w:pPr>
        <w:tabs>
          <w:tab w:val="left" w:pos="720"/>
        </w:tabs>
        <w:ind w:left="720"/>
        <w:jc w:val="both"/>
        <w:rPr>
          <w:rFonts w:asciiTheme="minorHAnsi" w:hAnsiTheme="minorHAnsi" w:cstheme="minorHAnsi"/>
          <w:sz w:val="24"/>
          <w:szCs w:val="24"/>
          <w:lang w:bidi="te-IN"/>
        </w:rPr>
      </w:pPr>
      <w:r w:rsidRPr="00DE2D01">
        <w:rPr>
          <w:rFonts w:asciiTheme="minorHAnsi" w:hAnsiTheme="minorHAnsi" w:cstheme="minorHAnsi"/>
          <w:sz w:val="24"/>
          <w:szCs w:val="24"/>
        </w:rPr>
        <w:lastRenderedPageBreak/>
        <w:t>Pavlus Troas'tan Makedonya'ya yelken açtı Tanrı nasıl gideceğini belirtmedi [hiçbir şey söylenmediği için İncil sessiz kaldı] bu nedenle her türlü ulaşıma izin verildi ve hiçbiri yasaklanmadı. Ama gitmesi gerekiyordu.</w:t>
      </w:r>
    </w:p>
    <w:p w14:paraId="720EB443" w14:textId="77777777" w:rsidR="005F7B22" w:rsidRPr="00DE2D01" w:rsidRDefault="005F7B22" w:rsidP="005F7B22">
      <w:pPr>
        <w:tabs>
          <w:tab w:val="left" w:pos="360"/>
        </w:tabs>
        <w:jc w:val="both"/>
        <w:rPr>
          <w:rFonts w:asciiTheme="minorHAnsi" w:hAnsiTheme="minorHAnsi" w:cstheme="minorHAnsi"/>
          <w:sz w:val="24"/>
          <w:szCs w:val="24"/>
          <w:lang w:bidi="te-IN"/>
        </w:rPr>
      </w:pPr>
    </w:p>
    <w:p w14:paraId="39266EC5" w14:textId="77777777" w:rsidR="00BB653D" w:rsidRPr="00DE2D01" w:rsidRDefault="00BB653D" w:rsidP="005463CE">
      <w:pPr>
        <w:pStyle w:val="ListParagraph"/>
        <w:numPr>
          <w:ilvl w:val="0"/>
          <w:numId w:val="6"/>
        </w:numPr>
        <w:tabs>
          <w:tab w:val="left" w:pos="360"/>
        </w:tabs>
        <w:spacing w:after="0"/>
        <w:jc w:val="both"/>
        <w:rPr>
          <w:rFonts w:cstheme="minorHAnsi"/>
          <w:sz w:val="24"/>
          <w:szCs w:val="24"/>
        </w:rPr>
      </w:pPr>
      <w:r w:rsidRPr="00DE2D01">
        <w:rPr>
          <w:rFonts w:cstheme="minorHAnsi"/>
          <w:sz w:val="24"/>
          <w:szCs w:val="24"/>
        </w:rPr>
        <w:t>“İman edip vaftiz edilen herkes kurtulacaktır” (Markos 16:15).</w:t>
      </w:r>
    </w:p>
    <w:p w14:paraId="12743BEF" w14:textId="77777777" w:rsidR="00BB653D" w:rsidRPr="00DE2D01" w:rsidRDefault="00BB653D" w:rsidP="005463CE">
      <w:pPr>
        <w:tabs>
          <w:tab w:val="left" w:pos="360"/>
        </w:tabs>
        <w:ind w:left="720"/>
        <w:jc w:val="both"/>
        <w:rPr>
          <w:rFonts w:asciiTheme="minorHAnsi" w:hAnsiTheme="minorHAnsi" w:cstheme="minorHAnsi"/>
          <w:sz w:val="24"/>
          <w:szCs w:val="24"/>
        </w:rPr>
      </w:pPr>
      <w:r w:rsidRPr="00DE2D01">
        <w:rPr>
          <w:rFonts w:asciiTheme="minorHAnsi" w:hAnsiTheme="minorHAnsi" w:cstheme="minorHAnsi"/>
          <w:sz w:val="24"/>
          <w:szCs w:val="24"/>
        </w:rPr>
        <w:t>“Kalk, vaftiz ol ve O’nun adını çağırarak günahlarından arın” (Elçilerin İşleri 22:16).</w:t>
      </w:r>
    </w:p>
    <w:p w14:paraId="102BF46D" w14:textId="77777777" w:rsidR="00BB653D" w:rsidRPr="00DE2D01" w:rsidRDefault="00BB653D" w:rsidP="005463CE">
      <w:pPr>
        <w:tabs>
          <w:tab w:val="left" w:pos="360"/>
        </w:tabs>
        <w:ind w:left="720"/>
        <w:jc w:val="both"/>
        <w:rPr>
          <w:rFonts w:asciiTheme="minorHAnsi" w:hAnsiTheme="minorHAnsi" w:cstheme="minorHAnsi"/>
          <w:b/>
          <w:sz w:val="24"/>
          <w:szCs w:val="24"/>
        </w:rPr>
      </w:pPr>
      <w:r w:rsidRPr="00DE2D01">
        <w:rPr>
          <w:rFonts w:asciiTheme="minorHAnsi" w:hAnsiTheme="minorHAnsi" w:cstheme="minorHAnsi"/>
          <w:sz w:val="24"/>
          <w:szCs w:val="24"/>
        </w:rPr>
        <w:t>Petrus şunları söyledi: “...Nuh'un günlerinde, içinde birkaç kişinin, yani sekiz kişinin güvenli bir şekilde sudan geçirildiği gemi hazırlanırken, Tanrı'nın sabrı bekliyordu. “… Buna karşılık gelen vaftiz, artık bedendeki kirin temizlenmesi olarak değil, İsa Mesih'in dirilişi aracılığıyla Tanrı'ya iyi bir vicdan çağrısı olarak sizi kurtarıyor.” (I. Petrus 3:21) Bebekler veya çocuklar neden vaftiz edilmeli veya edilmemelidir?</w:t>
      </w:r>
    </w:p>
    <w:p w14:paraId="014CC0B5" w14:textId="77777777" w:rsidR="005463CE" w:rsidRPr="00DE2D01" w:rsidRDefault="005463CE" w:rsidP="005463CE">
      <w:pPr>
        <w:tabs>
          <w:tab w:val="left" w:pos="360"/>
        </w:tabs>
        <w:jc w:val="both"/>
        <w:rPr>
          <w:rFonts w:asciiTheme="minorHAnsi" w:hAnsiTheme="minorHAnsi" w:cstheme="minorHAnsi"/>
          <w:b/>
          <w:sz w:val="24"/>
          <w:szCs w:val="24"/>
          <w:lang w:bidi="te-IN"/>
        </w:rPr>
      </w:pPr>
    </w:p>
    <w:p w14:paraId="7889A1B0" w14:textId="77777777" w:rsidR="005463CE" w:rsidRPr="00DE2D01" w:rsidRDefault="005463CE" w:rsidP="005463CE">
      <w:pPr>
        <w:tabs>
          <w:tab w:val="left" w:pos="360"/>
        </w:tabs>
        <w:ind w:left="720"/>
        <w:jc w:val="both"/>
        <w:rPr>
          <w:rFonts w:asciiTheme="minorHAnsi" w:hAnsiTheme="minorHAnsi" w:cstheme="minorHAnsi"/>
          <w:b/>
          <w:sz w:val="24"/>
          <w:szCs w:val="24"/>
          <w:lang w:bidi="te-IN"/>
        </w:rPr>
      </w:pPr>
      <w:r w:rsidRPr="00DE2D01">
        <w:rPr>
          <w:rFonts w:asciiTheme="minorHAnsi" w:hAnsiTheme="minorHAnsi" w:cstheme="minorHAnsi"/>
          <w:sz w:val="24"/>
          <w:szCs w:val="24"/>
        </w:rPr>
        <w:t>Bebek vaftizi yıllardır uygulanmaktadır. Radikal reformcular ve Restorasyoncular, İncil'de izin verilmediği gerekçesiyle bunu reddettiler. Tanrı, inananların Tanrı'ya dua ederken vaftiz edilmeleri gerektiğini belirterek onların vaftizini hariç tuttu; yani, günahkar bir yaşam içinde ölerek ve vaftiz yoluyla Mesih'e gömülerek bağışlanması için Tanrı'ya yalvarmak.</w:t>
      </w:r>
    </w:p>
    <w:p w14:paraId="530CD725" w14:textId="77777777" w:rsidR="005463CE" w:rsidRPr="00DE2D01" w:rsidRDefault="005463CE" w:rsidP="005463CE">
      <w:pPr>
        <w:tabs>
          <w:tab w:val="left" w:pos="360"/>
        </w:tabs>
        <w:jc w:val="both"/>
        <w:rPr>
          <w:rFonts w:asciiTheme="minorHAnsi" w:hAnsiTheme="minorHAnsi" w:cstheme="minorHAnsi"/>
          <w:b/>
          <w:sz w:val="24"/>
          <w:szCs w:val="24"/>
          <w:lang w:bidi="te-IN"/>
        </w:rPr>
      </w:pPr>
    </w:p>
    <w:p w14:paraId="2EA695B6" w14:textId="77777777" w:rsidR="005F7B22" w:rsidRPr="00DE2D01" w:rsidRDefault="005F7B22" w:rsidP="005F7B22">
      <w:pPr>
        <w:tabs>
          <w:tab w:val="left" w:pos="360"/>
        </w:tabs>
        <w:jc w:val="both"/>
        <w:rPr>
          <w:rFonts w:asciiTheme="minorHAnsi" w:hAnsiTheme="minorHAnsi" w:cstheme="minorHAnsi"/>
          <w:b/>
          <w:sz w:val="24"/>
          <w:szCs w:val="24"/>
        </w:rPr>
      </w:pPr>
      <w:r w:rsidRPr="00DE2D01">
        <w:rPr>
          <w:rFonts w:asciiTheme="minorHAnsi" w:hAnsiTheme="minorHAnsi" w:cstheme="minorHAnsi"/>
          <w:b/>
          <w:sz w:val="24"/>
          <w:szCs w:val="24"/>
        </w:rPr>
        <w:t>Çözüm:</w:t>
      </w:r>
    </w:p>
    <w:p w14:paraId="47CA36D7"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Tanrı konuştuğunda, kişinin ya bir eylem yapmasını ya da bir eylemden kaçınmasını ister.</w:t>
      </w:r>
    </w:p>
    <w:p w14:paraId="33A6BA23" w14:textId="77777777" w:rsidR="005652AD" w:rsidRPr="00DE2D01" w:rsidRDefault="005652AD" w:rsidP="005F7B22">
      <w:pPr>
        <w:tabs>
          <w:tab w:val="left" w:pos="360"/>
        </w:tabs>
        <w:jc w:val="both"/>
        <w:rPr>
          <w:rFonts w:asciiTheme="minorHAnsi" w:hAnsiTheme="minorHAnsi" w:cstheme="minorHAnsi"/>
          <w:sz w:val="24"/>
          <w:szCs w:val="24"/>
        </w:rPr>
      </w:pPr>
    </w:p>
    <w:p w14:paraId="1E3F9700"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O konuşmadığında kişi, vicdanını ihlal etmeden, Tanrı'nın ne istediğini anlayarak karar vermelidir. Anlayışı, çalışma eksikliği, insani zayıflık, bir tür önyargı veya kendine öncelik verme nedeniyle kusurlu olabilir; örneğin şöhret, servet, şeref, Tanrı'yı ​​memnun etme arzusunun önünde.</w:t>
      </w:r>
    </w:p>
    <w:p w14:paraId="08909D04" w14:textId="77777777" w:rsidR="005652AD" w:rsidRPr="00DE2D01" w:rsidRDefault="005652AD" w:rsidP="005F7B22">
      <w:pPr>
        <w:tabs>
          <w:tab w:val="left" w:pos="360"/>
        </w:tabs>
        <w:jc w:val="both"/>
        <w:rPr>
          <w:rFonts w:asciiTheme="minorHAnsi" w:hAnsiTheme="minorHAnsi" w:cstheme="minorHAnsi"/>
          <w:sz w:val="24"/>
          <w:szCs w:val="24"/>
        </w:rPr>
      </w:pPr>
    </w:p>
    <w:p w14:paraId="2EE456E8"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Hiç kimse Tanrı'nın iradesine ilişkin mükemmel bir anlayışa sahip değildir; eğer öyle olsaydı, o Tanrı olurdu. Aslında, bir kişi ne kadar çok çalışırsa, daha önceki bir anlayışı revize etme, değiştirme veya bir dereceye kadar değiştirme olasılığı da o kadar artar. Bilgi edinmenin doğası budur.</w:t>
      </w:r>
    </w:p>
    <w:p w14:paraId="08E6BB75" w14:textId="77777777" w:rsidR="005652AD" w:rsidRPr="00DE2D01" w:rsidRDefault="005652AD" w:rsidP="005F7B22">
      <w:pPr>
        <w:tabs>
          <w:tab w:val="left" w:pos="360"/>
        </w:tabs>
        <w:jc w:val="both"/>
        <w:rPr>
          <w:rFonts w:asciiTheme="minorHAnsi" w:hAnsiTheme="minorHAnsi" w:cstheme="minorHAnsi"/>
          <w:sz w:val="24"/>
          <w:szCs w:val="24"/>
        </w:rPr>
      </w:pPr>
    </w:p>
    <w:p w14:paraId="16B21B53" w14:textId="77777777" w:rsidR="00065C9D"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İsa öğrencilerine şöyle dedi: "Şimdi beni gönderene gidiyorum, ama hiçbiriniz bana 'Nereye gidiyorsun?' diye sormuyorsunuz. Bunları söylediğim için içiniz acıyla dolu. Ama size doğrusunu söyleyeyim: Ben gitmediğim sürece Danışman size gelmez; O geldiğinde, günah, doğruluk ve yargı konusunda dünyayı suçlu kılacak; çünkü insanlar doğruluk konusunda bana inanmıyorlar; Baba, artık beni göremiyorsun ve yargı konusunda, çünkü bu dünyanın prensi şimdi mahkum edilmiş durumda, sana şimdi dayanamayacağın kadar çok şey söyleyeceğim” (Yuhanna 16:5-12)</w:t>
      </w:r>
      <w:proofErr w:type="gramStart"/>
      <w:r w:rsidRPr="00DE2D01">
        <w:rPr>
          <w:rFonts w:asciiTheme="minorHAnsi" w:hAnsiTheme="minorHAnsi" w:cstheme="minorHAnsi"/>
          <w:sz w:val="24"/>
          <w:szCs w:val="24"/>
        </w:rPr>
        <w:t>. .</w:t>
      </w:r>
      <w:proofErr w:type="gramEnd"/>
    </w:p>
    <w:p w14:paraId="49CEEBE2" w14:textId="77777777" w:rsidR="000076B6" w:rsidRPr="00DE2D01" w:rsidRDefault="000076B6" w:rsidP="005F7B22">
      <w:pPr>
        <w:tabs>
          <w:tab w:val="left" w:pos="360"/>
        </w:tabs>
        <w:jc w:val="both"/>
        <w:rPr>
          <w:rFonts w:asciiTheme="minorHAnsi" w:hAnsiTheme="minorHAnsi" w:cstheme="minorHAnsi"/>
          <w:sz w:val="24"/>
          <w:szCs w:val="24"/>
        </w:rPr>
      </w:pPr>
    </w:p>
    <w:p w14:paraId="223C27CD"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Pavlus Korintoslulara şöyle yazdı: “Kardeşler, size ruhsal olarak değil, dünyevi olarak, Mesih'te sadece bebekler olarak hitap edebilirim. Sana henüz hazır olmadığın için katı yiyecek değil süt verdim. Aslında hâlâ hazır değilsiniz” (1 Korintliler 3:1-2) ve Romalılara göre “iman, mesajı duymaktan gelir ve duyulan mesaj, Mesih'in söylediği şeydir (Romalılar 10:17).</w:t>
      </w:r>
    </w:p>
    <w:p w14:paraId="78CFB01F" w14:textId="77777777" w:rsidR="004610D0" w:rsidRPr="00DE2D01" w:rsidRDefault="004610D0" w:rsidP="005F7B22">
      <w:pPr>
        <w:tabs>
          <w:tab w:val="left" w:pos="360"/>
        </w:tabs>
        <w:jc w:val="both"/>
        <w:rPr>
          <w:rFonts w:asciiTheme="minorHAnsi" w:hAnsiTheme="minorHAnsi" w:cstheme="minorHAnsi"/>
          <w:sz w:val="24"/>
          <w:szCs w:val="24"/>
        </w:rPr>
      </w:pPr>
    </w:p>
    <w:p w14:paraId="52A48E7F"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Dolayısıyla insanın bilgisi arttıkça imanı da artar, iman ve ilim arttıkça anlayışı da değişir.</w:t>
      </w:r>
    </w:p>
    <w:p w14:paraId="0DFB7415" w14:textId="77777777" w:rsidR="005F7B22" w:rsidRPr="00DE2D01" w:rsidRDefault="005F7B22" w:rsidP="005F7B22">
      <w:pPr>
        <w:jc w:val="center"/>
        <w:rPr>
          <w:rFonts w:asciiTheme="minorHAnsi" w:hAnsiTheme="minorHAnsi" w:cstheme="minorHAnsi"/>
          <w:b/>
          <w:sz w:val="24"/>
          <w:szCs w:val="24"/>
        </w:rPr>
      </w:pPr>
    </w:p>
    <w:p w14:paraId="02A10A39" w14:textId="77777777" w:rsidR="005F7B22" w:rsidRPr="00DE2D01" w:rsidRDefault="005F7B22" w:rsidP="005F7B22">
      <w:pPr>
        <w:jc w:val="both"/>
        <w:rPr>
          <w:rFonts w:asciiTheme="minorHAnsi" w:hAnsiTheme="minorHAnsi" w:cstheme="minorHAnsi"/>
          <w:sz w:val="24"/>
          <w:szCs w:val="24"/>
        </w:rPr>
      </w:pPr>
      <w:r w:rsidRPr="00DE2D01">
        <w:rPr>
          <w:rFonts w:asciiTheme="minorHAnsi" w:hAnsiTheme="minorHAnsi" w:cstheme="minorHAnsi"/>
          <w:sz w:val="24"/>
          <w:szCs w:val="24"/>
        </w:rPr>
        <w:t>Elçiler, insanların sağlam öğretiden uzaklaşıp kendi arzularının peşinden gidecekleri zaman hakkında uyardılar. Bu, Yahya'nın Asya'daki kiliselere yazdığı mektuplarda açıkça görülüyordu.</w:t>
      </w:r>
    </w:p>
    <w:p w14:paraId="7711CFD8" w14:textId="77777777" w:rsidR="005F7B22" w:rsidRPr="00DE2D01" w:rsidRDefault="005F7B22" w:rsidP="005F7B22">
      <w:pPr>
        <w:jc w:val="both"/>
        <w:rPr>
          <w:rFonts w:asciiTheme="minorHAnsi" w:hAnsiTheme="minorHAnsi" w:cstheme="minorHAnsi"/>
          <w:sz w:val="24"/>
          <w:szCs w:val="24"/>
        </w:rPr>
      </w:pPr>
    </w:p>
    <w:p w14:paraId="015F98F2" w14:textId="77777777" w:rsidR="005F7B22" w:rsidRPr="00DE2D01" w:rsidRDefault="005F7B22" w:rsidP="005F7B22">
      <w:pPr>
        <w:jc w:val="both"/>
        <w:rPr>
          <w:rFonts w:asciiTheme="minorHAnsi" w:hAnsiTheme="minorHAnsi" w:cstheme="minorHAnsi"/>
          <w:sz w:val="24"/>
          <w:szCs w:val="24"/>
        </w:rPr>
      </w:pPr>
      <w:r w:rsidRPr="00DE2D01">
        <w:rPr>
          <w:rFonts w:asciiTheme="minorHAnsi" w:hAnsiTheme="minorHAnsi" w:cstheme="minorHAnsi"/>
          <w:sz w:val="24"/>
          <w:szCs w:val="24"/>
        </w:rPr>
        <w:t xml:space="preserve">Apostolik dönemi takip eden yıllarda (MS 100'den sonra) "kilise babalarının" yazıları, bir eylemi ne gerektiren ne de yasaklayan İncil sessizliği hakkındaki hatalı sonuca dayanarak kendi görüşlerini takip etmeye başladı. Yıllar geçtikçe öğretileri ve uygulamaları o kadar kötü ya da yozlaşmış hale geldi ki, Katolik İncil alimleri, hayatlarını ve geçimlerini tehlikeye atarak Katolik Kilisesi'nin uygulama ve öğretilerini reddettiler. Bazıları, tüm öğretiler ve </w:t>
      </w:r>
      <w:r w:rsidRPr="00DE2D01">
        <w:rPr>
          <w:rFonts w:asciiTheme="minorHAnsi" w:hAnsiTheme="minorHAnsi" w:cstheme="minorHAnsi"/>
          <w:sz w:val="24"/>
          <w:szCs w:val="24"/>
        </w:rPr>
        <w:lastRenderedPageBreak/>
        <w:t>uygulamalar için Kutsal Kitap'a tam bir geri dönüş yerine, yalnızca en kötü uygulamalardan bazılarının düzeltilmesini istiyordu.</w:t>
      </w:r>
    </w:p>
    <w:p w14:paraId="4B7B2FB0" w14:textId="77777777" w:rsidR="005F7B22" w:rsidRPr="00DE2D01" w:rsidRDefault="005F7B22" w:rsidP="005F7B22">
      <w:pPr>
        <w:rPr>
          <w:rFonts w:asciiTheme="minorHAnsi" w:hAnsiTheme="minorHAnsi" w:cstheme="minorHAnsi"/>
          <w:sz w:val="24"/>
          <w:szCs w:val="24"/>
        </w:rPr>
      </w:pPr>
    </w:p>
    <w:p w14:paraId="4FE1607C" w14:textId="77777777" w:rsidR="002C6E41" w:rsidRPr="00DE2D01" w:rsidRDefault="004D0555">
      <w:pPr>
        <w:rPr>
          <w:rFonts w:asciiTheme="minorHAnsi" w:hAnsiTheme="minorHAnsi" w:cstheme="minorHAnsi"/>
          <w:sz w:val="24"/>
          <w:szCs w:val="24"/>
        </w:rPr>
      </w:pPr>
      <w:bookmarkStart w:id="0" w:name="_Hlk51836080"/>
      <w:r w:rsidRPr="00DE2D01">
        <w:rPr>
          <w:rFonts w:asciiTheme="minorHAnsi" w:hAnsiTheme="minorHAnsi" w:cstheme="minorHAnsi"/>
          <w:sz w:val="24"/>
          <w:szCs w:val="24"/>
        </w:rPr>
        <w:t>Aşağıdaki thebiblewayonline.com derslerini ilginç bulabilirsiniz</w:t>
      </w:r>
    </w:p>
    <w:p w14:paraId="143F496B" w14:textId="77777777" w:rsidR="004D0555" w:rsidRPr="00DE2D01" w:rsidRDefault="00BE5088" w:rsidP="004D0555">
      <w:pPr>
        <w:pStyle w:val="ListParagraph"/>
        <w:numPr>
          <w:ilvl w:val="0"/>
          <w:numId w:val="2"/>
        </w:numPr>
        <w:rPr>
          <w:rFonts w:cstheme="minorHAnsi"/>
          <w:sz w:val="24"/>
          <w:szCs w:val="24"/>
        </w:rPr>
      </w:pPr>
      <w:hyperlink r:id="rId13" w:history="1">
        <w:r w:rsidR="004D0555" w:rsidRPr="00DE2D01">
          <w:rPr>
            <w:rStyle w:val="Hyperlink"/>
            <w:rFonts w:cstheme="minorHAnsi"/>
            <w:color w:val="auto"/>
            <w:sz w:val="24"/>
            <w:szCs w:val="24"/>
            <w:u w:val="none"/>
          </w:rPr>
          <w:t>Mesih'in Dirilişini Takip Eden Öğretiler ve Uygulamalar</w:t>
        </w:r>
      </w:hyperlink>
    </w:p>
    <w:p w14:paraId="5AF05593" w14:textId="77777777" w:rsidR="004D0555" w:rsidRPr="00DE2D01" w:rsidRDefault="00BE5088" w:rsidP="004D0555">
      <w:pPr>
        <w:pStyle w:val="ListParagraph"/>
        <w:numPr>
          <w:ilvl w:val="0"/>
          <w:numId w:val="2"/>
        </w:numPr>
        <w:rPr>
          <w:rFonts w:cstheme="minorHAnsi"/>
          <w:sz w:val="24"/>
          <w:szCs w:val="24"/>
        </w:rPr>
      </w:pPr>
      <w:hyperlink r:id="rId14" w:history="1">
        <w:r w:rsidR="004D0555" w:rsidRPr="00DE2D01">
          <w:rPr>
            <w:rStyle w:val="Hyperlink"/>
            <w:rFonts w:cstheme="minorHAnsi"/>
            <w:color w:val="auto"/>
            <w:sz w:val="24"/>
            <w:szCs w:val="24"/>
            <w:u w:val="none"/>
          </w:rPr>
          <w:t>İncil'in Derlenmesi ve Tercümesi</w:t>
        </w:r>
      </w:hyperlink>
    </w:p>
    <w:p w14:paraId="510FE216" w14:textId="77777777" w:rsidR="006F3128" w:rsidRPr="00DE2D01" w:rsidRDefault="0000106E" w:rsidP="006F3128">
      <w:pPr>
        <w:rPr>
          <w:rFonts w:asciiTheme="minorHAnsi" w:hAnsiTheme="minorHAnsi" w:cstheme="minorHAnsi"/>
          <w:b/>
          <w:bCs/>
          <w:sz w:val="24"/>
          <w:szCs w:val="24"/>
        </w:rPr>
      </w:pPr>
      <w:r w:rsidRPr="00DE2D01">
        <w:rPr>
          <w:rFonts w:asciiTheme="minorHAnsi" w:hAnsiTheme="minorHAnsi" w:cstheme="minorHAnsi"/>
          <w:b/>
          <w:bCs/>
          <w:sz w:val="24"/>
          <w:szCs w:val="24"/>
        </w:rPr>
        <w:t>Yorumlar:</w:t>
      </w:r>
    </w:p>
    <w:p w14:paraId="69613F3B" w14:textId="77777777"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Birinin kurtuluşu bir başkasının kişisel yorumuna dayanmamalıdır. Kendi anlayışlarına ulaşabilmek için Tanrı'nın Sözünü incelemek konusunda gayretli olmalılar.</w:t>
      </w:r>
    </w:p>
    <w:p w14:paraId="52C3A116" w14:textId="77777777"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Tanrı konuştuğunda bir eylemi ya gerektirir ya da yasaklar.</w:t>
      </w:r>
    </w:p>
    <w:p w14:paraId="36079CFD" w14:textId="77777777"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Bir kişi ne kadar çok çalışırsa, önceki bir anlayışı gözden geçirmesi veya değiştirmesi olasılığı da o kadar artar; bilgi edinmenin doğası budur.</w:t>
      </w:r>
    </w:p>
    <w:p w14:paraId="5D1E6123" w14:textId="77777777"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Hiçbir şey belirtilmediğinde kişinin kutsal yazıları kişisel olarak yorumlaması, bir arkadaşlık testi olarak başkalarına dayatılmamalıdır. Kişiyi Mesih'e ve O'nun paydaşlığına sokan Tanrı'dır.</w:t>
      </w:r>
    </w:p>
    <w:p w14:paraId="718163A3" w14:textId="77777777"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Elçiler, insanların sağlam öğretilerden uzaklaşıp kendi arzularının peşinden gidecekleri konusunda uyardılar.</w:t>
      </w:r>
    </w:p>
    <w:p w14:paraId="0BD861F3" w14:textId="77777777" w:rsidR="00A85FF3" w:rsidRPr="00DE2D01" w:rsidRDefault="00DE6C18">
      <w:pPr>
        <w:rPr>
          <w:rFonts w:asciiTheme="minorHAnsi" w:hAnsiTheme="minorHAnsi" w:cstheme="minorHAnsi"/>
          <w:sz w:val="24"/>
          <w:szCs w:val="24"/>
        </w:rPr>
      </w:pPr>
      <w:r w:rsidRPr="00DE2D01">
        <w:rPr>
          <w:rFonts w:asciiTheme="minorHAnsi" w:hAnsiTheme="minorHAnsi" w:cstheme="minorHAnsi"/>
          <w:sz w:val="24"/>
          <w:szCs w:val="24"/>
        </w:rPr>
        <w:t>Soru</w:t>
      </w:r>
    </w:p>
    <w:p w14:paraId="073252F7" w14:textId="77777777" w:rsidR="00DE6C18" w:rsidRPr="00DE2D01" w:rsidRDefault="00DE6C18">
      <w:pPr>
        <w:rPr>
          <w:rFonts w:asciiTheme="minorHAnsi" w:hAnsiTheme="minorHAnsi" w:cstheme="minorHAnsi"/>
          <w:sz w:val="24"/>
          <w:szCs w:val="24"/>
        </w:rPr>
      </w:pPr>
      <w:r w:rsidRPr="00DE2D01">
        <w:rPr>
          <w:rFonts w:asciiTheme="minorHAnsi" w:hAnsiTheme="minorHAnsi" w:cstheme="minorHAnsi"/>
          <w:sz w:val="24"/>
          <w:szCs w:val="24"/>
        </w:rPr>
        <w:t>Bir öğreti veya doktrin üzerine İncil Sessizliği</w:t>
      </w:r>
    </w:p>
    <w:p w14:paraId="30A57D3C" w14:textId="77777777" w:rsidR="00DE6C18" w:rsidRPr="00DE2D01" w:rsidRDefault="00175D1D" w:rsidP="00DE6C18">
      <w:pPr>
        <w:pStyle w:val="ListParagraph"/>
        <w:numPr>
          <w:ilvl w:val="0"/>
          <w:numId w:val="4"/>
        </w:numPr>
        <w:rPr>
          <w:rFonts w:cstheme="minorHAnsi"/>
          <w:sz w:val="24"/>
          <w:szCs w:val="24"/>
        </w:rPr>
      </w:pPr>
      <w:r w:rsidRPr="00DE2D01">
        <w:rPr>
          <w:rFonts w:cstheme="minorHAnsi"/>
          <w:sz w:val="24"/>
          <w:szCs w:val="24"/>
        </w:rPr>
        <w:t>___Öğretmenin kabul edilmesini gerektirir</w:t>
      </w:r>
    </w:p>
    <w:p w14:paraId="57C246C7" w14:textId="77777777" w:rsidR="00DE6C18" w:rsidRPr="00DE2D01" w:rsidRDefault="00175D1D" w:rsidP="00DE6C18">
      <w:pPr>
        <w:pStyle w:val="ListParagraph"/>
        <w:numPr>
          <w:ilvl w:val="0"/>
          <w:numId w:val="4"/>
        </w:numPr>
        <w:rPr>
          <w:rFonts w:cstheme="minorHAnsi"/>
          <w:sz w:val="24"/>
          <w:szCs w:val="24"/>
        </w:rPr>
      </w:pPr>
      <w:r w:rsidRPr="00DE2D01">
        <w:rPr>
          <w:rFonts w:cstheme="minorHAnsi"/>
          <w:sz w:val="24"/>
          <w:szCs w:val="24"/>
        </w:rPr>
        <w:t>___ Doktrine inanılmasını veya uygulanmasını engeller</w:t>
      </w:r>
    </w:p>
    <w:p w14:paraId="53223448" w14:textId="77777777" w:rsidR="0084399B" w:rsidRPr="00DE2D01" w:rsidRDefault="00175D1D" w:rsidP="00AD6D0E">
      <w:pPr>
        <w:pStyle w:val="ListParagraph"/>
        <w:numPr>
          <w:ilvl w:val="0"/>
          <w:numId w:val="4"/>
        </w:numPr>
        <w:rPr>
          <w:rFonts w:cstheme="minorHAnsi"/>
          <w:sz w:val="24"/>
          <w:szCs w:val="24"/>
        </w:rPr>
      </w:pPr>
      <w:r w:rsidRPr="00DE2D01">
        <w:rPr>
          <w:rFonts w:cstheme="minorHAnsi"/>
          <w:sz w:val="24"/>
          <w:szCs w:val="24"/>
        </w:rPr>
        <w:t>___ Vicdanı ihlal etmeden kabul ve eyleme izin verir</w:t>
      </w:r>
    </w:p>
    <w:bookmarkEnd w:id="0"/>
    <w:p w14:paraId="623C8EE3" w14:textId="77777777" w:rsidR="009A4F62" w:rsidRDefault="009A4F62" w:rsidP="00B82470">
      <w:pPr>
        <w:tabs>
          <w:tab w:val="left" w:pos="990"/>
        </w:tabs>
        <w:ind w:left="2610" w:hanging="2610"/>
        <w:jc w:val="center"/>
        <w:rPr>
          <w:rFonts w:asciiTheme="minorHAnsi" w:hAnsiTheme="minorHAnsi"/>
          <w:sz w:val="18"/>
          <w:szCs w:val="18"/>
        </w:rPr>
      </w:pPr>
    </w:p>
    <w:p w14:paraId="48428769" w14:textId="77777777" w:rsidR="00DE2D01" w:rsidRDefault="00DE2D01" w:rsidP="00B82470">
      <w:pPr>
        <w:tabs>
          <w:tab w:val="left" w:pos="990"/>
        </w:tabs>
        <w:ind w:left="2610" w:hanging="2610"/>
        <w:jc w:val="center"/>
        <w:rPr>
          <w:rFonts w:asciiTheme="minorHAnsi" w:hAnsiTheme="minorHAnsi"/>
          <w:sz w:val="18"/>
          <w:szCs w:val="18"/>
        </w:rPr>
      </w:pPr>
    </w:p>
    <w:p w14:paraId="3B51A508" w14:textId="77777777" w:rsidR="00DE2D01" w:rsidRDefault="00DE2D01" w:rsidP="00B82470">
      <w:pPr>
        <w:tabs>
          <w:tab w:val="left" w:pos="990"/>
        </w:tabs>
        <w:ind w:left="2610" w:hanging="2610"/>
        <w:jc w:val="center"/>
        <w:rPr>
          <w:rFonts w:asciiTheme="minorHAnsi" w:hAnsiTheme="minorHAnsi"/>
          <w:sz w:val="18"/>
          <w:szCs w:val="18"/>
        </w:rPr>
      </w:pPr>
    </w:p>
    <w:p w14:paraId="4634EE3C" w14:textId="77777777" w:rsidR="00DE2D01" w:rsidRDefault="00DE2D01" w:rsidP="00B82470">
      <w:pPr>
        <w:tabs>
          <w:tab w:val="left" w:pos="990"/>
        </w:tabs>
        <w:ind w:left="2610" w:hanging="2610"/>
        <w:jc w:val="center"/>
        <w:rPr>
          <w:rFonts w:asciiTheme="minorHAnsi" w:hAnsiTheme="minorHAnsi"/>
          <w:sz w:val="18"/>
          <w:szCs w:val="18"/>
        </w:rPr>
      </w:pPr>
    </w:p>
    <w:p w14:paraId="77A454D3" w14:textId="77777777" w:rsidR="00DE2D01" w:rsidRDefault="00DE2D01" w:rsidP="00B82470">
      <w:pPr>
        <w:tabs>
          <w:tab w:val="left" w:pos="990"/>
        </w:tabs>
        <w:ind w:left="2610" w:hanging="2610"/>
        <w:jc w:val="center"/>
        <w:rPr>
          <w:rFonts w:asciiTheme="minorHAnsi" w:hAnsiTheme="minorHAnsi"/>
          <w:sz w:val="18"/>
          <w:szCs w:val="18"/>
        </w:rPr>
      </w:pPr>
    </w:p>
    <w:p w14:paraId="76572B78" w14:textId="77777777" w:rsidR="00DE2D01" w:rsidRDefault="00DE2D01" w:rsidP="00B82470">
      <w:pPr>
        <w:tabs>
          <w:tab w:val="left" w:pos="990"/>
        </w:tabs>
        <w:ind w:left="2610" w:hanging="2610"/>
        <w:jc w:val="center"/>
        <w:rPr>
          <w:rFonts w:asciiTheme="minorHAnsi" w:hAnsiTheme="minorHAnsi"/>
          <w:sz w:val="18"/>
          <w:szCs w:val="18"/>
        </w:rPr>
      </w:pPr>
    </w:p>
    <w:p w14:paraId="092B8E83" w14:textId="77777777" w:rsidR="00DE2D01" w:rsidRDefault="00DE2D01" w:rsidP="00B82470">
      <w:pPr>
        <w:tabs>
          <w:tab w:val="left" w:pos="990"/>
        </w:tabs>
        <w:ind w:left="2610" w:hanging="2610"/>
        <w:jc w:val="center"/>
        <w:rPr>
          <w:rFonts w:asciiTheme="minorHAnsi" w:hAnsiTheme="minorHAnsi"/>
          <w:sz w:val="18"/>
          <w:szCs w:val="18"/>
        </w:rPr>
      </w:pPr>
    </w:p>
    <w:p w14:paraId="6706EB10" w14:textId="77777777" w:rsidR="00DE2D01" w:rsidRDefault="00DE2D01" w:rsidP="00B82470">
      <w:pPr>
        <w:tabs>
          <w:tab w:val="left" w:pos="990"/>
        </w:tabs>
        <w:ind w:left="2610" w:hanging="2610"/>
        <w:jc w:val="center"/>
        <w:rPr>
          <w:rFonts w:asciiTheme="minorHAnsi" w:hAnsiTheme="minorHAnsi"/>
          <w:sz w:val="18"/>
          <w:szCs w:val="18"/>
        </w:rPr>
      </w:pPr>
    </w:p>
    <w:p w14:paraId="0F74BCDA" w14:textId="77777777" w:rsidR="00DE2D01" w:rsidRDefault="00DE2D01" w:rsidP="00B82470">
      <w:pPr>
        <w:tabs>
          <w:tab w:val="left" w:pos="990"/>
        </w:tabs>
        <w:ind w:left="2610" w:hanging="2610"/>
        <w:jc w:val="center"/>
        <w:rPr>
          <w:rFonts w:asciiTheme="minorHAnsi" w:hAnsiTheme="minorHAnsi"/>
          <w:sz w:val="18"/>
          <w:szCs w:val="18"/>
        </w:rPr>
      </w:pPr>
    </w:p>
    <w:p w14:paraId="0C7DAA3A" w14:textId="77777777" w:rsidR="00DE2D01" w:rsidRDefault="00DE2D01" w:rsidP="00B82470">
      <w:pPr>
        <w:tabs>
          <w:tab w:val="left" w:pos="990"/>
        </w:tabs>
        <w:ind w:left="2610" w:hanging="2610"/>
        <w:jc w:val="center"/>
        <w:rPr>
          <w:rFonts w:asciiTheme="minorHAnsi" w:hAnsiTheme="minorHAnsi"/>
          <w:sz w:val="18"/>
          <w:szCs w:val="18"/>
        </w:rPr>
      </w:pPr>
    </w:p>
    <w:p w14:paraId="4BF81AEF" w14:textId="77777777" w:rsidR="00DE2D01" w:rsidRDefault="00DE2D01" w:rsidP="00B82470">
      <w:pPr>
        <w:tabs>
          <w:tab w:val="left" w:pos="990"/>
        </w:tabs>
        <w:ind w:left="2610" w:hanging="2610"/>
        <w:jc w:val="center"/>
        <w:rPr>
          <w:rFonts w:asciiTheme="minorHAnsi" w:hAnsiTheme="minorHAnsi"/>
          <w:sz w:val="18"/>
          <w:szCs w:val="18"/>
        </w:rPr>
      </w:pPr>
    </w:p>
    <w:p w14:paraId="082E0E95" w14:textId="77777777" w:rsidR="00DE2D01" w:rsidRDefault="00DE2D01" w:rsidP="00B82470">
      <w:pPr>
        <w:tabs>
          <w:tab w:val="left" w:pos="990"/>
        </w:tabs>
        <w:ind w:left="2610" w:hanging="2610"/>
        <w:jc w:val="center"/>
        <w:rPr>
          <w:rFonts w:asciiTheme="minorHAnsi" w:hAnsiTheme="minorHAnsi"/>
          <w:sz w:val="18"/>
          <w:szCs w:val="18"/>
        </w:rPr>
      </w:pPr>
    </w:p>
    <w:p w14:paraId="69F20FBE" w14:textId="77777777" w:rsidR="00DE2D01" w:rsidRDefault="00DE2D01" w:rsidP="00B82470">
      <w:pPr>
        <w:tabs>
          <w:tab w:val="left" w:pos="990"/>
        </w:tabs>
        <w:ind w:left="2610" w:hanging="2610"/>
        <w:jc w:val="center"/>
        <w:rPr>
          <w:rFonts w:asciiTheme="minorHAnsi" w:hAnsiTheme="minorHAnsi"/>
          <w:sz w:val="18"/>
          <w:szCs w:val="18"/>
        </w:rPr>
      </w:pPr>
    </w:p>
    <w:p w14:paraId="0652CCE9" w14:textId="77777777" w:rsidR="00DE2D01" w:rsidRDefault="00DE2D01" w:rsidP="00B82470">
      <w:pPr>
        <w:tabs>
          <w:tab w:val="left" w:pos="990"/>
        </w:tabs>
        <w:ind w:left="2610" w:hanging="2610"/>
        <w:jc w:val="center"/>
        <w:rPr>
          <w:rFonts w:asciiTheme="minorHAnsi" w:hAnsiTheme="minorHAnsi"/>
          <w:sz w:val="18"/>
          <w:szCs w:val="18"/>
        </w:rPr>
      </w:pPr>
    </w:p>
    <w:p w14:paraId="318BB4CD" w14:textId="77777777" w:rsidR="00DE2D01" w:rsidRDefault="00DE2D01" w:rsidP="00B82470">
      <w:pPr>
        <w:tabs>
          <w:tab w:val="left" w:pos="990"/>
        </w:tabs>
        <w:ind w:left="2610" w:hanging="2610"/>
        <w:jc w:val="center"/>
        <w:rPr>
          <w:rFonts w:asciiTheme="minorHAnsi" w:hAnsiTheme="minorHAnsi"/>
          <w:sz w:val="18"/>
          <w:szCs w:val="18"/>
        </w:rPr>
      </w:pPr>
    </w:p>
    <w:p w14:paraId="57A3F21D" w14:textId="77777777" w:rsidR="00DE2D01" w:rsidRDefault="00DE2D01" w:rsidP="00B82470">
      <w:pPr>
        <w:tabs>
          <w:tab w:val="left" w:pos="990"/>
        </w:tabs>
        <w:ind w:left="2610" w:hanging="2610"/>
        <w:jc w:val="center"/>
        <w:rPr>
          <w:rFonts w:asciiTheme="minorHAnsi" w:hAnsiTheme="minorHAnsi"/>
          <w:sz w:val="18"/>
          <w:szCs w:val="18"/>
        </w:rPr>
      </w:pPr>
    </w:p>
    <w:p w14:paraId="478C33FA" w14:textId="77777777" w:rsidR="00DE2D01" w:rsidRDefault="00DE2D01" w:rsidP="00B82470">
      <w:pPr>
        <w:tabs>
          <w:tab w:val="left" w:pos="990"/>
        </w:tabs>
        <w:ind w:left="2610" w:hanging="2610"/>
        <w:jc w:val="center"/>
        <w:rPr>
          <w:rFonts w:asciiTheme="minorHAnsi" w:hAnsiTheme="minorHAnsi"/>
          <w:sz w:val="18"/>
          <w:szCs w:val="18"/>
        </w:rPr>
      </w:pPr>
    </w:p>
    <w:p w14:paraId="68B2D7CF" w14:textId="77777777" w:rsidR="00DE2D01" w:rsidRDefault="00DE2D01" w:rsidP="00B82470">
      <w:pPr>
        <w:tabs>
          <w:tab w:val="left" w:pos="990"/>
        </w:tabs>
        <w:ind w:left="2610" w:hanging="2610"/>
        <w:jc w:val="center"/>
        <w:rPr>
          <w:rFonts w:asciiTheme="minorHAnsi" w:hAnsiTheme="minorHAnsi"/>
          <w:sz w:val="18"/>
          <w:szCs w:val="18"/>
        </w:rPr>
      </w:pPr>
    </w:p>
    <w:p w14:paraId="300DFFCF" w14:textId="77777777" w:rsidR="00DE2D01" w:rsidRDefault="00DE2D01" w:rsidP="00B82470">
      <w:pPr>
        <w:tabs>
          <w:tab w:val="left" w:pos="990"/>
        </w:tabs>
        <w:ind w:left="2610" w:hanging="2610"/>
        <w:jc w:val="center"/>
        <w:rPr>
          <w:rFonts w:asciiTheme="minorHAnsi" w:hAnsiTheme="minorHAnsi"/>
          <w:sz w:val="18"/>
          <w:szCs w:val="18"/>
        </w:rPr>
      </w:pPr>
    </w:p>
    <w:p w14:paraId="241B7959" w14:textId="77777777" w:rsidR="00DE2D01" w:rsidRDefault="00DE2D01" w:rsidP="00B82470">
      <w:pPr>
        <w:tabs>
          <w:tab w:val="left" w:pos="990"/>
        </w:tabs>
        <w:ind w:left="2610" w:hanging="2610"/>
        <w:jc w:val="center"/>
        <w:rPr>
          <w:rFonts w:asciiTheme="minorHAnsi" w:hAnsiTheme="minorHAnsi"/>
          <w:sz w:val="18"/>
          <w:szCs w:val="18"/>
        </w:rPr>
      </w:pPr>
    </w:p>
    <w:p w14:paraId="4D0B1A4E" w14:textId="77777777" w:rsidR="00DE2D01" w:rsidRDefault="00DE2D01" w:rsidP="00B82470">
      <w:pPr>
        <w:tabs>
          <w:tab w:val="left" w:pos="990"/>
        </w:tabs>
        <w:ind w:left="2610" w:hanging="2610"/>
        <w:jc w:val="center"/>
        <w:rPr>
          <w:rFonts w:asciiTheme="minorHAnsi" w:hAnsiTheme="minorHAnsi"/>
          <w:sz w:val="18"/>
          <w:szCs w:val="18"/>
        </w:rPr>
      </w:pPr>
    </w:p>
    <w:p w14:paraId="3DFD0D69" w14:textId="77777777" w:rsidR="00DE2D01" w:rsidRDefault="00DE2D01" w:rsidP="00B82470">
      <w:pPr>
        <w:tabs>
          <w:tab w:val="left" w:pos="990"/>
        </w:tabs>
        <w:ind w:left="2610" w:hanging="2610"/>
        <w:jc w:val="center"/>
        <w:rPr>
          <w:rFonts w:asciiTheme="minorHAnsi" w:hAnsiTheme="minorHAnsi"/>
          <w:sz w:val="18"/>
          <w:szCs w:val="18"/>
        </w:rPr>
      </w:pPr>
    </w:p>
    <w:p w14:paraId="2FF83E47" w14:textId="77777777" w:rsidR="00DE2D01" w:rsidRDefault="00DE2D01" w:rsidP="00B82470">
      <w:pPr>
        <w:tabs>
          <w:tab w:val="left" w:pos="990"/>
        </w:tabs>
        <w:ind w:left="2610" w:hanging="2610"/>
        <w:jc w:val="center"/>
        <w:rPr>
          <w:rFonts w:asciiTheme="minorHAnsi" w:hAnsiTheme="minorHAnsi"/>
          <w:sz w:val="18"/>
          <w:szCs w:val="18"/>
        </w:rPr>
      </w:pPr>
    </w:p>
    <w:p w14:paraId="6179E80F" w14:textId="77777777" w:rsidR="00DE2D01" w:rsidRDefault="00DE2D01" w:rsidP="00B82470">
      <w:pPr>
        <w:tabs>
          <w:tab w:val="left" w:pos="990"/>
        </w:tabs>
        <w:ind w:left="2610" w:hanging="2610"/>
        <w:jc w:val="center"/>
        <w:rPr>
          <w:rFonts w:asciiTheme="minorHAnsi" w:hAnsiTheme="minorHAnsi"/>
          <w:sz w:val="18"/>
          <w:szCs w:val="18"/>
        </w:rPr>
      </w:pPr>
    </w:p>
    <w:p w14:paraId="1CC85F1E" w14:textId="77777777" w:rsidR="00DE2D01" w:rsidRDefault="00DE2D01" w:rsidP="00B82470">
      <w:pPr>
        <w:tabs>
          <w:tab w:val="left" w:pos="990"/>
        </w:tabs>
        <w:ind w:left="2610" w:hanging="2610"/>
        <w:jc w:val="center"/>
        <w:rPr>
          <w:rFonts w:asciiTheme="minorHAnsi" w:hAnsiTheme="minorHAnsi"/>
          <w:sz w:val="18"/>
          <w:szCs w:val="18"/>
        </w:rPr>
      </w:pPr>
    </w:p>
    <w:p w14:paraId="4DF5C94E" w14:textId="77777777" w:rsidR="00DE2D01" w:rsidRDefault="00DE2D01" w:rsidP="00B82470">
      <w:pPr>
        <w:tabs>
          <w:tab w:val="left" w:pos="990"/>
        </w:tabs>
        <w:ind w:left="2610" w:hanging="2610"/>
        <w:jc w:val="center"/>
        <w:rPr>
          <w:rFonts w:asciiTheme="minorHAnsi" w:hAnsiTheme="minorHAnsi"/>
          <w:sz w:val="18"/>
          <w:szCs w:val="18"/>
        </w:rPr>
      </w:pPr>
    </w:p>
    <w:p w14:paraId="69389325" w14:textId="77777777" w:rsidR="00DE2D01" w:rsidRDefault="00DE2D01" w:rsidP="00B82470">
      <w:pPr>
        <w:tabs>
          <w:tab w:val="left" w:pos="990"/>
        </w:tabs>
        <w:ind w:left="2610" w:hanging="2610"/>
        <w:jc w:val="center"/>
        <w:rPr>
          <w:rFonts w:asciiTheme="minorHAnsi" w:hAnsiTheme="minorHAnsi"/>
          <w:sz w:val="18"/>
          <w:szCs w:val="18"/>
        </w:rPr>
      </w:pPr>
    </w:p>
    <w:p w14:paraId="3A71DC2A" w14:textId="77777777" w:rsidR="00DE2D01" w:rsidRDefault="00DE2D01" w:rsidP="00B82470">
      <w:pPr>
        <w:tabs>
          <w:tab w:val="left" w:pos="990"/>
        </w:tabs>
        <w:ind w:left="2610" w:hanging="2610"/>
        <w:jc w:val="center"/>
        <w:rPr>
          <w:rFonts w:asciiTheme="minorHAnsi" w:hAnsiTheme="minorHAnsi"/>
          <w:sz w:val="18"/>
          <w:szCs w:val="18"/>
        </w:rPr>
      </w:pPr>
    </w:p>
    <w:p w14:paraId="3D181C69" w14:textId="77777777" w:rsidR="00DE2D01" w:rsidRDefault="00DE2D01" w:rsidP="00B82470">
      <w:pPr>
        <w:tabs>
          <w:tab w:val="left" w:pos="990"/>
        </w:tabs>
        <w:ind w:left="2610" w:hanging="2610"/>
        <w:jc w:val="center"/>
        <w:rPr>
          <w:rFonts w:asciiTheme="minorHAnsi" w:hAnsiTheme="minorHAnsi"/>
          <w:sz w:val="18"/>
          <w:szCs w:val="18"/>
        </w:rPr>
      </w:pPr>
    </w:p>
    <w:p w14:paraId="6106CA39" w14:textId="77777777" w:rsidR="00DE2D01" w:rsidRDefault="00DE2D01" w:rsidP="00B82470">
      <w:pPr>
        <w:tabs>
          <w:tab w:val="left" w:pos="990"/>
        </w:tabs>
        <w:ind w:left="2610" w:hanging="2610"/>
        <w:jc w:val="center"/>
        <w:rPr>
          <w:rFonts w:asciiTheme="minorHAnsi" w:hAnsiTheme="minorHAnsi"/>
          <w:sz w:val="18"/>
          <w:szCs w:val="18"/>
        </w:rPr>
      </w:pPr>
    </w:p>
    <w:p w14:paraId="5C88E3FE" w14:textId="77777777" w:rsidR="00DE2D01" w:rsidRDefault="00DE2D01" w:rsidP="00B82470">
      <w:pPr>
        <w:tabs>
          <w:tab w:val="left" w:pos="990"/>
        </w:tabs>
        <w:ind w:left="2610" w:hanging="2610"/>
        <w:jc w:val="center"/>
        <w:rPr>
          <w:rFonts w:asciiTheme="minorHAnsi" w:hAnsiTheme="minorHAnsi"/>
          <w:sz w:val="18"/>
          <w:szCs w:val="18"/>
        </w:rPr>
      </w:pPr>
    </w:p>
    <w:p w14:paraId="0A9F67B6" w14:textId="77777777" w:rsidR="00DE2D01" w:rsidRDefault="00DE2D01" w:rsidP="00B82470">
      <w:pPr>
        <w:tabs>
          <w:tab w:val="left" w:pos="990"/>
        </w:tabs>
        <w:ind w:left="2610" w:hanging="2610"/>
        <w:jc w:val="center"/>
        <w:rPr>
          <w:rFonts w:asciiTheme="minorHAnsi" w:hAnsiTheme="minorHAnsi"/>
          <w:sz w:val="18"/>
          <w:szCs w:val="18"/>
        </w:rPr>
      </w:pPr>
    </w:p>
    <w:p w14:paraId="205A5BD4" w14:textId="77777777" w:rsidR="00DE2D01" w:rsidRDefault="00DE2D01" w:rsidP="00B82470">
      <w:pPr>
        <w:tabs>
          <w:tab w:val="left" w:pos="990"/>
        </w:tabs>
        <w:ind w:left="2610" w:hanging="2610"/>
        <w:jc w:val="center"/>
        <w:rPr>
          <w:rFonts w:asciiTheme="minorHAnsi" w:hAnsiTheme="minorHAnsi"/>
          <w:sz w:val="18"/>
          <w:szCs w:val="18"/>
        </w:rPr>
      </w:pPr>
    </w:p>
    <w:p w14:paraId="45819C06" w14:textId="77777777" w:rsidR="00DE2D01" w:rsidRDefault="00DE2D01" w:rsidP="00B82470">
      <w:pPr>
        <w:tabs>
          <w:tab w:val="left" w:pos="990"/>
        </w:tabs>
        <w:ind w:left="2610" w:hanging="2610"/>
        <w:jc w:val="center"/>
        <w:rPr>
          <w:rFonts w:asciiTheme="minorHAnsi" w:hAnsiTheme="minorHAnsi"/>
          <w:sz w:val="18"/>
          <w:szCs w:val="18"/>
        </w:rPr>
      </w:pPr>
    </w:p>
    <w:p w14:paraId="184B5B03" w14:textId="77777777" w:rsidR="00DE2D01" w:rsidRDefault="00DE2D01" w:rsidP="00B82470">
      <w:pPr>
        <w:tabs>
          <w:tab w:val="left" w:pos="990"/>
        </w:tabs>
        <w:ind w:left="2610" w:hanging="2610"/>
        <w:jc w:val="center"/>
        <w:rPr>
          <w:rFonts w:asciiTheme="minorHAnsi" w:hAnsiTheme="minorHAnsi"/>
          <w:sz w:val="18"/>
          <w:szCs w:val="18"/>
        </w:rPr>
      </w:pPr>
    </w:p>
    <w:p w14:paraId="1DEF4AD9" w14:textId="77777777" w:rsidR="00DE2D01" w:rsidRDefault="00DE2D01" w:rsidP="00B82470">
      <w:pPr>
        <w:tabs>
          <w:tab w:val="left" w:pos="990"/>
        </w:tabs>
        <w:ind w:left="2610" w:hanging="2610"/>
        <w:jc w:val="center"/>
        <w:rPr>
          <w:rFonts w:asciiTheme="minorHAnsi" w:hAnsiTheme="minorHAnsi"/>
          <w:sz w:val="18"/>
          <w:szCs w:val="18"/>
        </w:rPr>
      </w:pPr>
    </w:p>
    <w:p w14:paraId="001728A0" w14:textId="77777777" w:rsidR="00DE2D01" w:rsidRDefault="00DE2D01" w:rsidP="00B82470">
      <w:pPr>
        <w:tabs>
          <w:tab w:val="left" w:pos="990"/>
        </w:tabs>
        <w:ind w:left="2610" w:hanging="2610"/>
        <w:jc w:val="center"/>
        <w:rPr>
          <w:rFonts w:asciiTheme="minorHAnsi" w:hAnsiTheme="minorHAnsi"/>
          <w:sz w:val="18"/>
          <w:szCs w:val="18"/>
        </w:rPr>
      </w:pPr>
    </w:p>
    <w:p w14:paraId="137E21AC" w14:textId="77777777" w:rsidR="00DE2D01" w:rsidRDefault="00DE2D01" w:rsidP="00B82470">
      <w:pPr>
        <w:tabs>
          <w:tab w:val="left" w:pos="990"/>
        </w:tabs>
        <w:ind w:left="2610" w:hanging="2610"/>
        <w:jc w:val="center"/>
        <w:rPr>
          <w:rFonts w:asciiTheme="minorHAnsi" w:hAnsiTheme="minorHAnsi"/>
          <w:sz w:val="18"/>
          <w:szCs w:val="18"/>
        </w:rPr>
      </w:pPr>
    </w:p>
    <w:p w14:paraId="68DE8904" w14:textId="77777777" w:rsidR="00DE2D01" w:rsidRDefault="00DE2D01" w:rsidP="00B82470">
      <w:pPr>
        <w:tabs>
          <w:tab w:val="left" w:pos="990"/>
        </w:tabs>
        <w:ind w:left="2610" w:hanging="2610"/>
        <w:jc w:val="center"/>
        <w:rPr>
          <w:rFonts w:asciiTheme="minorHAnsi" w:hAnsiTheme="minorHAnsi"/>
          <w:sz w:val="18"/>
          <w:szCs w:val="18"/>
        </w:rPr>
      </w:pPr>
    </w:p>
    <w:p w14:paraId="3C3B5B87" w14:textId="77777777" w:rsidR="00DE2D01" w:rsidRDefault="00DE2D01" w:rsidP="00B82470">
      <w:pPr>
        <w:tabs>
          <w:tab w:val="left" w:pos="990"/>
        </w:tabs>
        <w:ind w:left="2610" w:hanging="2610"/>
        <w:jc w:val="center"/>
        <w:rPr>
          <w:rFonts w:asciiTheme="minorHAnsi" w:hAnsiTheme="minorHAnsi"/>
          <w:sz w:val="18"/>
          <w:szCs w:val="18"/>
        </w:rPr>
      </w:pPr>
    </w:p>
    <w:p w14:paraId="4C332215" w14:textId="77777777" w:rsidR="00DE2D01" w:rsidRDefault="00DE2D01" w:rsidP="00DE2D01">
      <w:pPr>
        <w:rPr>
          <w:sz w:val="24"/>
          <w:szCs w:val="24"/>
        </w:rPr>
      </w:pPr>
      <w:bookmarkStart w:id="1" w:name="_Hlk138330552"/>
      <w:bookmarkStart w:id="2" w:name="_Hlk138422113"/>
      <w:r>
        <w:rPr>
          <w:noProof/>
        </w:rPr>
        <w:drawing>
          <wp:inline distT="0" distB="0" distL="0" distR="0" wp14:anchorId="6BB84D44" wp14:editId="18791574">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5"/>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b/>
          <w:bCs/>
          <w:sz w:val="36"/>
          <w:szCs w:val="36"/>
          <w:lang w:bidi="bn-IN"/>
        </w:rPr>
        <w:t>Uluslararası İncil Bilgi Enstitüsü</w:t>
      </w:r>
      <w:r>
        <w:rPr>
          <w:b/>
          <w:bCs/>
          <w:sz w:val="26"/>
          <w:szCs w:val="26"/>
          <w:lang w:bidi="bn-IN"/>
        </w:rPr>
        <w:t xml:space="preserve"> </w:t>
      </w:r>
      <w:r>
        <w:rPr>
          <w:b/>
          <w:bCs/>
          <w:sz w:val="24"/>
          <w:szCs w:val="24"/>
          <w:lang w:bidi="bn-IN"/>
        </w:rPr>
        <w:t xml:space="preserve"> </w:t>
      </w:r>
      <w:r>
        <w:rPr>
          <w:noProof/>
          <w:sz w:val="24"/>
          <w:szCs w:val="24"/>
        </w:rPr>
        <w:drawing>
          <wp:inline distT="0" distB="0" distL="0" distR="0" wp14:anchorId="7838BE68" wp14:editId="33ED8F9F">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6"/>
                    <a:stretch>
                      <a:fillRect/>
                    </a:stretch>
                  </pic:blipFill>
                  <pic:spPr bwMode="auto">
                    <a:xfrm>
                      <a:off x="0" y="0"/>
                      <a:ext cx="527050" cy="527050"/>
                    </a:xfrm>
                    <a:prstGeom prst="rect">
                      <a:avLst/>
                    </a:prstGeom>
                  </pic:spPr>
                </pic:pic>
              </a:graphicData>
            </a:graphic>
          </wp:inline>
        </w:drawing>
      </w:r>
    </w:p>
    <w:p w14:paraId="60AF69E0" w14:textId="77777777" w:rsidR="00DE2D01" w:rsidRPr="00333539" w:rsidRDefault="00DE2D01" w:rsidP="00DE2D01">
      <w:pPr>
        <w:jc w:val="center"/>
      </w:pPr>
      <w:r w:rsidRPr="00333539">
        <w:t>Randolph Dunn, Başkan - Roberto Santiago, Dekan</w:t>
      </w:r>
    </w:p>
    <w:p w14:paraId="447DA5F1" w14:textId="77777777" w:rsidR="00DE2D01" w:rsidRPr="00333539" w:rsidRDefault="00DE2D01" w:rsidP="00DE2D01">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DE2D01" w14:paraId="68A3596D" w14:textId="77777777" w:rsidTr="001F6E57">
        <w:tc>
          <w:tcPr>
            <w:tcW w:w="4675" w:type="dxa"/>
          </w:tcPr>
          <w:bookmarkEnd w:id="1"/>
          <w:p w14:paraId="2353FA26" w14:textId="77777777" w:rsidR="00DE2D01" w:rsidRPr="003629C2" w:rsidRDefault="00DE2D01" w:rsidP="001F6E57">
            <w:pPr>
              <w:spacing w:line="360" w:lineRule="atLeast"/>
              <w:rPr>
                <w:rFonts w:cs="Times New Roman"/>
                <w:color w:val="000000" w:themeColor="text1"/>
                <w:sz w:val="20"/>
                <w:szCs w:val="20"/>
              </w:rPr>
            </w:pPr>
            <w:r w:rsidRPr="003629C2">
              <w:rPr>
                <w:rFonts w:eastAsia="Calibri"/>
                <w:b/>
                <w:bCs/>
                <w:color w:val="000000" w:themeColor="text1"/>
                <w:sz w:val="20"/>
                <w:szCs w:val="20"/>
              </w:rPr>
              <w:t>Kurs 1 - Tanrı'nın Mesajı</w:t>
            </w:r>
          </w:p>
          <w:p w14:paraId="67B05759" w14:textId="77777777" w:rsidR="00DE2D01" w:rsidRPr="0043528D" w:rsidRDefault="00BE5088" w:rsidP="001F6E57">
            <w:pPr>
              <w:ind w:left="155"/>
              <w:rPr>
                <w:b/>
                <w:bCs/>
                <w:color w:val="000000" w:themeColor="text1"/>
                <w:sz w:val="18"/>
                <w:szCs w:val="18"/>
              </w:rPr>
            </w:pPr>
            <w:hyperlink r:id="rId17">
              <w:r w:rsidR="00DE2D01" w:rsidRPr="0043528D">
                <w:rPr>
                  <w:rStyle w:val="Hyperlink"/>
                  <w:rFonts w:eastAsia="Calibri"/>
                  <w:b/>
                  <w:bCs/>
                  <w:color w:val="000000" w:themeColor="text1"/>
                  <w:sz w:val="18"/>
                  <w:szCs w:val="18"/>
                </w:rPr>
                <w:t>Her şey buraya nasıl geldi?</w:t>
              </w:r>
            </w:hyperlink>
            <w:r w:rsidR="00DE2D01" w:rsidRPr="0043528D">
              <w:rPr>
                <w:rFonts w:eastAsia="Calibri"/>
                <w:b/>
                <w:bCs/>
                <w:color w:val="000000" w:themeColor="text1"/>
                <w:sz w:val="18"/>
                <w:szCs w:val="18"/>
              </w:rPr>
              <w:br/>
            </w:r>
            <w:hyperlink r:id="rId18">
              <w:r w:rsidR="00DE2D01" w:rsidRPr="0043528D">
                <w:rPr>
                  <w:rStyle w:val="Hyperlink"/>
                  <w:rFonts w:eastAsia="Calibri"/>
                  <w:b/>
                  <w:bCs/>
                  <w:color w:val="000000" w:themeColor="text1"/>
                  <w:sz w:val="18"/>
                  <w:szCs w:val="18"/>
                </w:rPr>
                <w:t>Tanrı Olan Adam</w:t>
              </w:r>
            </w:hyperlink>
            <w:r w:rsidR="00DE2D01" w:rsidRPr="0043528D">
              <w:rPr>
                <w:rFonts w:eastAsia="Calibri"/>
                <w:b/>
                <w:bCs/>
                <w:color w:val="000000" w:themeColor="text1"/>
                <w:sz w:val="18"/>
                <w:szCs w:val="18"/>
              </w:rPr>
              <w:br/>
            </w:r>
            <w:hyperlink r:id="rId19">
              <w:r w:rsidR="00DE2D01" w:rsidRPr="0043528D">
                <w:rPr>
                  <w:rStyle w:val="Hyperlink"/>
                  <w:rFonts w:eastAsia="Calibri"/>
                  <w:b/>
                  <w:bCs/>
                  <w:color w:val="000000" w:themeColor="text1"/>
                  <w:sz w:val="18"/>
                  <w:szCs w:val="18"/>
                </w:rPr>
                <w:t>Mesih - Tanrı'nın Gizemi</w:t>
              </w:r>
            </w:hyperlink>
            <w:r w:rsidR="00DE2D01" w:rsidRPr="0043528D">
              <w:rPr>
                <w:rFonts w:eastAsia="Calibri"/>
                <w:b/>
                <w:bCs/>
                <w:color w:val="000000" w:themeColor="text1"/>
                <w:sz w:val="18"/>
                <w:szCs w:val="18"/>
              </w:rPr>
              <w:br/>
            </w:r>
            <w:hyperlink r:id="rId20">
              <w:r w:rsidR="00DE2D01" w:rsidRPr="0043528D">
                <w:rPr>
                  <w:rStyle w:val="Hyperlink"/>
                  <w:rFonts w:eastAsia="Calibri"/>
                  <w:b/>
                  <w:bCs/>
                  <w:color w:val="000000" w:themeColor="text1"/>
                  <w:sz w:val="18"/>
                  <w:szCs w:val="18"/>
                </w:rPr>
                <w:t>Tanrı Hakkında Mitler</w:t>
              </w:r>
            </w:hyperlink>
            <w:r w:rsidR="00DE2D01" w:rsidRPr="0043528D">
              <w:rPr>
                <w:rFonts w:eastAsia="Calibri"/>
                <w:b/>
                <w:bCs/>
                <w:color w:val="000000" w:themeColor="text1"/>
                <w:sz w:val="18"/>
                <w:szCs w:val="18"/>
              </w:rPr>
              <w:br/>
            </w:r>
            <w:hyperlink r:id="rId21">
              <w:r w:rsidR="00DE2D01" w:rsidRPr="0043528D">
                <w:rPr>
                  <w:rStyle w:val="Hyperlink"/>
                  <w:rFonts w:eastAsia="Calibri"/>
                  <w:b/>
                  <w:bCs/>
                  <w:color w:val="000000" w:themeColor="text1"/>
                  <w:sz w:val="18"/>
                  <w:szCs w:val="18"/>
                </w:rPr>
                <w:t>Yaşamdan Ölüme - Ölümlü Adam</w:t>
              </w:r>
            </w:hyperlink>
            <w:r w:rsidR="00DE2D01" w:rsidRPr="0043528D">
              <w:rPr>
                <w:rFonts w:eastAsia="Calibri"/>
                <w:b/>
                <w:bCs/>
                <w:color w:val="000000" w:themeColor="text1"/>
                <w:sz w:val="18"/>
                <w:szCs w:val="18"/>
              </w:rPr>
              <w:br/>
            </w:r>
            <w:hyperlink r:id="rId22">
              <w:r w:rsidR="00DE2D01" w:rsidRPr="0043528D">
                <w:rPr>
                  <w:rStyle w:val="Hyperlink"/>
                  <w:rFonts w:eastAsia="Calibri"/>
                  <w:b/>
                  <w:bCs/>
                  <w:color w:val="000000" w:themeColor="text1"/>
                  <w:sz w:val="18"/>
                  <w:szCs w:val="18"/>
                </w:rPr>
                <w:t>Planlanan Geri Ödeme</w:t>
              </w:r>
            </w:hyperlink>
            <w:r w:rsidR="00DE2D01" w:rsidRPr="0043528D">
              <w:rPr>
                <w:rFonts w:eastAsia="Calibri"/>
                <w:b/>
                <w:bCs/>
                <w:color w:val="000000" w:themeColor="text1"/>
                <w:sz w:val="18"/>
                <w:szCs w:val="18"/>
              </w:rPr>
              <w:br/>
            </w:r>
            <w:hyperlink r:id="rId23">
              <w:r w:rsidR="00DE2D01" w:rsidRPr="0043528D">
                <w:rPr>
                  <w:rStyle w:val="Hyperlink"/>
                  <w:rFonts w:eastAsia="Calibri"/>
                  <w:b/>
                  <w:bCs/>
                  <w:color w:val="000000" w:themeColor="text1"/>
                  <w:sz w:val="18"/>
                  <w:szCs w:val="18"/>
                </w:rPr>
                <w:t>İncillerin Mesajları</w:t>
              </w:r>
            </w:hyperlink>
            <w:r w:rsidR="00DE2D01" w:rsidRPr="0043528D">
              <w:rPr>
                <w:rFonts w:eastAsia="Calibri"/>
                <w:b/>
                <w:bCs/>
                <w:color w:val="000000" w:themeColor="text1"/>
                <w:sz w:val="18"/>
                <w:szCs w:val="18"/>
              </w:rPr>
              <w:t xml:space="preserve"> </w:t>
            </w:r>
          </w:p>
          <w:p w14:paraId="7313DF79" w14:textId="77777777" w:rsidR="00DE2D01" w:rsidRPr="0043528D" w:rsidRDefault="00DE2D01" w:rsidP="001F6E57">
            <w:pPr>
              <w:spacing w:line="360" w:lineRule="atLeast"/>
              <w:rPr>
                <w:color w:val="000000" w:themeColor="text1"/>
              </w:rPr>
            </w:pPr>
          </w:p>
          <w:p w14:paraId="5C71259C" w14:textId="77777777" w:rsidR="00DE2D01" w:rsidRPr="003629C2" w:rsidRDefault="00DE2D01" w:rsidP="001F6E57">
            <w:pPr>
              <w:spacing w:line="360" w:lineRule="atLeast"/>
              <w:rPr>
                <w:color w:val="000000" w:themeColor="text1"/>
                <w:sz w:val="20"/>
                <w:szCs w:val="20"/>
              </w:rPr>
            </w:pPr>
            <w:r w:rsidRPr="003629C2">
              <w:rPr>
                <w:rFonts w:eastAsia="Calibri"/>
                <w:b/>
                <w:bCs/>
                <w:color w:val="000000" w:themeColor="text1"/>
                <w:sz w:val="20"/>
                <w:szCs w:val="20"/>
              </w:rPr>
              <w:t>Kurs 2 - Mesih'e İtaat</w:t>
            </w:r>
          </w:p>
          <w:p w14:paraId="7BBCA6DD" w14:textId="77777777" w:rsidR="00DE2D01" w:rsidRPr="0043528D" w:rsidRDefault="00BE5088" w:rsidP="001F6E57">
            <w:pPr>
              <w:ind w:left="155"/>
              <w:rPr>
                <w:color w:val="000000" w:themeColor="text1"/>
                <w:sz w:val="18"/>
                <w:szCs w:val="18"/>
              </w:rPr>
            </w:pPr>
            <w:hyperlink r:id="rId24">
              <w:r w:rsidR="00DE2D01" w:rsidRPr="0043528D">
                <w:rPr>
                  <w:rStyle w:val="Hyperlink"/>
                  <w:rFonts w:eastAsia="Calibri"/>
                  <w:b/>
                  <w:bCs/>
                  <w:color w:val="000000" w:themeColor="text1"/>
                  <w:sz w:val="18"/>
                  <w:szCs w:val="18"/>
                </w:rPr>
                <w:t>İsa'dan Önceki Zaman</w:t>
              </w:r>
            </w:hyperlink>
            <w:r w:rsidR="00DE2D01" w:rsidRPr="0043528D">
              <w:rPr>
                <w:rFonts w:eastAsia="Calibri"/>
                <w:b/>
                <w:bCs/>
                <w:color w:val="000000" w:themeColor="text1"/>
                <w:sz w:val="18"/>
                <w:szCs w:val="18"/>
              </w:rPr>
              <w:br/>
            </w:r>
            <w:hyperlink r:id="rId25">
              <w:r w:rsidR="00DE2D01" w:rsidRPr="0043528D">
                <w:rPr>
                  <w:rStyle w:val="Hyperlink"/>
                  <w:rFonts w:eastAsia="Calibri"/>
                  <w:b/>
                  <w:bCs/>
                  <w:color w:val="000000" w:themeColor="text1"/>
                  <w:sz w:val="18"/>
                  <w:szCs w:val="18"/>
                </w:rPr>
                <w:t>Dünyadaki Zaman Mesih</w:t>
              </w:r>
            </w:hyperlink>
            <w:r w:rsidR="00DE2D01" w:rsidRPr="0043528D">
              <w:rPr>
                <w:rFonts w:eastAsia="Calibri"/>
                <w:b/>
                <w:bCs/>
                <w:color w:val="000000" w:themeColor="text1"/>
                <w:sz w:val="18"/>
                <w:szCs w:val="18"/>
              </w:rPr>
              <w:br/>
            </w:r>
            <w:hyperlink r:id="rId26">
              <w:r w:rsidR="00DE2D01" w:rsidRPr="0043528D">
                <w:rPr>
                  <w:rStyle w:val="Hyperlink"/>
                  <w:rFonts w:eastAsia="Calibri"/>
                  <w:b/>
                  <w:bCs/>
                  <w:color w:val="000000" w:themeColor="text1"/>
                  <w:sz w:val="18"/>
                  <w:szCs w:val="18"/>
                </w:rPr>
                <w:t>İsa'dan Sonra Zaman</w:t>
              </w:r>
            </w:hyperlink>
            <w:r w:rsidR="00DE2D01" w:rsidRPr="0043528D">
              <w:rPr>
                <w:rFonts w:eastAsia="Calibri"/>
                <w:b/>
                <w:bCs/>
                <w:color w:val="000000" w:themeColor="text1"/>
                <w:sz w:val="18"/>
                <w:szCs w:val="18"/>
              </w:rPr>
              <w:br/>
            </w:r>
            <w:hyperlink r:id="rId27">
              <w:r w:rsidR="00DE2D01" w:rsidRPr="0043528D">
                <w:rPr>
                  <w:rStyle w:val="Hyperlink"/>
                  <w:rFonts w:eastAsia="Calibri"/>
                  <w:b/>
                  <w:bCs/>
                  <w:color w:val="000000" w:themeColor="text1"/>
                  <w:sz w:val="18"/>
                  <w:szCs w:val="18"/>
                </w:rPr>
                <w:t>Dünyadaki Zamanın Sonu</w:t>
              </w:r>
            </w:hyperlink>
            <w:r w:rsidR="00DE2D01" w:rsidRPr="0043528D">
              <w:rPr>
                <w:rFonts w:eastAsia="Calibri"/>
                <w:b/>
                <w:bCs/>
                <w:color w:val="000000" w:themeColor="text1"/>
                <w:sz w:val="18"/>
                <w:szCs w:val="18"/>
              </w:rPr>
              <w:br/>
            </w:r>
            <w:hyperlink r:id="rId28">
              <w:r w:rsidR="00DE2D01" w:rsidRPr="0043528D">
                <w:rPr>
                  <w:rStyle w:val="Hyperlink"/>
                  <w:rFonts w:eastAsia="Calibri"/>
                  <w:b/>
                  <w:bCs/>
                  <w:color w:val="000000" w:themeColor="text1"/>
                  <w:sz w:val="18"/>
                  <w:szCs w:val="18"/>
                </w:rPr>
                <w:t>Karar Verme Zamanı</w:t>
              </w:r>
            </w:hyperlink>
            <w:r w:rsidR="00DE2D01" w:rsidRPr="0043528D">
              <w:rPr>
                <w:rFonts w:eastAsia="Calibri"/>
                <w:b/>
                <w:bCs/>
                <w:color w:val="000000" w:themeColor="text1"/>
                <w:sz w:val="18"/>
                <w:szCs w:val="18"/>
              </w:rPr>
              <w:t xml:space="preserve"> </w:t>
            </w:r>
            <w:r w:rsidR="00DE2D01" w:rsidRPr="0043528D">
              <w:rPr>
                <w:rFonts w:eastAsia="Calibri"/>
                <w:b/>
                <w:bCs/>
                <w:color w:val="000000" w:themeColor="text1"/>
                <w:sz w:val="18"/>
                <w:szCs w:val="18"/>
              </w:rPr>
              <w:br/>
            </w:r>
            <w:hyperlink r:id="rId29">
              <w:r w:rsidR="00DE2D01" w:rsidRPr="0043528D">
                <w:rPr>
                  <w:rStyle w:val="Hyperlink"/>
                  <w:rFonts w:eastAsia="Calibri"/>
                  <w:b/>
                  <w:bCs/>
                  <w:color w:val="000000" w:themeColor="text1"/>
                  <w:sz w:val="18"/>
                  <w:szCs w:val="18"/>
                </w:rPr>
                <w:t>Ölümden Çarmıhtan Yaşama</w:t>
              </w:r>
            </w:hyperlink>
            <w:r w:rsidR="00DE2D01" w:rsidRPr="0043528D">
              <w:rPr>
                <w:rFonts w:eastAsia="Calibri"/>
                <w:b/>
                <w:bCs/>
                <w:color w:val="000000" w:themeColor="text1"/>
                <w:sz w:val="18"/>
                <w:szCs w:val="18"/>
              </w:rPr>
              <w:br/>
            </w:r>
            <w:hyperlink r:id="rId30">
              <w:r w:rsidR="00DE2D01" w:rsidRPr="0043528D">
                <w:rPr>
                  <w:rStyle w:val="Hyperlink"/>
                  <w:rFonts w:eastAsia="Calibri"/>
                  <w:b/>
                  <w:bCs/>
                  <w:color w:val="000000" w:themeColor="text1"/>
                  <w:sz w:val="18"/>
                  <w:szCs w:val="18"/>
                </w:rPr>
                <w:t>Bağışlamayla İlgili Mitler</w:t>
              </w:r>
            </w:hyperlink>
            <w:r w:rsidR="00DE2D01" w:rsidRPr="0043528D">
              <w:rPr>
                <w:rFonts w:eastAsia="Calibri"/>
                <w:b/>
                <w:bCs/>
                <w:color w:val="000000" w:themeColor="text1"/>
                <w:sz w:val="18"/>
                <w:szCs w:val="18"/>
              </w:rPr>
              <w:br/>
            </w:r>
            <w:hyperlink r:id="rId31">
              <w:r w:rsidR="00DE2D01" w:rsidRPr="0043528D">
                <w:rPr>
                  <w:rStyle w:val="Hyperlink"/>
                  <w:rFonts w:eastAsia="Calibri"/>
                  <w:b/>
                  <w:bCs/>
                  <w:color w:val="000000" w:themeColor="text1"/>
                  <w:sz w:val="18"/>
                  <w:szCs w:val="18"/>
                </w:rPr>
                <w:t>Mesih'e vaftiz</w:t>
              </w:r>
            </w:hyperlink>
          </w:p>
          <w:p w14:paraId="0F5A5A48" w14:textId="77777777" w:rsidR="00DE2D01" w:rsidRPr="003629C2" w:rsidRDefault="00DE2D01" w:rsidP="001F6E57">
            <w:pPr>
              <w:spacing w:line="360" w:lineRule="atLeast"/>
              <w:rPr>
                <w:color w:val="000000" w:themeColor="text1"/>
                <w:sz w:val="20"/>
                <w:szCs w:val="20"/>
              </w:rPr>
            </w:pPr>
            <w:r w:rsidRPr="003629C2">
              <w:rPr>
                <w:rFonts w:eastAsia="Calibri"/>
                <w:b/>
                <w:bCs/>
                <w:color w:val="000000" w:themeColor="text1"/>
                <w:sz w:val="20"/>
                <w:szCs w:val="20"/>
              </w:rPr>
              <w:t>Kurs 3 - Mesih'te Yeni Bir Yaşam</w:t>
            </w:r>
          </w:p>
          <w:p w14:paraId="18464883" w14:textId="77777777" w:rsidR="00DE2D01" w:rsidRPr="0043528D" w:rsidRDefault="00BE5088" w:rsidP="001F6E57">
            <w:pPr>
              <w:ind w:left="155"/>
              <w:rPr>
                <w:b/>
                <w:bCs/>
                <w:color w:val="000000" w:themeColor="text1"/>
                <w:sz w:val="18"/>
                <w:szCs w:val="18"/>
              </w:rPr>
            </w:pPr>
            <w:hyperlink r:id="rId32">
              <w:r w:rsidR="00DE2D01" w:rsidRPr="0043528D">
                <w:rPr>
                  <w:rStyle w:val="Hyperlink"/>
                  <w:rFonts w:eastAsia="Calibri"/>
                  <w:b/>
                  <w:bCs/>
                  <w:color w:val="000000" w:themeColor="text1"/>
                  <w:sz w:val="18"/>
                  <w:szCs w:val="18"/>
                </w:rPr>
                <w:t>Ellerle Yapılmayan Bir Krallık</w:t>
              </w:r>
            </w:hyperlink>
            <w:r w:rsidR="00DE2D01" w:rsidRPr="0043528D">
              <w:rPr>
                <w:rFonts w:eastAsia="Calibri"/>
                <w:b/>
                <w:bCs/>
                <w:color w:val="000000" w:themeColor="text1"/>
                <w:sz w:val="18"/>
                <w:szCs w:val="18"/>
              </w:rPr>
              <w:br/>
            </w:r>
            <w:hyperlink r:id="rId33">
              <w:r w:rsidR="00DE2D01" w:rsidRPr="0043528D">
                <w:rPr>
                  <w:rStyle w:val="Hyperlink"/>
                  <w:rFonts w:eastAsia="Calibri"/>
                  <w:b/>
                  <w:bCs/>
                  <w:color w:val="000000" w:themeColor="text1"/>
                  <w:sz w:val="18"/>
                  <w:szCs w:val="18"/>
                </w:rPr>
                <w:t>Krallıktaki Hizmetçiler</w:t>
              </w:r>
            </w:hyperlink>
            <w:r w:rsidR="00DE2D01" w:rsidRPr="0043528D">
              <w:rPr>
                <w:rFonts w:eastAsia="Calibri"/>
                <w:b/>
                <w:bCs/>
                <w:color w:val="000000" w:themeColor="text1"/>
                <w:sz w:val="18"/>
                <w:szCs w:val="18"/>
              </w:rPr>
              <w:br/>
            </w:r>
            <w:hyperlink r:id="rId34">
              <w:r w:rsidR="00DE2D01" w:rsidRPr="0043528D">
                <w:rPr>
                  <w:rStyle w:val="Hyperlink"/>
                  <w:rFonts w:eastAsia="Calibri"/>
                  <w:b/>
                  <w:bCs/>
                  <w:color w:val="000000" w:themeColor="text1"/>
                  <w:sz w:val="18"/>
                  <w:szCs w:val="18"/>
                </w:rPr>
                <w:t>Mesih'in İlk İlkeleri</w:t>
              </w:r>
            </w:hyperlink>
            <w:r w:rsidR="00DE2D01" w:rsidRPr="0043528D">
              <w:rPr>
                <w:rFonts w:eastAsia="Calibri"/>
                <w:b/>
                <w:bCs/>
                <w:color w:val="000000" w:themeColor="text1"/>
                <w:sz w:val="18"/>
                <w:szCs w:val="18"/>
              </w:rPr>
              <w:br/>
            </w:r>
            <w:hyperlink r:id="rId35">
              <w:r w:rsidR="00DE2D01" w:rsidRPr="0043528D">
                <w:rPr>
                  <w:rStyle w:val="Hyperlink"/>
                  <w:rFonts w:eastAsia="Calibri"/>
                  <w:b/>
                  <w:bCs/>
                  <w:color w:val="000000" w:themeColor="text1"/>
                  <w:sz w:val="18"/>
                  <w:szCs w:val="18"/>
                </w:rPr>
                <w:t>Dullar ve İhtiyaç Sahibi Diğerleri</w:t>
              </w:r>
            </w:hyperlink>
            <w:r w:rsidR="00DE2D01" w:rsidRPr="0043528D">
              <w:rPr>
                <w:rFonts w:eastAsia="Calibri"/>
                <w:b/>
                <w:bCs/>
                <w:color w:val="000000" w:themeColor="text1"/>
                <w:sz w:val="18"/>
                <w:szCs w:val="18"/>
              </w:rPr>
              <w:br/>
            </w:r>
            <w:hyperlink r:id="rId36">
              <w:r w:rsidR="00DE2D01" w:rsidRPr="0043528D">
                <w:rPr>
                  <w:rStyle w:val="Hyperlink"/>
                  <w:rFonts w:eastAsia="Calibri"/>
                  <w:b/>
                  <w:bCs/>
                  <w:color w:val="000000" w:themeColor="text1"/>
                  <w:sz w:val="18"/>
                  <w:szCs w:val="18"/>
                </w:rPr>
                <w:t>Manevi Süt</w:t>
              </w:r>
            </w:hyperlink>
            <w:r w:rsidR="00DE2D01" w:rsidRPr="0043528D">
              <w:rPr>
                <w:rFonts w:eastAsia="Calibri"/>
                <w:b/>
                <w:bCs/>
                <w:color w:val="000000" w:themeColor="text1"/>
                <w:sz w:val="18"/>
                <w:szCs w:val="18"/>
              </w:rPr>
              <w:br/>
            </w:r>
            <w:hyperlink r:id="rId37">
              <w:r w:rsidR="00DE2D01" w:rsidRPr="0043528D">
                <w:rPr>
                  <w:rStyle w:val="Hyperlink"/>
                  <w:rFonts w:eastAsia="Calibri"/>
                  <w:b/>
                  <w:bCs/>
                  <w:color w:val="000000" w:themeColor="text1"/>
                  <w:sz w:val="18"/>
                  <w:szCs w:val="18"/>
                </w:rPr>
                <w:t>Özgür Yaşamak</w:t>
              </w:r>
            </w:hyperlink>
            <w:r w:rsidR="00DE2D01" w:rsidRPr="0043528D">
              <w:rPr>
                <w:rFonts w:eastAsia="Calibri"/>
                <w:b/>
                <w:bCs/>
                <w:color w:val="000000" w:themeColor="text1"/>
                <w:sz w:val="18"/>
                <w:szCs w:val="18"/>
              </w:rPr>
              <w:br/>
            </w:r>
            <w:hyperlink r:id="rId38">
              <w:r w:rsidR="00DE2D01" w:rsidRPr="0043528D">
                <w:rPr>
                  <w:rStyle w:val="Hyperlink"/>
                  <w:rFonts w:eastAsia="Calibri"/>
                  <w:b/>
                  <w:bCs/>
                  <w:color w:val="000000" w:themeColor="text1"/>
                  <w:sz w:val="18"/>
                  <w:szCs w:val="18"/>
                </w:rPr>
                <w:t>Sefalet Efsanesi</w:t>
              </w:r>
            </w:hyperlink>
            <w:r w:rsidR="00DE2D01" w:rsidRPr="0043528D">
              <w:rPr>
                <w:rFonts w:eastAsia="Calibri"/>
                <w:b/>
                <w:bCs/>
                <w:color w:val="000000" w:themeColor="text1"/>
                <w:sz w:val="18"/>
                <w:szCs w:val="18"/>
              </w:rPr>
              <w:br/>
            </w:r>
            <w:hyperlink r:id="rId39">
              <w:r w:rsidR="00DE2D01" w:rsidRPr="0043528D">
                <w:rPr>
                  <w:rStyle w:val="Hyperlink"/>
                  <w:rFonts w:eastAsia="Calibri"/>
                  <w:b/>
                  <w:bCs/>
                  <w:color w:val="000000" w:themeColor="text1"/>
                  <w:sz w:val="18"/>
                  <w:szCs w:val="18"/>
                </w:rPr>
                <w:t>Mektuplardan Mesaj</w:t>
              </w:r>
            </w:hyperlink>
            <w:r w:rsidR="00DE2D01" w:rsidRPr="0043528D">
              <w:rPr>
                <w:rFonts w:eastAsia="Calibri"/>
                <w:b/>
                <w:bCs/>
                <w:color w:val="000000" w:themeColor="text1"/>
                <w:sz w:val="18"/>
                <w:szCs w:val="18"/>
              </w:rPr>
              <w:br/>
            </w:r>
            <w:hyperlink r:id="rId40">
              <w:r w:rsidR="00DE2D01" w:rsidRPr="0043528D">
                <w:rPr>
                  <w:rStyle w:val="Hyperlink"/>
                  <w:rFonts w:eastAsia="Calibri"/>
                  <w:b/>
                  <w:bCs/>
                  <w:color w:val="000000" w:themeColor="text1"/>
                  <w:sz w:val="18"/>
                  <w:szCs w:val="18"/>
                </w:rPr>
                <w:t>Tanrı'ya Ruhta ve Gerçekte İbadet Edin</w:t>
              </w:r>
            </w:hyperlink>
          </w:p>
          <w:p w14:paraId="5B588096" w14:textId="77777777" w:rsidR="00DE2D01" w:rsidRDefault="00DE2D01" w:rsidP="001F6E57">
            <w:pPr>
              <w:spacing w:line="360" w:lineRule="atLeast"/>
              <w:rPr>
                <w:b/>
                <w:bCs/>
                <w:color w:val="000000" w:themeColor="text1"/>
                <w:sz w:val="20"/>
                <w:szCs w:val="20"/>
              </w:rPr>
            </w:pPr>
          </w:p>
          <w:p w14:paraId="6D49E0C4" w14:textId="77777777" w:rsidR="00DE2D01" w:rsidRDefault="00DE2D01" w:rsidP="001F6E57">
            <w:pPr>
              <w:spacing w:line="360" w:lineRule="atLeast"/>
              <w:rPr>
                <w:b/>
                <w:bCs/>
                <w:color w:val="000000" w:themeColor="text1"/>
                <w:sz w:val="20"/>
                <w:szCs w:val="20"/>
              </w:rPr>
            </w:pPr>
          </w:p>
          <w:p w14:paraId="4640BD15" w14:textId="77777777" w:rsidR="00DE2D01" w:rsidRPr="003629C2" w:rsidRDefault="00DE2D01" w:rsidP="001F6E57">
            <w:pPr>
              <w:spacing w:line="360" w:lineRule="atLeast"/>
              <w:rPr>
                <w:b/>
                <w:bCs/>
                <w:color w:val="000000" w:themeColor="text1"/>
                <w:sz w:val="20"/>
                <w:szCs w:val="20"/>
              </w:rPr>
            </w:pPr>
            <w:r w:rsidRPr="003629C2">
              <w:rPr>
                <w:b/>
                <w:bCs/>
                <w:color w:val="000000" w:themeColor="text1"/>
                <w:sz w:val="20"/>
                <w:szCs w:val="20"/>
              </w:rPr>
              <w:t>İncil Akademisyenleri için Çalışmalar</w:t>
            </w:r>
          </w:p>
          <w:p w14:paraId="3CA2AE76" w14:textId="77777777" w:rsidR="00DE2D01" w:rsidRPr="0043528D" w:rsidRDefault="00BE5088" w:rsidP="001F6E57">
            <w:pPr>
              <w:ind w:left="155"/>
              <w:rPr>
                <w:color w:val="000000" w:themeColor="text1"/>
                <w:sz w:val="18"/>
                <w:szCs w:val="18"/>
              </w:rPr>
            </w:pPr>
            <w:hyperlink r:id="rId41">
              <w:r w:rsidR="00DE2D01" w:rsidRPr="0043528D">
                <w:rPr>
                  <w:rStyle w:val="Hyperlink"/>
                  <w:rFonts w:eastAsia="Calibri"/>
                  <w:b/>
                  <w:bCs/>
                  <w:color w:val="000000" w:themeColor="text1"/>
                  <w:sz w:val="18"/>
                  <w:szCs w:val="18"/>
                </w:rPr>
                <w:t>Özetlenen İncil</w:t>
              </w:r>
            </w:hyperlink>
            <w:r w:rsidR="00DE2D01" w:rsidRPr="0043528D">
              <w:rPr>
                <w:rFonts w:eastAsia="Calibri"/>
                <w:b/>
                <w:bCs/>
                <w:color w:val="000000" w:themeColor="text1"/>
                <w:sz w:val="18"/>
                <w:szCs w:val="18"/>
              </w:rPr>
              <w:br/>
            </w:r>
            <w:hyperlink r:id="rId42">
              <w:r w:rsidR="00DE2D01" w:rsidRPr="0043528D">
                <w:rPr>
                  <w:rStyle w:val="Hyperlink"/>
                  <w:rFonts w:eastAsia="Calibri"/>
                  <w:b/>
                  <w:bCs/>
                  <w:color w:val="000000" w:themeColor="text1"/>
                  <w:sz w:val="18"/>
                  <w:szCs w:val="18"/>
                </w:rPr>
                <w:t>Özetlenmiş İncil</w:t>
              </w:r>
            </w:hyperlink>
            <w:r w:rsidR="00DE2D01" w:rsidRPr="0043528D">
              <w:rPr>
                <w:rFonts w:eastAsia="Calibri"/>
                <w:b/>
                <w:bCs/>
                <w:color w:val="000000" w:themeColor="text1"/>
                <w:sz w:val="18"/>
                <w:szCs w:val="18"/>
              </w:rPr>
              <w:br/>
            </w:r>
            <w:hyperlink r:id="rId43">
              <w:r w:rsidR="00DE2D01" w:rsidRPr="0043528D">
                <w:rPr>
                  <w:rStyle w:val="Hyperlink"/>
                  <w:rFonts w:eastAsia="Calibri"/>
                  <w:b/>
                  <w:bCs/>
                  <w:color w:val="000000" w:themeColor="text1"/>
                  <w:sz w:val="18"/>
                  <w:szCs w:val="18"/>
                </w:rPr>
                <w:t>Türler ve Metaforlar</w:t>
              </w:r>
            </w:hyperlink>
          </w:p>
          <w:p w14:paraId="480BCAEB" w14:textId="77777777" w:rsidR="00DE2D01" w:rsidRPr="0043528D" w:rsidRDefault="00DE2D01" w:rsidP="001F6E57">
            <w:pPr>
              <w:ind w:left="155"/>
              <w:jc w:val="center"/>
              <w:rPr>
                <w:color w:val="000000" w:themeColor="text1"/>
                <w:sz w:val="24"/>
                <w:szCs w:val="24"/>
              </w:rPr>
            </w:pPr>
          </w:p>
        </w:tc>
        <w:tc>
          <w:tcPr>
            <w:tcW w:w="4590" w:type="dxa"/>
          </w:tcPr>
          <w:p w14:paraId="07748259" w14:textId="77777777" w:rsidR="00DE2D01" w:rsidRPr="003629C2" w:rsidRDefault="00DE2D01" w:rsidP="001F6E57">
            <w:pPr>
              <w:spacing w:line="360" w:lineRule="atLeast"/>
              <w:ind w:right="-108"/>
              <w:rPr>
                <w:color w:val="000000" w:themeColor="text1"/>
                <w:sz w:val="20"/>
                <w:szCs w:val="20"/>
              </w:rPr>
            </w:pPr>
            <w:r w:rsidRPr="003629C2">
              <w:rPr>
                <w:rFonts w:eastAsia="Calibri"/>
                <w:b/>
                <w:bCs/>
                <w:color w:val="000000" w:themeColor="text1"/>
                <w:sz w:val="20"/>
                <w:szCs w:val="20"/>
              </w:rPr>
              <w:t>Kurs 4 - Mesih'te Büyümek</w:t>
            </w:r>
          </w:p>
          <w:p w14:paraId="1BB9562B" w14:textId="77777777" w:rsidR="00DE2D01" w:rsidRPr="0043528D" w:rsidRDefault="00BE5088" w:rsidP="001F6E57">
            <w:pPr>
              <w:ind w:left="180"/>
              <w:rPr>
                <w:b/>
                <w:bCs/>
                <w:color w:val="000000" w:themeColor="text1"/>
                <w:sz w:val="18"/>
                <w:szCs w:val="18"/>
              </w:rPr>
            </w:pPr>
            <w:hyperlink r:id="rId44">
              <w:r w:rsidR="00DE2D01" w:rsidRPr="0043528D">
                <w:rPr>
                  <w:rStyle w:val="Hyperlink"/>
                  <w:rFonts w:eastAsia="Calibri"/>
                  <w:b/>
                  <w:bCs/>
                  <w:color w:val="000000" w:themeColor="text1"/>
                  <w:sz w:val="18"/>
                  <w:szCs w:val="18"/>
                </w:rPr>
                <w:t>Nasıralı İsa</w:t>
              </w:r>
            </w:hyperlink>
            <w:r w:rsidR="00DE2D01" w:rsidRPr="0043528D">
              <w:rPr>
                <w:rFonts w:eastAsia="Calibri"/>
                <w:b/>
                <w:bCs/>
                <w:color w:val="000000" w:themeColor="text1"/>
                <w:sz w:val="18"/>
                <w:szCs w:val="18"/>
              </w:rPr>
              <w:br/>
            </w:r>
            <w:hyperlink r:id="rId45">
              <w:r w:rsidR="00DE2D01" w:rsidRPr="0043528D">
                <w:rPr>
                  <w:rStyle w:val="Hyperlink"/>
                  <w:rFonts w:eastAsia="Calibri"/>
                  <w:b/>
                  <w:bCs/>
                  <w:color w:val="000000" w:themeColor="text1"/>
                  <w:sz w:val="18"/>
                  <w:szCs w:val="18"/>
                </w:rPr>
                <w:t>İsa'nın Hayatı</w:t>
              </w:r>
            </w:hyperlink>
            <w:r w:rsidR="00DE2D01" w:rsidRPr="0043528D">
              <w:rPr>
                <w:rFonts w:eastAsia="Calibri"/>
                <w:b/>
                <w:bCs/>
                <w:color w:val="000000" w:themeColor="text1"/>
                <w:sz w:val="18"/>
                <w:szCs w:val="18"/>
              </w:rPr>
              <w:br/>
            </w:r>
            <w:hyperlink r:id="rId46">
              <w:r w:rsidR="00DE2D01" w:rsidRPr="0043528D">
                <w:rPr>
                  <w:rStyle w:val="Hyperlink"/>
                  <w:rFonts w:eastAsia="Calibri"/>
                  <w:b/>
                  <w:bCs/>
                  <w:color w:val="000000" w:themeColor="text1"/>
                  <w:sz w:val="18"/>
                  <w:szCs w:val="18"/>
                </w:rPr>
                <w:t>Mesih'te Birleşmiş</w:t>
              </w:r>
            </w:hyperlink>
            <w:r w:rsidR="00DE2D01" w:rsidRPr="0043528D">
              <w:rPr>
                <w:rFonts w:eastAsia="Calibri"/>
                <w:b/>
                <w:bCs/>
                <w:color w:val="000000" w:themeColor="text1"/>
                <w:sz w:val="18"/>
                <w:szCs w:val="18"/>
              </w:rPr>
              <w:br/>
            </w:r>
            <w:hyperlink r:id="rId47">
              <w:r w:rsidR="00DE2D01" w:rsidRPr="0043528D">
                <w:rPr>
                  <w:rStyle w:val="Hyperlink"/>
                  <w:rFonts w:eastAsia="Calibri"/>
                  <w:b/>
                  <w:bCs/>
                  <w:color w:val="000000" w:themeColor="text1"/>
                  <w:sz w:val="18"/>
                  <w:szCs w:val="18"/>
                </w:rPr>
                <w:t>Ağrı Hakkında Mitler</w:t>
              </w:r>
            </w:hyperlink>
            <w:r w:rsidR="00DE2D01" w:rsidRPr="0043528D">
              <w:rPr>
                <w:rFonts w:eastAsia="Calibri"/>
                <w:b/>
                <w:bCs/>
                <w:color w:val="000000" w:themeColor="text1"/>
                <w:sz w:val="18"/>
                <w:szCs w:val="18"/>
              </w:rPr>
              <w:br/>
            </w:r>
            <w:hyperlink r:id="rId48">
              <w:r w:rsidR="00DE2D01" w:rsidRPr="0043528D">
                <w:rPr>
                  <w:rStyle w:val="Hyperlink"/>
                  <w:rFonts w:eastAsia="Calibri"/>
                  <w:b/>
                  <w:bCs/>
                  <w:color w:val="000000" w:themeColor="text1"/>
                  <w:sz w:val="18"/>
                  <w:szCs w:val="18"/>
                </w:rPr>
                <w:t>Beden, Ruh, Ruh - Öldüğünüzde Nereye Gidiyorlar?</w:t>
              </w:r>
            </w:hyperlink>
            <w:r w:rsidR="00DE2D01" w:rsidRPr="0043528D">
              <w:rPr>
                <w:rFonts w:eastAsia="Calibri"/>
                <w:b/>
                <w:bCs/>
                <w:color w:val="000000" w:themeColor="text1"/>
                <w:sz w:val="18"/>
                <w:szCs w:val="18"/>
              </w:rPr>
              <w:br/>
            </w:r>
            <w:hyperlink r:id="rId49">
              <w:r w:rsidR="00DE2D01" w:rsidRPr="0043528D">
                <w:rPr>
                  <w:rStyle w:val="Hyperlink"/>
                  <w:rFonts w:eastAsia="Calibri"/>
                  <w:b/>
                  <w:bCs/>
                  <w:color w:val="000000" w:themeColor="text1"/>
                  <w:sz w:val="18"/>
                  <w:szCs w:val="18"/>
                </w:rPr>
                <w:t>Evlilik ve Boşanma</w:t>
              </w:r>
            </w:hyperlink>
            <w:r w:rsidR="00DE2D01" w:rsidRPr="0043528D">
              <w:rPr>
                <w:rFonts w:eastAsia="Calibri"/>
                <w:b/>
                <w:bCs/>
                <w:color w:val="000000" w:themeColor="text1"/>
                <w:sz w:val="18"/>
                <w:szCs w:val="18"/>
              </w:rPr>
              <w:br/>
            </w:r>
            <w:hyperlink r:id="rId50">
              <w:r w:rsidR="00DE2D01" w:rsidRPr="0043528D">
                <w:rPr>
                  <w:rStyle w:val="Hyperlink"/>
                  <w:rFonts w:eastAsia="Calibri"/>
                  <w:b/>
                  <w:bCs/>
                  <w:color w:val="000000" w:themeColor="text1"/>
                  <w:sz w:val="18"/>
                  <w:szCs w:val="18"/>
                </w:rPr>
                <w:t>Tanrı'nın Şabatı</w:t>
              </w:r>
            </w:hyperlink>
            <w:r w:rsidR="00DE2D01" w:rsidRPr="0043528D">
              <w:rPr>
                <w:rFonts w:eastAsia="Calibri"/>
                <w:b/>
                <w:bCs/>
                <w:color w:val="000000" w:themeColor="text1"/>
                <w:sz w:val="18"/>
                <w:szCs w:val="18"/>
              </w:rPr>
              <w:br/>
            </w:r>
            <w:hyperlink r:id="rId51">
              <w:r w:rsidR="00DE2D01" w:rsidRPr="0043528D">
                <w:rPr>
                  <w:rStyle w:val="Hyperlink"/>
                  <w:rFonts w:eastAsia="Calibri"/>
                  <w:b/>
                  <w:bCs/>
                  <w:color w:val="000000" w:themeColor="text1"/>
                  <w:sz w:val="18"/>
                  <w:szCs w:val="18"/>
                </w:rPr>
                <w:t>Yaratılış Yaratılıştan Önce Yaratılış</w:t>
              </w:r>
            </w:hyperlink>
            <w:r w:rsidR="00DE2D01" w:rsidRPr="0043528D">
              <w:rPr>
                <w:rFonts w:eastAsia="Calibri"/>
                <w:b/>
                <w:bCs/>
                <w:color w:val="000000" w:themeColor="text1"/>
                <w:sz w:val="18"/>
                <w:szCs w:val="18"/>
              </w:rPr>
              <w:t xml:space="preserve"> </w:t>
            </w:r>
          </w:p>
          <w:p w14:paraId="302B6E30" w14:textId="77777777" w:rsidR="00DE2D01" w:rsidRPr="0043528D" w:rsidRDefault="00DE2D01" w:rsidP="001F6E57">
            <w:pPr>
              <w:ind w:left="180"/>
              <w:rPr>
                <w:b/>
                <w:bCs/>
                <w:color w:val="000000" w:themeColor="text1"/>
                <w:sz w:val="16"/>
                <w:szCs w:val="16"/>
              </w:rPr>
            </w:pPr>
            <w:r w:rsidRPr="0043528D">
              <w:rPr>
                <w:rFonts w:eastAsia="Calibri"/>
                <w:b/>
                <w:bCs/>
                <w:color w:val="000000" w:themeColor="text1"/>
                <w:sz w:val="18"/>
                <w:szCs w:val="18"/>
              </w:rPr>
              <w:t>İbraniler</w:t>
            </w:r>
            <w:r w:rsidRPr="0043528D">
              <w:rPr>
                <w:rFonts w:eastAsia="Calibri"/>
                <w:b/>
                <w:bCs/>
                <w:color w:val="000000" w:themeColor="text1"/>
              </w:rPr>
              <w:br/>
            </w:r>
          </w:p>
          <w:p w14:paraId="0D2EF49E" w14:textId="77777777" w:rsidR="00DE2D01" w:rsidRPr="003629C2" w:rsidRDefault="00DE2D01" w:rsidP="001F6E57">
            <w:pPr>
              <w:spacing w:line="360" w:lineRule="atLeast"/>
              <w:rPr>
                <w:color w:val="000000" w:themeColor="text1"/>
                <w:sz w:val="20"/>
                <w:szCs w:val="20"/>
              </w:rPr>
            </w:pPr>
            <w:r w:rsidRPr="003629C2">
              <w:rPr>
                <w:rFonts w:eastAsia="Calibri"/>
                <w:b/>
                <w:bCs/>
                <w:color w:val="000000" w:themeColor="text1"/>
                <w:sz w:val="20"/>
                <w:szCs w:val="20"/>
              </w:rPr>
              <w:t>Kurs 5 - Mesih'te Olgunlaşmak</w:t>
            </w:r>
          </w:p>
          <w:p w14:paraId="5D6B0852" w14:textId="77777777" w:rsidR="00DE2D01" w:rsidRPr="0043528D" w:rsidRDefault="00BE5088" w:rsidP="001F6E57">
            <w:pPr>
              <w:ind w:left="180"/>
              <w:rPr>
                <w:b/>
                <w:bCs/>
                <w:color w:val="000000" w:themeColor="text1"/>
                <w:sz w:val="18"/>
                <w:szCs w:val="18"/>
              </w:rPr>
            </w:pPr>
            <w:hyperlink r:id="rId52">
              <w:r w:rsidR="00DE2D01" w:rsidRPr="0043528D">
                <w:rPr>
                  <w:rStyle w:val="Hyperlink"/>
                  <w:rFonts w:eastAsia="Calibri"/>
                  <w:b/>
                  <w:bCs/>
                  <w:color w:val="000000" w:themeColor="text1"/>
                  <w:sz w:val="18"/>
                  <w:szCs w:val="18"/>
                </w:rPr>
                <w:t>Çarmıhtan Dersler</w:t>
              </w:r>
            </w:hyperlink>
            <w:r w:rsidR="00DE2D01" w:rsidRPr="0043528D">
              <w:rPr>
                <w:rFonts w:eastAsia="Calibri"/>
                <w:b/>
                <w:bCs/>
                <w:color w:val="000000" w:themeColor="text1"/>
                <w:sz w:val="18"/>
                <w:szCs w:val="18"/>
              </w:rPr>
              <w:br/>
            </w:r>
            <w:hyperlink r:id="rId53">
              <w:r w:rsidR="00DE2D01" w:rsidRPr="0043528D">
                <w:rPr>
                  <w:rStyle w:val="Hyperlink"/>
                  <w:rFonts w:eastAsia="Calibri"/>
                  <w:b/>
                  <w:bCs/>
                  <w:color w:val="000000" w:themeColor="text1"/>
                  <w:sz w:val="18"/>
                  <w:szCs w:val="18"/>
                </w:rPr>
                <w:t>Tanrı'nın Yeniden İnşa Süreci</w:t>
              </w:r>
            </w:hyperlink>
            <w:r w:rsidR="00DE2D01" w:rsidRPr="0043528D">
              <w:rPr>
                <w:rFonts w:eastAsia="Calibri"/>
                <w:b/>
                <w:bCs/>
                <w:color w:val="000000" w:themeColor="text1"/>
                <w:sz w:val="18"/>
                <w:szCs w:val="18"/>
              </w:rPr>
              <w:br/>
            </w:r>
            <w:hyperlink r:id="rId54">
              <w:r w:rsidR="00DE2D01" w:rsidRPr="0043528D">
                <w:rPr>
                  <w:rStyle w:val="Hyperlink"/>
                  <w:rFonts w:eastAsia="Calibri"/>
                  <w:b/>
                  <w:bCs/>
                  <w:color w:val="000000" w:themeColor="text1"/>
                  <w:sz w:val="18"/>
                  <w:szCs w:val="18"/>
                </w:rPr>
                <w:t>Şimdiye Kadar Sorulan En Harika Sorular</w:t>
              </w:r>
            </w:hyperlink>
            <w:r w:rsidR="00DE2D01" w:rsidRPr="0043528D">
              <w:rPr>
                <w:rFonts w:eastAsia="Calibri"/>
                <w:b/>
                <w:bCs/>
                <w:color w:val="000000" w:themeColor="text1"/>
                <w:sz w:val="18"/>
                <w:szCs w:val="18"/>
              </w:rPr>
              <w:br/>
            </w:r>
            <w:hyperlink r:id="rId55">
              <w:r w:rsidR="00DE2D01" w:rsidRPr="00FB25BC">
                <w:rPr>
                  <w:rStyle w:val="Hyperlink"/>
                  <w:rFonts w:eastAsia="Calibri"/>
                  <w:b/>
                  <w:bCs/>
                  <w:color w:val="000000" w:themeColor="text1"/>
                  <w:sz w:val="18"/>
                  <w:szCs w:val="18"/>
                </w:rPr>
                <w:t>Yaşamak</w:t>
              </w:r>
            </w:hyperlink>
            <w:r w:rsidR="00DE2D01" w:rsidRPr="00FB25BC">
              <w:rPr>
                <w:rStyle w:val="Hyperlink"/>
                <w:rFonts w:eastAsia="Calibri"/>
                <w:b/>
                <w:bCs/>
                <w:color w:val="000000" w:themeColor="text1"/>
                <w:sz w:val="18"/>
                <w:szCs w:val="18"/>
              </w:rPr>
              <w:t>Mesih'te Birbirimiz İçin</w:t>
            </w:r>
            <w:r w:rsidR="00DE2D01" w:rsidRPr="00FB25BC">
              <w:rPr>
                <w:rFonts w:eastAsia="Calibri"/>
                <w:b/>
                <w:bCs/>
                <w:color w:val="000000" w:themeColor="text1"/>
                <w:sz w:val="18"/>
                <w:szCs w:val="18"/>
              </w:rPr>
              <w:br/>
            </w:r>
            <w:hyperlink r:id="rId56">
              <w:r w:rsidR="00DE2D01" w:rsidRPr="0043528D">
                <w:rPr>
                  <w:rStyle w:val="Hyperlink"/>
                  <w:rFonts w:eastAsia="Calibri"/>
                  <w:b/>
                  <w:bCs/>
                  <w:color w:val="000000" w:themeColor="text1"/>
                  <w:sz w:val="18"/>
                  <w:szCs w:val="18"/>
                </w:rPr>
                <w:t>Maksimum Hayatı Yaşamak</w:t>
              </w:r>
            </w:hyperlink>
            <w:r w:rsidR="00DE2D01" w:rsidRPr="0043528D">
              <w:rPr>
                <w:rFonts w:eastAsia="Calibri"/>
                <w:b/>
                <w:bCs/>
                <w:color w:val="000000" w:themeColor="text1"/>
                <w:sz w:val="18"/>
                <w:szCs w:val="18"/>
              </w:rPr>
              <w:br/>
            </w:r>
            <w:hyperlink r:id="rId57">
              <w:r w:rsidR="00DE2D01" w:rsidRPr="0043528D">
                <w:rPr>
                  <w:rStyle w:val="Hyperlink"/>
                  <w:rFonts w:eastAsia="Calibri"/>
                  <w:b/>
                  <w:bCs/>
                  <w:color w:val="000000" w:themeColor="text1"/>
                  <w:sz w:val="18"/>
                  <w:szCs w:val="18"/>
                </w:rPr>
                <w:t>Şimdi ve Sonsuza Kadar Vaat Ediyor</w:t>
              </w:r>
            </w:hyperlink>
            <w:r w:rsidR="00DE2D01" w:rsidRPr="0043528D">
              <w:rPr>
                <w:rFonts w:eastAsia="Calibri"/>
                <w:b/>
                <w:bCs/>
                <w:color w:val="000000" w:themeColor="text1"/>
                <w:sz w:val="18"/>
                <w:szCs w:val="18"/>
              </w:rPr>
              <w:br/>
            </w:r>
            <w:hyperlink r:id="rId58">
              <w:r w:rsidR="00DE2D01" w:rsidRPr="0043528D">
                <w:rPr>
                  <w:rStyle w:val="Hyperlink"/>
                  <w:rFonts w:eastAsia="Calibri"/>
                  <w:b/>
                  <w:bCs/>
                  <w:color w:val="000000" w:themeColor="text1"/>
                  <w:sz w:val="18"/>
                  <w:szCs w:val="18"/>
                </w:rPr>
                <w:t>Gerçek Erkekler Tanrısal Adamlardır</w:t>
              </w:r>
            </w:hyperlink>
            <w:r w:rsidR="00DE2D01" w:rsidRPr="0043528D">
              <w:rPr>
                <w:rFonts w:eastAsia="Calibri"/>
                <w:b/>
                <w:bCs/>
                <w:color w:val="000000" w:themeColor="text1"/>
                <w:sz w:val="18"/>
                <w:szCs w:val="18"/>
              </w:rPr>
              <w:br/>
            </w:r>
            <w:hyperlink r:id="rId59">
              <w:r w:rsidR="00DE2D01" w:rsidRPr="0043528D">
                <w:rPr>
                  <w:rStyle w:val="Hyperlink"/>
                  <w:rFonts w:eastAsia="Calibri"/>
                  <w:b/>
                  <w:bCs/>
                  <w:color w:val="000000" w:themeColor="text1"/>
                  <w:sz w:val="18"/>
                  <w:szCs w:val="18"/>
                </w:rPr>
                <w:t>Hayatın Harika Sözleri</w:t>
              </w:r>
            </w:hyperlink>
          </w:p>
          <w:p w14:paraId="6E2B1118" w14:textId="77777777" w:rsidR="00DE2D01" w:rsidRPr="00341066" w:rsidRDefault="00DE2D01" w:rsidP="001F6E57">
            <w:pPr>
              <w:spacing w:line="360" w:lineRule="atLeast"/>
              <w:rPr>
                <w:color w:val="000000" w:themeColor="text1"/>
                <w:sz w:val="20"/>
                <w:szCs w:val="20"/>
              </w:rPr>
            </w:pPr>
            <w:r w:rsidRPr="00341066">
              <w:rPr>
                <w:rFonts w:eastAsia="Calibri"/>
                <w:b/>
                <w:bCs/>
                <w:color w:val="000000" w:themeColor="text1"/>
                <w:sz w:val="20"/>
                <w:szCs w:val="20"/>
              </w:rPr>
              <w:t>Kurs 6 - İncil Bilgini Olmak</w:t>
            </w:r>
          </w:p>
          <w:p w14:paraId="053BC7B9" w14:textId="77777777" w:rsidR="00DE2D01" w:rsidRPr="0043528D" w:rsidRDefault="00DE2D01" w:rsidP="001F6E57">
            <w:pPr>
              <w:ind w:left="164" w:hanging="74"/>
              <w:rPr>
                <w:b/>
                <w:bCs/>
                <w:color w:val="000000" w:themeColor="text1"/>
                <w:sz w:val="18"/>
                <w:szCs w:val="18"/>
              </w:rPr>
            </w:pPr>
            <w:r>
              <w:rPr>
                <w:sz w:val="18"/>
                <w:szCs w:val="18"/>
              </w:rPr>
              <w:t xml:space="preserve"> </w:t>
            </w:r>
            <w:hyperlink r:id="rId60">
              <w:r w:rsidRPr="0043528D">
                <w:rPr>
                  <w:rStyle w:val="Hyperlink"/>
                  <w:rFonts w:eastAsia="Calibri"/>
                  <w:b/>
                  <w:bCs/>
                  <w:color w:val="000000" w:themeColor="text1"/>
                  <w:sz w:val="18"/>
                  <w:szCs w:val="18"/>
                </w:rPr>
                <w:t>Gölgeler, Türler ve Kehanetler</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rPr>
                <w:t>Kutsal ruh</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rPr>
                <w:t>Daniel</w:t>
              </w:r>
            </w:hyperlink>
            <w:r w:rsidRPr="0043528D">
              <w:rPr>
                <w:rFonts w:eastAsia="Calibri"/>
                <w:b/>
                <w:bCs/>
                <w:color w:val="000000" w:themeColor="text1"/>
                <w:sz w:val="18"/>
                <w:szCs w:val="18"/>
              </w:rPr>
              <w:br/>
            </w:r>
            <w:hyperlink r:id="rId63">
              <w:r w:rsidRPr="0043528D">
                <w:rPr>
                  <w:rStyle w:val="Hyperlink"/>
                  <w:rFonts w:eastAsia="Calibri"/>
                  <w:b/>
                  <w:bCs/>
                  <w:color w:val="000000" w:themeColor="text1"/>
                  <w:sz w:val="18"/>
                  <w:szCs w:val="18"/>
                </w:rPr>
                <w:t>İsa Mesih'in Vahiy</w:t>
              </w:r>
            </w:hyperlink>
            <w:r w:rsidRPr="0043528D">
              <w:rPr>
                <w:rFonts w:eastAsia="Calibri"/>
                <w:b/>
                <w:bCs/>
                <w:color w:val="000000" w:themeColor="text1"/>
                <w:sz w:val="18"/>
                <w:szCs w:val="18"/>
              </w:rPr>
              <w:br/>
            </w:r>
            <w:hyperlink r:id="rId64">
              <w:r w:rsidRPr="0043528D">
                <w:rPr>
                  <w:rStyle w:val="Hyperlink"/>
                  <w:rFonts w:eastAsia="Calibri"/>
                  <w:b/>
                  <w:bCs/>
                  <w:color w:val="000000" w:themeColor="text1"/>
                  <w:sz w:val="18"/>
                  <w:szCs w:val="18"/>
                </w:rPr>
                <w:t>Kutsal Yazıların Sessizliği</w:t>
              </w:r>
            </w:hyperlink>
            <w:r w:rsidRPr="0043528D">
              <w:rPr>
                <w:rFonts w:eastAsia="Calibri"/>
                <w:b/>
                <w:bCs/>
                <w:color w:val="000000" w:themeColor="text1"/>
                <w:sz w:val="18"/>
                <w:szCs w:val="18"/>
              </w:rPr>
              <w:br/>
            </w:r>
            <w:hyperlink r:id="rId65">
              <w:r w:rsidRPr="0043528D">
                <w:rPr>
                  <w:rStyle w:val="Hyperlink"/>
                  <w:rFonts w:eastAsia="Calibri"/>
                  <w:b/>
                  <w:bCs/>
                  <w:color w:val="000000" w:themeColor="text1"/>
                  <w:sz w:val="18"/>
                  <w:szCs w:val="18"/>
                </w:rPr>
                <w:t>MS 100'den MS 1500'e Öğretiler ve Uygulamalar</w:t>
              </w:r>
            </w:hyperlink>
            <w:r w:rsidRPr="0043528D">
              <w:rPr>
                <w:rFonts w:eastAsia="Calibri"/>
                <w:b/>
                <w:bCs/>
                <w:color w:val="000000" w:themeColor="text1"/>
                <w:sz w:val="18"/>
                <w:szCs w:val="18"/>
              </w:rPr>
              <w:br/>
            </w:r>
            <w:hyperlink r:id="rId66">
              <w:r w:rsidRPr="0043528D">
                <w:rPr>
                  <w:rStyle w:val="Hyperlink"/>
                  <w:rFonts w:eastAsia="Calibri"/>
                  <w:b/>
                  <w:bCs/>
                  <w:color w:val="000000" w:themeColor="text1"/>
                  <w:sz w:val="18"/>
                  <w:szCs w:val="18"/>
                </w:rPr>
                <w:t>Reform veya Geri Yükleme</w:t>
              </w:r>
            </w:hyperlink>
            <w:r w:rsidRPr="0043528D">
              <w:rPr>
                <w:rFonts w:eastAsia="Calibri"/>
                <w:b/>
                <w:bCs/>
                <w:color w:val="000000" w:themeColor="text1"/>
                <w:sz w:val="18"/>
                <w:szCs w:val="18"/>
              </w:rPr>
              <w:br/>
            </w:r>
            <w:hyperlink r:id="rId67">
              <w:r w:rsidRPr="0043528D">
                <w:rPr>
                  <w:rStyle w:val="Hyperlink"/>
                  <w:rFonts w:eastAsia="Calibri"/>
                  <w:b/>
                  <w:bCs/>
                  <w:color w:val="000000" w:themeColor="text1"/>
                  <w:sz w:val="18"/>
                  <w:szCs w:val="18"/>
                </w:rPr>
                <w:t>İncil'in Derlenmesi ve Tercümesi</w:t>
              </w:r>
            </w:hyperlink>
            <w:r w:rsidRPr="0043528D">
              <w:rPr>
                <w:rFonts w:eastAsia="Calibri"/>
                <w:b/>
                <w:bCs/>
                <w:color w:val="000000" w:themeColor="text1"/>
                <w:sz w:val="18"/>
                <w:szCs w:val="18"/>
              </w:rPr>
              <w:br/>
            </w:r>
            <w:hyperlink r:id="rId68">
              <w:r w:rsidRPr="0043528D">
                <w:rPr>
                  <w:rStyle w:val="Hyperlink"/>
                  <w:rFonts w:eastAsia="Calibri"/>
                  <w:b/>
                  <w:bCs/>
                  <w:color w:val="000000" w:themeColor="text1"/>
                  <w:sz w:val="18"/>
                  <w:szCs w:val="18"/>
                </w:rPr>
                <w:t>Günümüzün Kilise Uygulamaları</w:t>
              </w:r>
            </w:hyperlink>
            <w:r>
              <w:rPr>
                <w:rStyle w:val="Hyperlink"/>
                <w:rFonts w:eastAsia="Calibri"/>
                <w:b/>
                <w:bCs/>
                <w:color w:val="000000" w:themeColor="text1"/>
                <w:sz w:val="18"/>
                <w:szCs w:val="18"/>
              </w:rPr>
              <w:t>– Kutsal Kitap mı, Gelenek mi?</w:t>
            </w:r>
          </w:p>
          <w:p w14:paraId="6169BD60" w14:textId="77777777" w:rsidR="00DE2D01" w:rsidRPr="0043528D" w:rsidRDefault="00DE2D01" w:rsidP="001F6E57">
            <w:pPr>
              <w:rPr>
                <w:color w:val="000000" w:themeColor="text1"/>
              </w:rPr>
            </w:pPr>
          </w:p>
          <w:p w14:paraId="3092FC6B" w14:textId="77777777" w:rsidR="00DE2D01" w:rsidRPr="0043528D" w:rsidRDefault="00DE2D01" w:rsidP="001F6E57">
            <w:pPr>
              <w:spacing w:line="360" w:lineRule="atLeast"/>
              <w:ind w:left="155"/>
              <w:rPr>
                <w:color w:val="000000" w:themeColor="text1"/>
              </w:rPr>
            </w:pPr>
          </w:p>
          <w:p w14:paraId="11EA67F8" w14:textId="77777777" w:rsidR="00DE2D01" w:rsidRPr="003629C2" w:rsidRDefault="00BE5088" w:rsidP="001F6E57">
            <w:pPr>
              <w:rPr>
                <w:color w:val="000000" w:themeColor="text1"/>
                <w:sz w:val="18"/>
                <w:szCs w:val="18"/>
              </w:rPr>
            </w:pPr>
            <w:hyperlink r:id="rId69">
              <w:r w:rsidR="00DE2D01" w:rsidRPr="003629C2">
                <w:rPr>
                  <w:rStyle w:val="Hyperlink"/>
                  <w:rFonts w:eastAsia="Calibri"/>
                  <w:b/>
                  <w:bCs/>
                  <w:color w:val="000000" w:themeColor="text1"/>
                  <w:sz w:val="18"/>
                  <w:szCs w:val="18"/>
                </w:rPr>
                <w:t>İsa'nın Şecere - Bir Tablo</w:t>
              </w:r>
            </w:hyperlink>
          </w:p>
        </w:tc>
      </w:tr>
    </w:tbl>
    <w:p w14:paraId="5DAA9D9C" w14:textId="77777777" w:rsidR="00DE2D01" w:rsidRDefault="00DE2D01" w:rsidP="00DE2D01">
      <w:pPr>
        <w:pStyle w:val="Default"/>
        <w:rPr>
          <w:rFonts w:asciiTheme="minorHAnsi" w:hAnsiTheme="minorHAnsi" w:cstheme="minorHAnsi"/>
          <w:color w:val="auto"/>
          <w:sz w:val="20"/>
          <w:szCs w:val="20"/>
        </w:rPr>
      </w:pPr>
    </w:p>
    <w:p w14:paraId="756D62E7" w14:textId="77777777" w:rsidR="00DE2D01" w:rsidRPr="008C2C61" w:rsidRDefault="00DE2D01" w:rsidP="00DE2D01">
      <w:pPr>
        <w:pStyle w:val="Default"/>
        <w:rPr>
          <w:rFonts w:asciiTheme="minorHAnsi" w:hAnsiTheme="minorHAnsi" w:cstheme="minorHAnsi"/>
          <w:color w:val="auto"/>
        </w:rPr>
      </w:pPr>
      <w:r w:rsidRPr="00EE0BF1">
        <w:rPr>
          <w:color w:val="auto"/>
          <w:sz w:val="22"/>
          <w:szCs w:val="22"/>
        </w:rPr>
        <w:t>Uluslararası İncil Bilgi Enstitüsü'nün thebiblewayonline.com adresinde diğer dillere bağlantıları vardır.</w:t>
      </w:r>
      <w:r w:rsidRPr="00D270BD">
        <w:rPr>
          <w:rFonts w:asciiTheme="minorHAnsi" w:hAnsiTheme="minorHAnsi" w:cstheme="minorHAnsi"/>
          <w:color w:val="auto"/>
          <w:sz w:val="20"/>
          <w:szCs w:val="20"/>
        </w:rPr>
        <w:t>.</w:t>
      </w:r>
    </w:p>
    <w:bookmarkEnd w:id="2"/>
    <w:p w14:paraId="00783414" w14:textId="77777777" w:rsidR="00DE2D01" w:rsidRPr="008C2C61" w:rsidRDefault="00DE2D01" w:rsidP="00DE2D01">
      <w:pPr>
        <w:pStyle w:val="Default"/>
        <w:rPr>
          <w:rFonts w:asciiTheme="minorHAnsi" w:hAnsiTheme="minorHAnsi" w:cstheme="minorHAnsi"/>
          <w:color w:val="auto"/>
        </w:rPr>
      </w:pPr>
    </w:p>
    <w:p w14:paraId="1E7295FF" w14:textId="77777777" w:rsidR="00DE2D01" w:rsidRPr="008C2C61" w:rsidRDefault="00DE2D01" w:rsidP="00DE2D01">
      <w:pPr>
        <w:pStyle w:val="Default"/>
        <w:rPr>
          <w:rFonts w:asciiTheme="minorHAnsi" w:hAnsiTheme="minorHAnsi" w:cstheme="minorHAnsi"/>
          <w:color w:val="auto"/>
        </w:rPr>
      </w:pPr>
    </w:p>
    <w:p w14:paraId="2CF109FE" w14:textId="77777777" w:rsidR="00DE2D01" w:rsidRDefault="00DE2D01" w:rsidP="00B82470">
      <w:pPr>
        <w:tabs>
          <w:tab w:val="left" w:pos="990"/>
        </w:tabs>
        <w:ind w:left="2610" w:hanging="2610"/>
        <w:jc w:val="center"/>
        <w:rPr>
          <w:rFonts w:asciiTheme="minorHAnsi" w:hAnsiTheme="minorHAnsi"/>
          <w:sz w:val="18"/>
          <w:szCs w:val="18"/>
        </w:rPr>
      </w:pPr>
    </w:p>
    <w:sectPr w:rsidR="00DE2D01" w:rsidSect="00DE2D01">
      <w:type w:val="continuous"/>
      <w:pgSz w:w="12240" w:h="15840" w:code="1"/>
      <w:pgMar w:top="720" w:right="720" w:bottom="720" w:left="720" w:header="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1B471" w14:textId="77777777" w:rsidR="00BE5088" w:rsidRDefault="00BE5088" w:rsidP="00235852">
      <w:r>
        <w:separator/>
      </w:r>
    </w:p>
  </w:endnote>
  <w:endnote w:type="continuationSeparator" w:id="0">
    <w:p w14:paraId="3965BB4A" w14:textId="77777777" w:rsidR="00BE5088" w:rsidRDefault="00BE5088" w:rsidP="0023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EB29" w14:textId="77777777" w:rsidR="00BE5088" w:rsidRDefault="00BE5088" w:rsidP="00235852">
      <w:r>
        <w:separator/>
      </w:r>
    </w:p>
  </w:footnote>
  <w:footnote w:type="continuationSeparator" w:id="0">
    <w:p w14:paraId="708C6FF2" w14:textId="77777777" w:rsidR="00BE5088" w:rsidRDefault="00BE5088" w:rsidP="00235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D20"/>
    <w:multiLevelType w:val="hybridMultilevel"/>
    <w:tmpl w:val="70EC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3C73D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8D4151"/>
    <w:multiLevelType w:val="hybridMultilevel"/>
    <w:tmpl w:val="A8987C48"/>
    <w:lvl w:ilvl="0" w:tplc="A928E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E21E4"/>
    <w:multiLevelType w:val="hybridMultilevel"/>
    <w:tmpl w:val="AB26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134BF"/>
    <w:multiLevelType w:val="hybridMultilevel"/>
    <w:tmpl w:val="7480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F0EE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1"/>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D6"/>
    <w:rsid w:val="0000106E"/>
    <w:rsid w:val="000076B6"/>
    <w:rsid w:val="00024BA7"/>
    <w:rsid w:val="00034557"/>
    <w:rsid w:val="00035EE1"/>
    <w:rsid w:val="000364D9"/>
    <w:rsid w:val="00042E64"/>
    <w:rsid w:val="00065C9D"/>
    <w:rsid w:val="00074538"/>
    <w:rsid w:val="00175D1D"/>
    <w:rsid w:val="001C5AB9"/>
    <w:rsid w:val="001C70B6"/>
    <w:rsid w:val="001D04D2"/>
    <w:rsid w:val="00203E23"/>
    <w:rsid w:val="00225DFC"/>
    <w:rsid w:val="00235852"/>
    <w:rsid w:val="002541F8"/>
    <w:rsid w:val="0025500F"/>
    <w:rsid w:val="00266A2E"/>
    <w:rsid w:val="002A4628"/>
    <w:rsid w:val="002B39CB"/>
    <w:rsid w:val="002C6E41"/>
    <w:rsid w:val="002E33E7"/>
    <w:rsid w:val="0030151F"/>
    <w:rsid w:val="0037325E"/>
    <w:rsid w:val="003735AA"/>
    <w:rsid w:val="00376B79"/>
    <w:rsid w:val="003A3A23"/>
    <w:rsid w:val="00416DB8"/>
    <w:rsid w:val="00457C59"/>
    <w:rsid w:val="004610D0"/>
    <w:rsid w:val="00463BF6"/>
    <w:rsid w:val="00481F56"/>
    <w:rsid w:val="00483DA9"/>
    <w:rsid w:val="0049504A"/>
    <w:rsid w:val="004A72D6"/>
    <w:rsid w:val="004C69EE"/>
    <w:rsid w:val="004D0555"/>
    <w:rsid w:val="004F459B"/>
    <w:rsid w:val="004F7D94"/>
    <w:rsid w:val="00506FBD"/>
    <w:rsid w:val="00530FFE"/>
    <w:rsid w:val="005463CE"/>
    <w:rsid w:val="005652AD"/>
    <w:rsid w:val="005D39C9"/>
    <w:rsid w:val="005F08D1"/>
    <w:rsid w:val="005F7B22"/>
    <w:rsid w:val="00603442"/>
    <w:rsid w:val="0068516E"/>
    <w:rsid w:val="006950E9"/>
    <w:rsid w:val="006A51AB"/>
    <w:rsid w:val="006B3E57"/>
    <w:rsid w:val="006F114D"/>
    <w:rsid w:val="006F3128"/>
    <w:rsid w:val="007319BF"/>
    <w:rsid w:val="007837F5"/>
    <w:rsid w:val="007C6829"/>
    <w:rsid w:val="00811686"/>
    <w:rsid w:val="00840BEB"/>
    <w:rsid w:val="0084399B"/>
    <w:rsid w:val="00876E3F"/>
    <w:rsid w:val="008A74FE"/>
    <w:rsid w:val="008E02D4"/>
    <w:rsid w:val="00925CA5"/>
    <w:rsid w:val="00925CE3"/>
    <w:rsid w:val="00966567"/>
    <w:rsid w:val="009A4F62"/>
    <w:rsid w:val="00A16251"/>
    <w:rsid w:val="00A750D7"/>
    <w:rsid w:val="00A85FF3"/>
    <w:rsid w:val="00AA3E5B"/>
    <w:rsid w:val="00AD6D0E"/>
    <w:rsid w:val="00AE2805"/>
    <w:rsid w:val="00B43565"/>
    <w:rsid w:val="00B82470"/>
    <w:rsid w:val="00BB653D"/>
    <w:rsid w:val="00BE5088"/>
    <w:rsid w:val="00C1210C"/>
    <w:rsid w:val="00C21226"/>
    <w:rsid w:val="00C7172F"/>
    <w:rsid w:val="00C71D9D"/>
    <w:rsid w:val="00C90375"/>
    <w:rsid w:val="00CB7DAB"/>
    <w:rsid w:val="00D25217"/>
    <w:rsid w:val="00D453F7"/>
    <w:rsid w:val="00D749CE"/>
    <w:rsid w:val="00D940AD"/>
    <w:rsid w:val="00DC73C7"/>
    <w:rsid w:val="00DE2D01"/>
    <w:rsid w:val="00DE6C18"/>
    <w:rsid w:val="00DE751C"/>
    <w:rsid w:val="00DF4CD2"/>
    <w:rsid w:val="00E018D3"/>
    <w:rsid w:val="00E033EE"/>
    <w:rsid w:val="00E035FE"/>
    <w:rsid w:val="00E46650"/>
    <w:rsid w:val="00E86EB0"/>
    <w:rsid w:val="00EE254B"/>
    <w:rsid w:val="00F10725"/>
    <w:rsid w:val="00F32C1C"/>
    <w:rsid w:val="00F60A74"/>
    <w:rsid w:val="00FA4476"/>
    <w:rsid w:val="00FF21C5"/>
    <w:rsid w:val="00FF5F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DBD1E"/>
  <w15:docId w15:val="{3DDBE1DB-4871-4ACC-92AD-A72F1CE3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3D"/>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57C59"/>
    <w:rPr>
      <w:i/>
      <w:iCs/>
    </w:rPr>
  </w:style>
  <w:style w:type="paragraph" w:styleId="BalloonText">
    <w:name w:val="Balloon Text"/>
    <w:basedOn w:val="Normal"/>
    <w:link w:val="BalloonTextChar"/>
    <w:uiPriority w:val="99"/>
    <w:semiHidden/>
    <w:unhideWhenUsed/>
    <w:rsid w:val="004A72D6"/>
    <w:rPr>
      <w:rFonts w:ascii="Tahoma" w:hAnsi="Tahoma" w:cs="Tahoma"/>
      <w:sz w:val="16"/>
      <w:szCs w:val="16"/>
    </w:rPr>
  </w:style>
  <w:style w:type="character" w:customStyle="1" w:styleId="BalloonTextChar">
    <w:name w:val="Balloon Text Char"/>
    <w:basedOn w:val="DefaultParagraphFont"/>
    <w:link w:val="BalloonText"/>
    <w:uiPriority w:val="99"/>
    <w:semiHidden/>
    <w:rsid w:val="004A72D6"/>
    <w:rPr>
      <w:rFonts w:ascii="Tahoma" w:hAnsi="Tahoma" w:cs="Tahoma"/>
      <w:color w:val="000000"/>
      <w:kern w:val="28"/>
      <w:sz w:val="16"/>
      <w:szCs w:val="16"/>
    </w:rPr>
  </w:style>
  <w:style w:type="paragraph" w:customStyle="1" w:styleId="Default">
    <w:name w:val="Default"/>
    <w:rsid w:val="00966567"/>
    <w:pPr>
      <w:widowControl w:val="0"/>
      <w:overflowPunct w:val="0"/>
      <w:autoSpaceDE w:val="0"/>
      <w:autoSpaceDN w:val="0"/>
      <w:adjustRightInd w:val="0"/>
    </w:pPr>
    <w:rPr>
      <w:color w:val="000000"/>
      <w:kern w:val="28"/>
      <w:sz w:val="24"/>
      <w:szCs w:val="24"/>
    </w:rPr>
  </w:style>
  <w:style w:type="paragraph" w:styleId="ListParagraph">
    <w:name w:val="List Paragraph"/>
    <w:basedOn w:val="Normal"/>
    <w:uiPriority w:val="34"/>
    <w:qFormat/>
    <w:rsid w:val="005F7B22"/>
    <w:pPr>
      <w:spacing w:after="200" w:line="276" w:lineRule="auto"/>
      <w:ind w:left="720"/>
      <w:contextualSpacing/>
    </w:pPr>
    <w:rPr>
      <w:rFonts w:asciiTheme="minorHAnsi" w:eastAsiaTheme="minorEastAsia" w:hAnsiTheme="minorHAnsi" w:cstheme="minorBidi"/>
      <w:color w:val="auto"/>
      <w:kern w:val="0"/>
      <w:sz w:val="22"/>
      <w:szCs w:val="22"/>
    </w:rPr>
  </w:style>
  <w:style w:type="table" w:styleId="TableGrid">
    <w:name w:val="Table Grid"/>
    <w:basedOn w:val="TableNormal"/>
    <w:uiPriority w:val="39"/>
    <w:rsid w:val="005F7B2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5F7B22"/>
  </w:style>
  <w:style w:type="paragraph" w:styleId="Header">
    <w:name w:val="header"/>
    <w:basedOn w:val="Normal"/>
    <w:link w:val="HeaderChar"/>
    <w:uiPriority w:val="99"/>
    <w:unhideWhenUsed/>
    <w:rsid w:val="00235852"/>
    <w:pPr>
      <w:tabs>
        <w:tab w:val="center" w:pos="4680"/>
        <w:tab w:val="right" w:pos="9360"/>
      </w:tabs>
    </w:pPr>
  </w:style>
  <w:style w:type="character" w:customStyle="1" w:styleId="HeaderChar">
    <w:name w:val="Header Char"/>
    <w:basedOn w:val="DefaultParagraphFont"/>
    <w:link w:val="Header"/>
    <w:uiPriority w:val="99"/>
    <w:rsid w:val="00235852"/>
    <w:rPr>
      <w:color w:val="000000"/>
      <w:kern w:val="28"/>
    </w:rPr>
  </w:style>
  <w:style w:type="paragraph" w:styleId="Footer">
    <w:name w:val="footer"/>
    <w:basedOn w:val="Normal"/>
    <w:link w:val="FooterChar"/>
    <w:uiPriority w:val="99"/>
    <w:unhideWhenUsed/>
    <w:rsid w:val="00235852"/>
    <w:pPr>
      <w:tabs>
        <w:tab w:val="center" w:pos="4680"/>
        <w:tab w:val="right" w:pos="9360"/>
      </w:tabs>
    </w:pPr>
  </w:style>
  <w:style w:type="character" w:customStyle="1" w:styleId="FooterChar">
    <w:name w:val="Footer Char"/>
    <w:basedOn w:val="DefaultParagraphFont"/>
    <w:link w:val="Footer"/>
    <w:uiPriority w:val="99"/>
    <w:rsid w:val="00235852"/>
    <w:rPr>
      <w:color w:val="000000"/>
      <w:kern w:val="28"/>
    </w:rPr>
  </w:style>
  <w:style w:type="character" w:styleId="PageNumber">
    <w:name w:val="page number"/>
    <w:basedOn w:val="DefaultParagraphFont"/>
    <w:uiPriority w:val="99"/>
    <w:semiHidden/>
    <w:unhideWhenUsed/>
    <w:rsid w:val="00A85FF3"/>
  </w:style>
  <w:style w:type="character" w:styleId="Hyperlink">
    <w:name w:val="Hyperlink"/>
    <w:basedOn w:val="DefaultParagraphFont"/>
    <w:uiPriority w:val="99"/>
    <w:unhideWhenUsed/>
    <w:rsid w:val="0000106E"/>
    <w:rPr>
      <w:color w:val="0000FF" w:themeColor="hyperlink"/>
      <w:u w:val="single"/>
    </w:rPr>
  </w:style>
  <w:style w:type="character" w:styleId="UnresolvedMention">
    <w:name w:val="Unresolved Mention"/>
    <w:basedOn w:val="DefaultParagraphFont"/>
    <w:uiPriority w:val="99"/>
    <w:semiHidden/>
    <w:unhideWhenUsed/>
    <w:rsid w:val="0000106E"/>
    <w:rPr>
      <w:color w:val="605E5C"/>
      <w:shd w:val="clear" w:color="auto" w:fill="E1DFDD"/>
    </w:rPr>
  </w:style>
  <w:style w:type="character" w:customStyle="1" w:styleId="q4iawc">
    <w:name w:val="q4iawc"/>
    <w:basedOn w:val="DefaultParagraphFont"/>
    <w:rsid w:val="00AD6D0E"/>
  </w:style>
  <w:style w:type="character" w:customStyle="1" w:styleId="hwtze">
    <w:name w:val="hwtze"/>
    <w:basedOn w:val="DefaultParagraphFont"/>
    <w:rsid w:val="00042E64"/>
  </w:style>
  <w:style w:type="character" w:customStyle="1" w:styleId="rynqvb">
    <w:name w:val="rynqvb"/>
    <w:basedOn w:val="DefaultParagraphFont"/>
    <w:rsid w:val="00042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Time%20after%20Christ%20returned%20to%20Heaven%202%20column.pdf" TargetMode="External"/><Relationship Id="rId21" Type="http://schemas.openxmlformats.org/officeDocument/2006/relationships/hyperlink" Target="file:///E:\May%2025%20Backup\Biblewayonline\English\2%20colimn%20PDF\Life%20To%20Death%202%20colu,n.pdf" TargetMode="External"/><Relationship Id="rId42" Type="http://schemas.openxmlformats.org/officeDocument/2006/relationships/hyperlink" Target="file:///C:\Users\rando\Biblewayonline\English\2%20colimn%20PDF\Summarized%20Bible%202%20Ccolumn.pdf" TargetMode="External"/><Relationship Id="rId47" Type="http://schemas.openxmlformats.org/officeDocument/2006/relationships/hyperlink" Target="file:///E:\May%2025%20Backup\Biblewayonline\English\2%20colimn%20PDF\Myths%20About%20Pain%202%20column.pdf" TargetMode="External"/><Relationship Id="rId63" Type="http://schemas.openxmlformats.org/officeDocument/2006/relationships/hyperlink" Target="file:///E:\May%2025%20Backup\Biblewayonline\English\2%20colimn%20PDF\Revelation%20of%20Jesus%20Christ%20to%20His%20Apostle%20John%202%20column.pdf" TargetMode="External"/><Relationship Id="rId68" Type="http://schemas.openxmlformats.org/officeDocument/2006/relationships/hyperlink" Target="file:///E:\May%2025%20Backup\Biblewayonline\English\2%20colimn%20PDF\Today's%20Church%20Practices%202%20column.pdf" TargetMode="External"/><Relationship Id="rId2" Type="http://schemas.openxmlformats.org/officeDocument/2006/relationships/numbering" Target="numbering.xml"/><Relationship Id="rId16" Type="http://schemas.openxmlformats.org/officeDocument/2006/relationships/image" Target="media/image4.tif"/><Relationship Id="rId29" Type="http://schemas.openxmlformats.org/officeDocument/2006/relationships/hyperlink" Target="file:///E:\May%2025%20Backup\Biblewayonline\English\2%20colimn%20PDF\From%20Death%20To%20Life%20Through%20The%20Cross.2%20Column.pdf" TargetMode="External"/><Relationship Id="rId11" Type="http://schemas.openxmlformats.org/officeDocument/2006/relationships/hyperlink" Target="mailto:info.IBKI.english@gmail.com" TargetMode="External"/><Relationship Id="rId24" Type="http://schemas.openxmlformats.org/officeDocument/2006/relationships/hyperlink" Target="file:///E:\May%2025%20Backup\Biblewayonline\English\2%20colimn%20PDF\Time%20Before%20Christ%202%20column.pdf" TargetMode="External"/><Relationship Id="rId32" Type="http://schemas.openxmlformats.org/officeDocument/2006/relationships/hyperlink" Target="file:///E:\May%2025%20Backup\Biblewayonline\English\2%20colimn%20PDF\Kingdom%20not%20made%20with%20hands%202%20column.pdf" TargetMode="External"/><Relationship Id="rId37" Type="http://schemas.openxmlformats.org/officeDocument/2006/relationships/hyperlink" Target="file:///E:\May%2025%20Backup\Biblewayonline\English\2%20colimn%20PDF\Living%20Liberated%202%20column.pdf" TargetMode="External"/><Relationship Id="rId40" Type="http://schemas.openxmlformats.org/officeDocument/2006/relationships/hyperlink" Target="file:///E:\May%2025%20Backup\Biblewayonline\English\2%20colimn%20PDF\Worship%20God%20In%20Spirit%20and%20Truth%202%20column.pdf" TargetMode="External"/><Relationship Id="rId45" Type="http://schemas.openxmlformats.org/officeDocument/2006/relationships/hyperlink" Target="file:///E:\May%2025%20Backup\Biblewayonline\English\2%20colimn%20PDF\Life%20of%20Christ%202%20column.pdf" TargetMode="External"/><Relationship Id="rId53" Type="http://schemas.openxmlformats.org/officeDocument/2006/relationships/hyperlink" Target="file:///E:\May%2025%20Backup\Biblewayonline\English\2%20colimn%20PDF\God's%20Rebuilding%20Process%202%20column.pdf" TargetMode="External"/><Relationship Id="rId58" Type="http://schemas.openxmlformats.org/officeDocument/2006/relationships/hyperlink" Target="file:///E:\May%2025%20Backup\Biblewayonline\English\2%20colimn%20PDF\Real%20Men%20are%20Godly%20Men%202%20column.pdf" TargetMode="External"/><Relationship Id="rId66" Type="http://schemas.openxmlformats.org/officeDocument/2006/relationships/hyperlink" Target="file:///E:\May%2025%20Backup\Biblewayonline\English\2%20colimn%20PDF\Reform%20or%20Restore%202%20column.pdf" TargetMode="External"/><Relationship Id="rId5" Type="http://schemas.openxmlformats.org/officeDocument/2006/relationships/webSettings" Target="webSettings.xml"/><Relationship Id="rId61" Type="http://schemas.openxmlformats.org/officeDocument/2006/relationships/hyperlink" Target="file:///E:\May%2025%20Backup\Biblewayonline\English\2%20colimn%20PDF\Holy%20Spirit%202%20column.pdf" TargetMode="External"/><Relationship Id="r_odt_logo" Type="http://schemas.openxmlformats.org/officeDocument/2006/relationships/image" Target="media/odt_attribution_logo.png"/><Relationship Id="rId19" Type="http://schemas.openxmlformats.org/officeDocument/2006/relationships/hyperlink" Target="file:///E:\May%2025%20Backup\Biblewayonline\English\2%20colimn%20PDF\Christ%20God's%20Mystery%202%20column.pdf" TargetMode="External"/><Relationship Id="rId14" Type="http://schemas.openxmlformats.org/officeDocument/2006/relationships/hyperlink" Target="https://www.thebiblewayonline.com/HTML/Compiling.html" TargetMode="External"/><Relationship Id="rId22" Type="http://schemas.openxmlformats.org/officeDocument/2006/relationships/hyperlink" Target="file:///E:\May%2025%20Backup\Biblewayonline\English\2%20colimn%20PDF\Planned%20Redemption%202%20col.pdf" TargetMode="External"/><Relationship Id="rId27" Type="http://schemas.openxmlformats.org/officeDocument/2006/relationships/hyperlink" Target="file:///E:\May%2025%20Backup\Biblewayonline\English\2%20colimn%20PDF\End%20of%20Time%202%20column.pdf" TargetMode="External"/><Relationship Id="rId30" Type="http://schemas.openxmlformats.org/officeDocument/2006/relationships/hyperlink" Target="file:///E:\May%2025%20Backup\Biblewayonline\English\2%20colimn%20PDF\Myths%20about%20Forgiveness.pdf" TargetMode="External"/><Relationship Id="rId35" Type="http://schemas.openxmlformats.org/officeDocument/2006/relationships/hyperlink" Target="file:///E:\May%2025%20Backup\Biblewayonline\English\2%20colimn%20PDF\Widows%20and%20Others%20In%20Need%202%20column.pdf" TargetMode="External"/><Relationship Id="rId43" Type="http://schemas.openxmlformats.org/officeDocument/2006/relationships/hyperlink" Target="file:///C:\Users\rando\Biblewayonline\English\2%20colimn%20PDF\TYPES%20AND%20METAPHORS.pdf" TargetMode="External"/><Relationship Id="rId48" Type="http://schemas.openxmlformats.org/officeDocument/2006/relationships/hyperlink" Target="file:///E:\May%2025%20Backup\Biblewayonline\English\2%20colimn%20PDF\Body%20Soul%20Spirit%202%20column.pdf" TargetMode="External"/><Relationship Id="rId56" Type="http://schemas.openxmlformats.org/officeDocument/2006/relationships/hyperlink" Target="file:///E:\May%2025%20Backup\Biblewayonline\English\2%20colimn%20PDF\Maximum%20Life%202%20column.pdf" TargetMode="External"/><Relationship Id="rId64" Type="http://schemas.openxmlformats.org/officeDocument/2006/relationships/hyperlink" Target="file:///E:\May%2025%20Backup\Biblewayonline\English\2%20colimn%20PDF\Silence%20of%20Scriptutes%202%20Column.pdf" TargetMode="External"/><Relationship Id="rId69" Type="http://schemas.openxmlformats.org/officeDocument/2006/relationships/hyperlink" Target="file:///E:\May%2025%20Backup\Biblewayonline\English\2%20colimn%20PDF\Genealogy\genealogy.htm" TargetMode="External"/><Relationship Id="rId8" Type="http://schemas.openxmlformats.org/officeDocument/2006/relationships/image" Target="media/image1.png"/><Relationship Id="rId51" Type="http://schemas.openxmlformats.org/officeDocument/2006/relationships/hyperlink" Target="file:///E:\May%2025%20Backup\Biblewayonline\English\2%20colimn%20PDF\Christ%20God's%20Mystery%202%20column.pdf" TargetMode="External"/><Relationship Id="rId3"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Id12" Type="http://schemas.openxmlformats.org/officeDocument/2006/relationships/hyperlink" Target="http://www.biblewaypublishing.com/IBKI/english.html" TargetMode="External"/><Relationship Id="rId17" Type="http://schemas.openxmlformats.org/officeDocument/2006/relationships/hyperlink" Target="file:///E:\May%2025%20Backup\Biblewayonline\English\2%20colimn%20PDF\How%20Did%20Everything%20Get%20Here%202%20column.pdf" TargetMode="External"/><Relationship Id="rId25" Type="http://schemas.openxmlformats.org/officeDocument/2006/relationships/hyperlink" Target="file:///E:\May%2025%20Backup\Biblewayonline\English\2%20colimn%20PDF\Time%20Christ%20on%20the%20Earth%202%20column.pdf" TargetMode="External"/><Relationship Id="rId33" Type="http://schemas.openxmlformats.org/officeDocument/2006/relationships/hyperlink" Target="file:///E:\May%2025%20Backup\Biblewayonline\English\2%20colimn%20PDF\Servants%20in%20the%20Kingdom%202%20column.pdf" TargetMode="External"/><Relationship Id="rId38" Type="http://schemas.openxmlformats.org/officeDocument/2006/relationships/hyperlink" Target="file:///E:\May%2025%20Backup\Biblewayonline\English\2%20colimn%20PDF\Myths%20About%20Misery%202%20column.pdf" TargetMode="External"/><Relationship Id="rId46" Type="http://schemas.openxmlformats.org/officeDocument/2006/relationships/hyperlink" Target="file:///E:\May%2025%20Backup\Biblewayonline\English\2%20colimn%20PDF\United%20In%20Christ%202%20column.pdf" TargetMode="External"/><Relationship Id="rId59" Type="http://schemas.openxmlformats.org/officeDocument/2006/relationships/hyperlink" Target="file:///E:\May%2025%20Backup\Biblewayonline\English\2%20colimn%20PDF\Wonderful%20Words%202%20column.pdf" TargetMode="External"/><Relationship Id="rId67" Type="http://schemas.openxmlformats.org/officeDocument/2006/relationships/hyperlink" Target="file:///E:\May%2025%20Backup\Biblewayonline\English\2%20colimn%20PDF\Compiling%20and%20Translating%20the%20Bible%202%20column.pdf" TargetMode="External"/><Relationship Id="rId20" Type="http://schemas.openxmlformats.org/officeDocument/2006/relationships/hyperlink" Target="file:///E:\May%2025%20Backup\Biblewayonline\English\2%20colimn%20PDF\Myths%20about%20God%202%20column.pdf" TargetMode="External"/><Relationship Id="rId41" Type="http://schemas.openxmlformats.org/officeDocument/2006/relationships/hyperlink" Target="file:///C:\Users\rando\Biblewayonline\English\2%20colimn%20PDF\Outlined%20Bible%20%20-%20bound.pdf" TargetMode="External"/><Relationship Id="rId54" Type="http://schemas.openxmlformats.org/officeDocument/2006/relationships/hyperlink" Target="file:///E:\May%2025%20Backup\Biblewayonline\English\2%20colimn%20PDF\Greatest%20Questions%20Ever%20Asked%202column.pdf" TargetMode="External"/><Relationship Id="rId62" Type="http://schemas.openxmlformats.org/officeDocument/2006/relationships/hyperlink" Target="file:///E:\May%2025%20Backup\Biblewayonline\English\2%20colimn%20PDF\Daniel%202%20column.pdf"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file:///E:\May%2025%20Backup\Biblewayonline\English\2%20colimn%20PDF\Messages%20From%20The%20Gospels.pdf" TargetMode="External"/><Relationship Id="rId28" Type="http://schemas.openxmlformats.org/officeDocument/2006/relationships/hyperlink" Target="file:///E:\May%2025%20Backup\Biblewayonline\English\2%20colimn%20PDF\Time%20To%20Decide%202%20column.pdf" TargetMode="External"/><Relationship Id="rId36" Type="http://schemas.openxmlformats.org/officeDocument/2006/relationships/hyperlink" Target="file:///E:\May%2025%20Backup\Biblewayonline\English\2%20colimn%20PDF\Spiritual%20Milk%202%20column.pdf" TargetMode="External"/><Relationship Id="rId49" Type="http://schemas.openxmlformats.org/officeDocument/2006/relationships/hyperlink" Target="file:///E:\May%2025%20Backup\Biblewayonline\English\2%20colimn%20PDF\Marriage%20and%20Divorce%202%20column.pdf" TargetMode="External"/><Relationship Id="rId57" Type="http://schemas.openxmlformats.org/officeDocument/2006/relationships/hyperlink" Target="file:///E:\May%2025%20Backup\Biblewayonline\English\2%20colimn%20PDF\Promises%20Now%20and%20Forever%20More%202%20Column.pdf" TargetMode="External"/><Relationship Id="rId10" Type="http://schemas.openxmlformats.org/officeDocument/2006/relationships/image" Target="media/image2.png"/><Relationship Id="rId31" Type="http://schemas.openxmlformats.org/officeDocument/2006/relationships/hyperlink" Target="file:///E:\May%2025%20Backup\Biblewayonline\English\2%20colimn%20PDF\Baptism%20Into%20Christ%202%20column.pdf" TargetMode="External"/><Relationship Id="rId44" Type="http://schemas.openxmlformats.org/officeDocument/2006/relationships/hyperlink" Target="file:///E:\May%2025%20Backup\Biblewayonline\English\2%20colimn%20PDF\Jesus%20of%20Nazareth%202%20column.pdf" TargetMode="External"/><Relationship Id="rId52" Type="http://schemas.openxmlformats.org/officeDocument/2006/relationships/hyperlink" Target="file:///E:\May%2025%20Backup\Biblewayonline\English\2%20colimn%20PDF\Lessons%20From%20The%20Cross%202%20column.pdf" TargetMode="External"/><Relationship Id="rId60" Type="http://schemas.openxmlformats.org/officeDocument/2006/relationships/hyperlink" Target="file:///E:\May%2025%20Backup\Biblewayonline\English\2%20colimn%20PDF\Shadows%20Types%20and%20Prophecies%202%20column.pdf" TargetMode="External"/><Relationship Id="rId65" Type="http://schemas.openxmlformats.org/officeDocument/2006/relationships/hyperlink" Target="file:///E:\May%2025%20Backup\Biblewayonline\English\2%20colimn%20PDF\Teachings%20and%20Practices%20From%20AD%20100%20to%20AD%201500%202%20column.pdf" TargetMode="Externa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3" Type="http://schemas.openxmlformats.org/officeDocument/2006/relationships/hyperlink" Target="https://www.thebiblewayonline.com/HTML/TeachingsPracticesAD100.html" TargetMode="External"/><Relationship Id="rId18" Type="http://schemas.openxmlformats.org/officeDocument/2006/relationships/hyperlink" Target="file:///E:\May%2025%20Backup\Biblewayonline\English\2%20colimn%20PDF\Man%20who%20was%20GOD%20%202%20column.pdf" TargetMode="External"/><Relationship Id="rId39" Type="http://schemas.openxmlformats.org/officeDocument/2006/relationships/hyperlink" Target="file:///E:\May%2025%20Backup\Biblewayonline\English\2%20colimn%20PDF\Messages%20From%20The%20Epistles%202%20column.pdf" TargetMode="External"/><Relationship Id="rId34" Type="http://schemas.openxmlformats.org/officeDocument/2006/relationships/hyperlink" Target="file:///E:\May%2025%20Backup\Biblewayonline\English\2%20colimn%20PDF\First%20Principles-2%20column.pdf" TargetMode="External"/><Relationship Id="rId50" Type="http://schemas.openxmlformats.org/officeDocument/2006/relationships/hyperlink" Target="file:///E:\May%2025%20Backup\Biblewayonline\English\2%20colimn%20PDF\God's%20Sabbath%202%20column.pdf" TargetMode="External"/><Relationship Id="rId55" Type="http://schemas.openxmlformats.org/officeDocument/2006/relationships/hyperlink" Target="file:///E:\May%2025%20Backup\Biblewayonline\English\2%20colimn%20PDF\One%20Another%20in%20Christ%202%20column.pdf" TargetMode="External"/><Relationship Id="rId7" Type="http://schemas.openxmlformats.org/officeDocument/2006/relationships/endnotes" Target="endnotes.xml"/><Relationship Id="rId7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CE07C-4391-4831-AACB-E69D1D65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2467</Words>
  <Characters>16807</Characters>
  <Application>Microsoft Office Word</Application>
  <DocSecurity>0</DocSecurity>
  <Lines>509</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dc:creator>
  <cp:lastModifiedBy>Randolph Dunn</cp:lastModifiedBy>
  <cp:revision>2</cp:revision>
  <cp:lastPrinted>2023-09-16T14:56:00Z</cp:lastPrinted>
  <dcterms:created xsi:type="dcterms:W3CDTF">2024-07-06T23:58:00Z</dcterms:created>
  <dcterms:modified xsi:type="dcterms:W3CDTF">2024-07-06T23:58:00Z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be5cdab95ddf64fb3efc2be4b82c405c4e85df18dcbd804aa438a8de4fa96ae0</vt:lpwstr>
  </property>
</Properties>
</file>